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30" w:rsidRDefault="00315130" w:rsidP="00315130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315130" w:rsidRDefault="00315130" w:rsidP="00315130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за</w:t>
      </w:r>
      <w:r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март</w:t>
      </w:r>
      <w:r>
        <w:rPr>
          <w:rFonts w:ascii="Times New Roman" w:hAnsi="Times New Roman"/>
          <w:b/>
          <w:sz w:val="28"/>
        </w:rPr>
        <w:t xml:space="preserve"> 2017 года.</w:t>
      </w:r>
    </w:p>
    <w:p w:rsidR="00315130" w:rsidRDefault="00315130" w:rsidP="00315130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315130" w:rsidRDefault="00315130" w:rsidP="0031513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марте</w:t>
      </w:r>
      <w:r>
        <w:rPr>
          <w:rFonts w:ascii="Times New Roman" w:hAnsi="Times New Roman"/>
          <w:sz w:val="28"/>
        </w:rPr>
        <w:t xml:space="preserve"> 2017 года в администрацию Тартасского сельсовета Венгеровского  района Новосибирс</w:t>
      </w:r>
      <w:r>
        <w:rPr>
          <w:rFonts w:ascii="Times New Roman" w:hAnsi="Times New Roman"/>
          <w:sz w:val="28"/>
        </w:rPr>
        <w:t>кой области  поступило  0</w:t>
      </w:r>
      <w:r>
        <w:rPr>
          <w:rFonts w:ascii="Times New Roman" w:hAnsi="Times New Roman"/>
          <w:sz w:val="28"/>
        </w:rPr>
        <w:t xml:space="preserve"> письменных обращения, из них по вопросам: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</w:t>
      </w:r>
      <w:r>
        <w:rPr>
          <w:rFonts w:ascii="Times New Roman" w:hAnsi="Times New Roman"/>
          <w:sz w:val="28"/>
        </w:rPr>
        <w:t>ое хозяйство, строительство) – 0</w:t>
      </w:r>
      <w:r>
        <w:rPr>
          <w:rFonts w:ascii="Times New Roman" w:hAnsi="Times New Roman"/>
          <w:sz w:val="28"/>
        </w:rPr>
        <w:t>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безопасности и правопорядка – 0</w:t>
      </w:r>
      <w:r>
        <w:rPr>
          <w:rFonts w:ascii="Times New Roman" w:hAnsi="Times New Roman"/>
          <w:sz w:val="28"/>
        </w:rPr>
        <w:t>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обращения поддержаны, в том числе, приняты меры, по 0  обращениям заявителям напр</w:t>
      </w:r>
      <w:r>
        <w:rPr>
          <w:rFonts w:ascii="Times New Roman" w:hAnsi="Times New Roman"/>
          <w:sz w:val="28"/>
        </w:rPr>
        <w:t>авлены письменные разъяснения, 0</w:t>
      </w:r>
      <w:r>
        <w:rPr>
          <w:rFonts w:ascii="Times New Roman" w:hAnsi="Times New Roman"/>
          <w:sz w:val="28"/>
        </w:rPr>
        <w:t xml:space="preserve"> обращения поставлены на контроль, 0 обращения не поддержаны. 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</w:t>
      </w:r>
      <w:r>
        <w:rPr>
          <w:rFonts w:ascii="Times New Roman" w:hAnsi="Times New Roman"/>
          <w:sz w:val="28"/>
        </w:rPr>
        <w:t xml:space="preserve"> Венгеровского района принято  1</w:t>
      </w:r>
      <w:r>
        <w:rPr>
          <w:rFonts w:ascii="Times New Roman" w:hAnsi="Times New Roman"/>
          <w:sz w:val="28"/>
        </w:rPr>
        <w:t xml:space="preserve"> человек, основной темой обращений были: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1</w:t>
      </w:r>
      <w:r>
        <w:rPr>
          <w:rFonts w:ascii="Times New Roman" w:hAnsi="Times New Roman"/>
          <w:sz w:val="28"/>
        </w:rPr>
        <w:t>.</w:t>
      </w:r>
    </w:p>
    <w:p w:rsidR="00315130" w:rsidRDefault="00315130" w:rsidP="0031513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обращение поддержано,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315130" w:rsidRDefault="00315130" w:rsidP="00315130"/>
    <w:p w:rsidR="00315130" w:rsidRDefault="00315130" w:rsidP="00315130"/>
    <w:p w:rsidR="00315130" w:rsidRDefault="00315130" w:rsidP="00315130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B5"/>
    <w:rsid w:val="00315130"/>
    <w:rsid w:val="005F69B5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2017-04-04T02:38:00Z</dcterms:created>
  <dcterms:modified xsi:type="dcterms:W3CDTF">2017-04-04T02:47:00Z</dcterms:modified>
</cp:coreProperties>
</file>