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86" w:rsidRDefault="008D4A86" w:rsidP="008D4A8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8D4A86" w:rsidRDefault="008D4A86" w:rsidP="008D4A86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</w:rPr>
        <w:t xml:space="preserve"> квартал 2018 года.</w:t>
      </w:r>
    </w:p>
    <w:p w:rsidR="008D4A86" w:rsidRDefault="008D4A86" w:rsidP="008D4A86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8D4A86" w:rsidRDefault="008D4A86" w:rsidP="008D4A86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квартале 2018 года в администрацию Тартасского сельсовета Венгеровского  района Новосибирской области  поступило  1 письменное обращения, из них по вопросам: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</w:t>
      </w:r>
      <w:r>
        <w:rPr>
          <w:rFonts w:ascii="Times New Roman" w:hAnsi="Times New Roman"/>
          <w:sz w:val="28"/>
        </w:rPr>
        <w:t xml:space="preserve">ое хозяйство, строительство) – </w:t>
      </w:r>
      <w:r w:rsidRPr="008D4A8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природных ресурсов – </w:t>
      </w:r>
      <w:r>
        <w:rPr>
          <w:rFonts w:ascii="Times New Roman" w:hAnsi="Times New Roman"/>
          <w:sz w:val="28"/>
          <w:lang w:val="en-US"/>
        </w:rPr>
        <w:t>1</w:t>
      </w:r>
      <w:r>
        <w:rPr>
          <w:rFonts w:ascii="Times New Roman" w:hAnsi="Times New Roman"/>
          <w:sz w:val="28"/>
        </w:rPr>
        <w:t>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жилищным вопросам – </w:t>
      </w:r>
      <w:r w:rsidRPr="008D4A8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ЖКХ – </w:t>
      </w:r>
      <w:r w:rsidRPr="008D4A8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обращение поддержано,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</w:t>
      </w:r>
      <w:r>
        <w:rPr>
          <w:rFonts w:ascii="Times New Roman" w:hAnsi="Times New Roman"/>
          <w:sz w:val="28"/>
        </w:rPr>
        <w:t xml:space="preserve"> Венгеровского района принято  </w:t>
      </w:r>
      <w:r w:rsidRPr="008D4A8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социальное обеспечение – </w:t>
      </w:r>
      <w:r>
        <w:rPr>
          <w:rFonts w:ascii="Times New Roman" w:hAnsi="Times New Roman"/>
          <w:sz w:val="28"/>
          <w:lang w:val="en-US"/>
        </w:rPr>
        <w:t>0</w:t>
      </w:r>
      <w:r>
        <w:rPr>
          <w:rFonts w:ascii="Times New Roman" w:hAnsi="Times New Roman"/>
          <w:sz w:val="28"/>
        </w:rPr>
        <w:t>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жилищные вопросы  – </w:t>
      </w:r>
      <w:r w:rsidRPr="008D4A8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</w:p>
    <w:p w:rsidR="008D4A86" w:rsidRDefault="008D4A86" w:rsidP="008D4A86">
      <w:pPr>
        <w:ind w:firstLine="567"/>
        <w:jc w:val="both"/>
        <w:rPr>
          <w:rFonts w:ascii="Times New Roman" w:hAnsi="Times New Roman"/>
          <w:sz w:val="28"/>
        </w:rPr>
      </w:pPr>
      <w:r w:rsidRPr="008D4A86">
        <w:rPr>
          <w:rFonts w:ascii="Times New Roman" w:hAnsi="Times New Roman"/>
          <w:sz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обращения поддержаны,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8D4A86" w:rsidRDefault="008D4A86" w:rsidP="008D4A86"/>
    <w:p w:rsidR="008D4A86" w:rsidRDefault="008D4A86" w:rsidP="008D4A86"/>
    <w:p w:rsidR="008D4A86" w:rsidRDefault="008D4A86" w:rsidP="008D4A86"/>
    <w:p w:rsidR="008D4A86" w:rsidRDefault="008D4A86" w:rsidP="008D4A86"/>
    <w:p w:rsidR="008D4A86" w:rsidRDefault="008D4A86" w:rsidP="008D4A86"/>
    <w:p w:rsidR="008D4A86" w:rsidRDefault="008D4A86" w:rsidP="008D4A86"/>
    <w:p w:rsidR="008D4A86" w:rsidRDefault="008D4A86" w:rsidP="008D4A86"/>
    <w:p w:rsidR="008D4A86" w:rsidRDefault="008D4A86" w:rsidP="008D4A86"/>
    <w:p w:rsidR="008D4A86" w:rsidRDefault="008D4A86" w:rsidP="008D4A86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D7"/>
    <w:rsid w:val="008D4A86"/>
    <w:rsid w:val="00A23FBF"/>
    <w:rsid w:val="00AC6BD7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2019-01-15T08:38:00Z</dcterms:created>
  <dcterms:modified xsi:type="dcterms:W3CDTF">2019-01-15T08:44:00Z</dcterms:modified>
</cp:coreProperties>
</file>