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 w:rsidR="006C51E6">
        <w:rPr>
          <w:rFonts w:ascii="Times New Roman" w:hAnsi="Times New Roman"/>
          <w:b/>
          <w:sz w:val="28"/>
        </w:rPr>
        <w:t>январь 2018</w:t>
      </w:r>
      <w:r>
        <w:rPr>
          <w:rFonts w:ascii="Times New Roman" w:hAnsi="Times New Roman"/>
          <w:b/>
          <w:sz w:val="28"/>
        </w:rPr>
        <w:t xml:space="preserve"> года.</w:t>
      </w: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 w:rsidR="00545C1F">
        <w:rPr>
          <w:rFonts w:ascii="Times New Roman" w:hAnsi="Times New Roman"/>
          <w:sz w:val="28"/>
        </w:rPr>
        <w:t>январе 2018</w:t>
      </w:r>
      <w:r>
        <w:rPr>
          <w:rFonts w:ascii="Times New Roman" w:hAnsi="Times New Roman"/>
          <w:sz w:val="28"/>
        </w:rPr>
        <w:t xml:space="preserve"> года в администрацию Тартасского сельсовета Венгеровского  района Новосибирской области  поступило  1 письменное обращение, из них по вопросам: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социального обеспечения – </w:t>
      </w:r>
      <w:r w:rsidR="00545C1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хозяйственной деятельности (сельское хозяйство, строительство) – </w:t>
      </w:r>
      <w:r w:rsidR="00114E7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B0282" w:rsidRDefault="00545C1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1</w:t>
      </w:r>
      <w:r w:rsidR="007B0282">
        <w:rPr>
          <w:rFonts w:ascii="Times New Roman" w:hAnsi="Times New Roman"/>
          <w:sz w:val="28"/>
        </w:rPr>
        <w:t>.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</w:t>
      </w:r>
      <w:r w:rsidR="00545C1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человек, основной темой обращений были: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B0282" w:rsidRDefault="00545C1F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</w:t>
      </w:r>
      <w:r w:rsidR="007B0282"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87CA5">
        <w:rPr>
          <w:rFonts w:ascii="Times New Roman" w:hAnsi="Times New Roman"/>
          <w:sz w:val="28"/>
        </w:rPr>
        <w:t xml:space="preserve">0 </w:t>
      </w:r>
      <w:bookmarkStart w:id="0" w:name="_GoBack"/>
      <w:bookmarkEnd w:id="0"/>
      <w:r>
        <w:rPr>
          <w:rFonts w:ascii="Times New Roman" w:hAnsi="Times New Roman"/>
          <w:sz w:val="28"/>
        </w:rPr>
        <w:t>обращен</w:t>
      </w:r>
      <w:r w:rsidR="005A47ED">
        <w:rPr>
          <w:rFonts w:ascii="Times New Roman" w:hAnsi="Times New Roman"/>
          <w:sz w:val="28"/>
        </w:rPr>
        <w:t>ия поддержаны</w:t>
      </w:r>
      <w:r>
        <w:rPr>
          <w:rFonts w:ascii="Times New Roman" w:hAnsi="Times New Roman"/>
          <w:sz w:val="28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114E76"/>
    <w:rsid w:val="00545C1F"/>
    <w:rsid w:val="005A47ED"/>
    <w:rsid w:val="00687CA5"/>
    <w:rsid w:val="006C51E6"/>
    <w:rsid w:val="006D731C"/>
    <w:rsid w:val="007B0282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8</cp:revision>
  <cp:lastPrinted>2017-09-05T03:27:00Z</cp:lastPrinted>
  <dcterms:created xsi:type="dcterms:W3CDTF">2017-09-05T02:52:00Z</dcterms:created>
  <dcterms:modified xsi:type="dcterms:W3CDTF">2018-06-22T04:04:00Z</dcterms:modified>
</cp:coreProperties>
</file>