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920" w:rsidRPr="00500978" w:rsidRDefault="00BF2920" w:rsidP="00BF2920">
      <w:pPr>
        <w:spacing w:after="0" w:line="240" w:lineRule="auto"/>
        <w:ind w:right="555"/>
        <w:jc w:val="center"/>
        <w:rPr>
          <w:rFonts w:ascii="Times New Roman" w:eastAsia="Arial" w:hAnsi="Times New Roman" w:cs="Times New Roman"/>
          <w:b/>
          <w:sz w:val="28"/>
          <w:szCs w:val="28"/>
          <w:lang w:eastAsia="ru-RU"/>
        </w:rPr>
      </w:pPr>
      <w:r w:rsidRPr="00500978">
        <w:rPr>
          <w:rFonts w:ascii="Times New Roman" w:eastAsia="Arial" w:hAnsi="Times New Roman" w:cs="Times New Roman"/>
          <w:b/>
          <w:sz w:val="28"/>
          <w:szCs w:val="28"/>
          <w:lang w:eastAsia="ru-RU"/>
        </w:rPr>
        <w:t>Совет депутатов</w:t>
      </w:r>
    </w:p>
    <w:p w:rsidR="00BF2920" w:rsidRPr="00500978" w:rsidRDefault="00BF2920" w:rsidP="00BF2920">
      <w:pPr>
        <w:spacing w:after="0" w:line="240" w:lineRule="auto"/>
        <w:ind w:right="555"/>
        <w:jc w:val="center"/>
        <w:rPr>
          <w:rFonts w:ascii="Times New Roman" w:eastAsia="Arial" w:hAnsi="Times New Roman" w:cs="Times New Roman"/>
          <w:b/>
          <w:sz w:val="28"/>
          <w:szCs w:val="28"/>
          <w:lang w:eastAsia="ru-RU"/>
        </w:rPr>
      </w:pPr>
      <w:proofErr w:type="spellStart"/>
      <w:r w:rsidRPr="00500978">
        <w:rPr>
          <w:rFonts w:ascii="Times New Roman" w:eastAsia="Arial" w:hAnsi="Times New Roman" w:cs="Times New Roman"/>
          <w:b/>
          <w:sz w:val="28"/>
          <w:szCs w:val="28"/>
          <w:lang w:eastAsia="ru-RU"/>
        </w:rPr>
        <w:t>Тартасского</w:t>
      </w:r>
      <w:proofErr w:type="spellEnd"/>
      <w:r w:rsidRPr="00500978">
        <w:rPr>
          <w:rFonts w:ascii="Times New Roman" w:eastAsia="Arial" w:hAnsi="Times New Roman" w:cs="Times New Roman"/>
          <w:b/>
          <w:sz w:val="28"/>
          <w:szCs w:val="28"/>
          <w:lang w:eastAsia="ru-RU"/>
        </w:rPr>
        <w:t xml:space="preserve"> сельсовета</w:t>
      </w:r>
    </w:p>
    <w:p w:rsidR="00BF2920" w:rsidRPr="00500978" w:rsidRDefault="00BF2920" w:rsidP="00BF2920">
      <w:pPr>
        <w:spacing w:after="0" w:line="240" w:lineRule="auto"/>
        <w:ind w:right="555"/>
        <w:jc w:val="center"/>
        <w:rPr>
          <w:rFonts w:ascii="Times New Roman" w:eastAsia="Arial" w:hAnsi="Times New Roman" w:cs="Times New Roman"/>
          <w:b/>
          <w:sz w:val="28"/>
          <w:szCs w:val="28"/>
          <w:lang w:eastAsia="ru-RU"/>
        </w:rPr>
      </w:pPr>
      <w:r w:rsidRPr="00500978">
        <w:rPr>
          <w:rFonts w:ascii="Times New Roman" w:eastAsia="Arial" w:hAnsi="Times New Roman" w:cs="Times New Roman"/>
          <w:b/>
          <w:sz w:val="28"/>
          <w:szCs w:val="28"/>
          <w:lang w:eastAsia="ru-RU"/>
        </w:rPr>
        <w:t xml:space="preserve">Венгеровского района </w:t>
      </w:r>
    </w:p>
    <w:p w:rsidR="00BF2920" w:rsidRPr="00500978" w:rsidRDefault="00BF2920" w:rsidP="00BF2920">
      <w:pPr>
        <w:spacing w:after="0" w:line="240" w:lineRule="auto"/>
        <w:ind w:right="555"/>
        <w:jc w:val="center"/>
        <w:rPr>
          <w:rFonts w:ascii="Times New Roman" w:eastAsia="Arial" w:hAnsi="Times New Roman" w:cs="Times New Roman"/>
          <w:b/>
          <w:sz w:val="28"/>
          <w:szCs w:val="28"/>
          <w:lang w:eastAsia="ru-RU"/>
        </w:rPr>
      </w:pPr>
      <w:r w:rsidRPr="00500978">
        <w:rPr>
          <w:rFonts w:ascii="Times New Roman" w:eastAsia="Arial" w:hAnsi="Times New Roman" w:cs="Times New Roman"/>
          <w:b/>
          <w:sz w:val="28"/>
          <w:szCs w:val="28"/>
          <w:lang w:eastAsia="ru-RU"/>
        </w:rPr>
        <w:t>Новосибирской области</w:t>
      </w:r>
    </w:p>
    <w:p w:rsidR="00BF2920" w:rsidRPr="00500978" w:rsidRDefault="00BF2920" w:rsidP="00BF2920">
      <w:pPr>
        <w:spacing w:after="0" w:line="240" w:lineRule="auto"/>
        <w:ind w:right="555"/>
        <w:jc w:val="center"/>
        <w:rPr>
          <w:rFonts w:ascii="Times New Roman" w:eastAsia="Times New Roman" w:hAnsi="Times New Roman" w:cs="Times New Roman"/>
          <w:color w:val="000000"/>
          <w:sz w:val="28"/>
          <w:szCs w:val="28"/>
          <w:lang w:eastAsia="ru-RU"/>
        </w:rPr>
      </w:pPr>
    </w:p>
    <w:p w:rsidR="00BF2920" w:rsidRPr="00500978" w:rsidRDefault="00BF2920" w:rsidP="00BF2920">
      <w:pPr>
        <w:spacing w:after="0" w:line="240" w:lineRule="auto"/>
        <w:ind w:right="555"/>
        <w:jc w:val="center"/>
        <w:rPr>
          <w:rFonts w:ascii="Times New Roman" w:eastAsia="Times New Roman" w:hAnsi="Times New Roman" w:cs="Times New Roman"/>
          <w:b/>
          <w:color w:val="000000"/>
          <w:sz w:val="28"/>
          <w:szCs w:val="28"/>
          <w:lang w:eastAsia="ru-RU"/>
        </w:rPr>
      </w:pPr>
      <w:r w:rsidRPr="00500978">
        <w:rPr>
          <w:rFonts w:ascii="Times New Roman" w:eastAsia="Times New Roman" w:hAnsi="Times New Roman" w:cs="Times New Roman"/>
          <w:b/>
          <w:color w:val="000000"/>
          <w:sz w:val="28"/>
          <w:szCs w:val="28"/>
          <w:lang w:eastAsia="ru-RU"/>
        </w:rPr>
        <w:t>РЕШЕНИЕ</w:t>
      </w:r>
    </w:p>
    <w:p w:rsidR="00BF2920" w:rsidRPr="00500978" w:rsidRDefault="00BF2920" w:rsidP="00BF2920">
      <w:pPr>
        <w:spacing w:after="0" w:line="240" w:lineRule="auto"/>
        <w:ind w:right="555"/>
        <w:jc w:val="center"/>
        <w:rPr>
          <w:rFonts w:ascii="Times New Roman" w:eastAsia="Times New Roman" w:hAnsi="Times New Roman" w:cs="Times New Roman"/>
          <w:color w:val="000000"/>
          <w:sz w:val="28"/>
          <w:szCs w:val="28"/>
          <w:lang w:eastAsia="ru-RU"/>
        </w:rPr>
      </w:pPr>
      <w:r w:rsidRPr="00500978">
        <w:rPr>
          <w:rFonts w:ascii="Times New Roman" w:eastAsia="Times New Roman" w:hAnsi="Times New Roman" w:cs="Times New Roman"/>
          <w:color w:val="000000"/>
          <w:sz w:val="28"/>
          <w:szCs w:val="28"/>
          <w:lang w:eastAsia="ru-RU"/>
        </w:rPr>
        <w:t>двадцать первой сессии</w:t>
      </w:r>
    </w:p>
    <w:p w:rsidR="00BF2920" w:rsidRPr="00500978" w:rsidRDefault="00BF2920" w:rsidP="00BF2920">
      <w:pPr>
        <w:spacing w:after="0" w:line="240" w:lineRule="auto"/>
        <w:ind w:right="555"/>
        <w:jc w:val="center"/>
        <w:rPr>
          <w:rFonts w:ascii="Times New Roman" w:eastAsia="Times New Roman" w:hAnsi="Times New Roman" w:cs="Times New Roman"/>
          <w:color w:val="000000"/>
          <w:sz w:val="28"/>
          <w:szCs w:val="28"/>
          <w:lang w:eastAsia="ru-RU"/>
        </w:rPr>
      </w:pPr>
      <w:r w:rsidRPr="00500978">
        <w:rPr>
          <w:rFonts w:ascii="Times New Roman" w:eastAsia="Times New Roman" w:hAnsi="Times New Roman" w:cs="Times New Roman"/>
          <w:color w:val="000000"/>
          <w:sz w:val="28"/>
          <w:szCs w:val="28"/>
          <w:lang w:eastAsia="ru-RU"/>
        </w:rPr>
        <w:t>(пятого созыва)</w:t>
      </w:r>
    </w:p>
    <w:p w:rsidR="00BF2920" w:rsidRPr="00500978" w:rsidRDefault="00BF2920" w:rsidP="00BF2920">
      <w:pPr>
        <w:spacing w:after="0" w:line="240" w:lineRule="auto"/>
        <w:ind w:right="555"/>
        <w:jc w:val="center"/>
        <w:rPr>
          <w:rFonts w:ascii="Times New Roman" w:eastAsia="Times New Roman" w:hAnsi="Times New Roman" w:cs="Times New Roman"/>
          <w:color w:val="000000"/>
          <w:sz w:val="28"/>
          <w:szCs w:val="28"/>
          <w:lang w:eastAsia="ru-RU"/>
        </w:rPr>
      </w:pPr>
      <w:r w:rsidRPr="00500978">
        <w:rPr>
          <w:rFonts w:ascii="Times New Roman" w:eastAsia="Times New Roman" w:hAnsi="Times New Roman" w:cs="Times New Roman"/>
          <w:color w:val="000000"/>
          <w:sz w:val="28"/>
          <w:szCs w:val="28"/>
          <w:lang w:eastAsia="ru-RU"/>
        </w:rPr>
        <w:t>03.08.2017г.                                                                             № 18</w:t>
      </w:r>
    </w:p>
    <w:p w:rsidR="00BF2920" w:rsidRPr="00500978" w:rsidRDefault="00BF2920" w:rsidP="00BF2920">
      <w:pPr>
        <w:spacing w:after="0" w:line="240" w:lineRule="auto"/>
        <w:ind w:right="555"/>
        <w:jc w:val="both"/>
        <w:rPr>
          <w:rFonts w:ascii="Times New Roman" w:eastAsia="Arial" w:hAnsi="Times New Roman" w:cs="Times New Roman"/>
          <w:sz w:val="28"/>
          <w:szCs w:val="28"/>
          <w:lang w:eastAsia="ru-RU"/>
        </w:rPr>
      </w:pPr>
    </w:p>
    <w:p w:rsidR="00BF2920" w:rsidRPr="00500978" w:rsidRDefault="00BF2920" w:rsidP="00BF2920">
      <w:pPr>
        <w:spacing w:after="0" w:line="240" w:lineRule="auto"/>
        <w:ind w:right="555"/>
        <w:jc w:val="center"/>
        <w:rPr>
          <w:rFonts w:ascii="Times New Roman" w:eastAsia="Arial" w:hAnsi="Times New Roman" w:cs="Times New Roman"/>
          <w:sz w:val="28"/>
          <w:szCs w:val="28"/>
          <w:lang w:eastAsia="ru-RU"/>
        </w:rPr>
      </w:pPr>
    </w:p>
    <w:p w:rsidR="00BF2920" w:rsidRPr="00500978" w:rsidRDefault="00BF2920" w:rsidP="00BF2920">
      <w:pPr>
        <w:spacing w:after="0" w:line="240" w:lineRule="auto"/>
        <w:ind w:right="555"/>
        <w:jc w:val="center"/>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Об утверждении положения </w:t>
      </w:r>
      <w:proofErr w:type="gramStart"/>
      <w:r w:rsidRPr="00500978">
        <w:rPr>
          <w:rFonts w:ascii="Times New Roman" w:eastAsia="Arial" w:hAnsi="Times New Roman" w:cs="Times New Roman"/>
          <w:sz w:val="28"/>
          <w:szCs w:val="28"/>
          <w:lang w:eastAsia="ru-RU"/>
        </w:rPr>
        <w:t>о</w:t>
      </w:r>
      <w:proofErr w:type="gramEnd"/>
      <w:r w:rsidRPr="00500978">
        <w:rPr>
          <w:rFonts w:ascii="Times New Roman" w:eastAsia="Arial" w:hAnsi="Times New Roman" w:cs="Times New Roman"/>
          <w:sz w:val="28"/>
          <w:szCs w:val="28"/>
          <w:lang w:eastAsia="ru-RU"/>
        </w:rPr>
        <w:t xml:space="preserve"> территориальном общественном</w:t>
      </w:r>
    </w:p>
    <w:p w:rsidR="00BF2920" w:rsidRPr="00500978" w:rsidRDefault="00BF2920" w:rsidP="00BF2920">
      <w:pPr>
        <w:spacing w:after="0" w:line="240" w:lineRule="auto"/>
        <w:ind w:right="555"/>
        <w:jc w:val="center"/>
        <w:rPr>
          <w:rFonts w:ascii="Times New Roman" w:eastAsia="Arial" w:hAnsi="Times New Roman" w:cs="Times New Roman"/>
          <w:sz w:val="28"/>
          <w:szCs w:val="28"/>
          <w:lang w:eastAsia="ru-RU"/>
        </w:rPr>
      </w:pPr>
      <w:proofErr w:type="gramStart"/>
      <w:r w:rsidRPr="00500978">
        <w:rPr>
          <w:rFonts w:ascii="Times New Roman" w:eastAsia="Arial" w:hAnsi="Times New Roman" w:cs="Times New Roman"/>
          <w:sz w:val="28"/>
          <w:szCs w:val="28"/>
          <w:lang w:eastAsia="ru-RU"/>
        </w:rPr>
        <w:t>самоуправлении</w:t>
      </w:r>
      <w:proofErr w:type="gramEnd"/>
      <w:r w:rsidRPr="00500978">
        <w:rPr>
          <w:rFonts w:ascii="Times New Roman" w:eastAsia="Arial" w:hAnsi="Times New Roman" w:cs="Times New Roman"/>
          <w:sz w:val="28"/>
          <w:szCs w:val="28"/>
          <w:lang w:eastAsia="ru-RU"/>
        </w:rPr>
        <w:t xml:space="preserve"> в </w:t>
      </w:r>
      <w:proofErr w:type="spellStart"/>
      <w:r w:rsidRPr="00500978">
        <w:rPr>
          <w:rFonts w:ascii="Times New Roman" w:eastAsia="Arial" w:hAnsi="Times New Roman" w:cs="Times New Roman"/>
          <w:sz w:val="28"/>
          <w:szCs w:val="28"/>
          <w:lang w:eastAsia="ru-RU"/>
        </w:rPr>
        <w:t>Тартасском</w:t>
      </w:r>
      <w:proofErr w:type="spellEnd"/>
      <w:r w:rsidRPr="00500978">
        <w:rPr>
          <w:rFonts w:ascii="Times New Roman" w:eastAsia="Arial" w:hAnsi="Times New Roman" w:cs="Times New Roman"/>
          <w:sz w:val="28"/>
          <w:szCs w:val="28"/>
          <w:lang w:eastAsia="ru-RU"/>
        </w:rPr>
        <w:t xml:space="preserve"> сельсовете Венгеровского района Новосибирской области</w:t>
      </w:r>
    </w:p>
    <w:p w:rsidR="00BF2920" w:rsidRPr="00500978" w:rsidRDefault="00BF2920" w:rsidP="00BF2920">
      <w:pPr>
        <w:spacing w:after="0" w:line="240" w:lineRule="auto"/>
        <w:ind w:right="555" w:firstLine="567"/>
        <w:jc w:val="both"/>
        <w:rPr>
          <w:rFonts w:ascii="Times New Roman" w:eastAsia="Arial" w:hAnsi="Times New Roman" w:cs="Times New Roman"/>
          <w:sz w:val="28"/>
          <w:szCs w:val="28"/>
          <w:lang w:eastAsia="ru-RU"/>
        </w:rPr>
      </w:pPr>
    </w:p>
    <w:p w:rsidR="00BF2920" w:rsidRPr="00500978" w:rsidRDefault="00BF2920" w:rsidP="00BF2920">
      <w:pPr>
        <w:numPr>
          <w:ilvl w:val="0"/>
          <w:numId w:val="1"/>
        </w:numPr>
        <w:spacing w:after="0" w:line="240" w:lineRule="auto"/>
        <w:ind w:right="555" w:firstLine="567"/>
        <w:jc w:val="both"/>
        <w:rPr>
          <w:rFonts w:ascii="Times New Roman" w:eastAsia="Times New Roman" w:hAnsi="Times New Roman" w:cs="Times New Roman"/>
          <w:b/>
          <w:sz w:val="28"/>
          <w:szCs w:val="28"/>
          <w:lang w:eastAsia="ru-RU"/>
        </w:rPr>
      </w:pPr>
      <w:proofErr w:type="gramStart"/>
      <w:r w:rsidRPr="00500978">
        <w:rPr>
          <w:rFonts w:ascii="Times New Roman" w:eastAsia="Arial" w:hAnsi="Times New Roman" w:cs="Times New Roman"/>
          <w:sz w:val="28"/>
          <w:szCs w:val="28"/>
          <w:lang w:eastAsia="ru-RU"/>
        </w:rPr>
        <w:t xml:space="preserve">целях определения порядка организации и осуществления территориального общественного самоуправления на территории </w:t>
      </w:r>
      <w:proofErr w:type="spellStart"/>
      <w:r w:rsidRPr="00500978">
        <w:rPr>
          <w:rFonts w:ascii="Times New Roman" w:eastAsia="Arial" w:hAnsi="Times New Roman" w:cs="Times New Roman"/>
          <w:sz w:val="28"/>
          <w:szCs w:val="28"/>
          <w:lang w:eastAsia="ru-RU"/>
        </w:rPr>
        <w:t>Тартасского</w:t>
      </w:r>
      <w:proofErr w:type="spellEnd"/>
      <w:r w:rsidRPr="00500978">
        <w:rPr>
          <w:rFonts w:ascii="Times New Roman" w:eastAsia="Arial" w:hAnsi="Times New Roman" w:cs="Times New Roman"/>
          <w:sz w:val="28"/>
          <w:szCs w:val="28"/>
          <w:lang w:eastAsia="ru-RU"/>
        </w:rPr>
        <w:t xml:space="preserve">  сельсовета Венгеровского района Новосибирской области,  в соответствии со статьей 27 Федерального закона от 06.10.2003 № 131-ФЗ «Об общих принципах организации местного самоуправления в Российской Федерации», Уставом </w:t>
      </w:r>
      <w:proofErr w:type="spellStart"/>
      <w:r w:rsidRPr="00500978">
        <w:rPr>
          <w:rFonts w:ascii="Times New Roman" w:eastAsia="Arial" w:hAnsi="Times New Roman" w:cs="Times New Roman"/>
          <w:sz w:val="28"/>
          <w:szCs w:val="28"/>
          <w:lang w:eastAsia="ru-RU"/>
        </w:rPr>
        <w:t>Тартасского</w:t>
      </w:r>
      <w:proofErr w:type="spellEnd"/>
      <w:r w:rsidRPr="00500978">
        <w:rPr>
          <w:rFonts w:ascii="Times New Roman" w:eastAsia="Arial" w:hAnsi="Times New Roman" w:cs="Times New Roman"/>
          <w:sz w:val="28"/>
          <w:szCs w:val="28"/>
          <w:lang w:eastAsia="ru-RU"/>
        </w:rPr>
        <w:t xml:space="preserve"> сельсовета Венгеровского района Новосибирской области,  </w:t>
      </w:r>
      <w:proofErr w:type="gramEnd"/>
    </w:p>
    <w:p w:rsidR="00BF2920" w:rsidRPr="00500978" w:rsidRDefault="00BF2920" w:rsidP="00BF2920">
      <w:pPr>
        <w:spacing w:after="0" w:line="240" w:lineRule="auto"/>
        <w:ind w:right="555"/>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СОВЕТ ДЕПУТАТОВ ТАРТАССКОГО СЕЛЬСОВЕТА РЕШИЛ:</w:t>
      </w:r>
    </w:p>
    <w:p w:rsidR="00BF2920" w:rsidRPr="00500978" w:rsidRDefault="00BF2920" w:rsidP="00BF2920">
      <w:pPr>
        <w:numPr>
          <w:ilvl w:val="0"/>
          <w:numId w:val="2"/>
        </w:numPr>
        <w:tabs>
          <w:tab w:val="left" w:pos="-1418"/>
        </w:tabs>
        <w:spacing w:after="0" w:line="240" w:lineRule="auto"/>
        <w:ind w:right="555"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Утвердить Положение о территориальном общественном самоуправлении в </w:t>
      </w:r>
      <w:proofErr w:type="spellStart"/>
      <w:r w:rsidRPr="00500978">
        <w:rPr>
          <w:rFonts w:ascii="Times New Roman" w:eastAsia="Arial" w:hAnsi="Times New Roman" w:cs="Times New Roman"/>
          <w:sz w:val="28"/>
          <w:szCs w:val="28"/>
          <w:lang w:eastAsia="ru-RU"/>
        </w:rPr>
        <w:t>Тартасском</w:t>
      </w:r>
      <w:proofErr w:type="spellEnd"/>
      <w:r w:rsidRPr="00500978">
        <w:rPr>
          <w:rFonts w:ascii="Times New Roman" w:eastAsia="Arial" w:hAnsi="Times New Roman" w:cs="Times New Roman"/>
          <w:sz w:val="28"/>
          <w:szCs w:val="28"/>
          <w:lang w:eastAsia="ru-RU"/>
        </w:rPr>
        <w:t xml:space="preserve"> сельсовете Венгеровского района Новосибирской области согласно приложению к настоящему Решению.</w:t>
      </w:r>
    </w:p>
    <w:p w:rsidR="00BF2920" w:rsidRPr="00500978" w:rsidRDefault="00BF2920" w:rsidP="00BF2920">
      <w:pPr>
        <w:numPr>
          <w:ilvl w:val="0"/>
          <w:numId w:val="2"/>
        </w:numPr>
        <w:spacing w:after="0" w:line="240" w:lineRule="auto"/>
        <w:ind w:right="555"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Опубликовать настоящее Решение в периодическом печатном издании «Бюллетень </w:t>
      </w:r>
      <w:proofErr w:type="spellStart"/>
      <w:r w:rsidRPr="00500978">
        <w:rPr>
          <w:rFonts w:ascii="Times New Roman" w:eastAsia="Arial" w:hAnsi="Times New Roman" w:cs="Times New Roman"/>
          <w:sz w:val="28"/>
          <w:szCs w:val="28"/>
          <w:lang w:eastAsia="ru-RU"/>
        </w:rPr>
        <w:t>Тартасского</w:t>
      </w:r>
      <w:proofErr w:type="spellEnd"/>
      <w:r w:rsidRPr="00500978">
        <w:rPr>
          <w:rFonts w:ascii="Times New Roman" w:eastAsia="Arial" w:hAnsi="Times New Roman" w:cs="Times New Roman"/>
          <w:sz w:val="28"/>
          <w:szCs w:val="28"/>
          <w:lang w:eastAsia="ru-RU"/>
        </w:rPr>
        <w:t xml:space="preserve"> сельсовета Венгеровского района Новосибирской области» и разместить на официальном сайте  администрации </w:t>
      </w:r>
      <w:proofErr w:type="spellStart"/>
      <w:r w:rsidRPr="00500978">
        <w:rPr>
          <w:rFonts w:ascii="Times New Roman" w:eastAsia="Arial" w:hAnsi="Times New Roman" w:cs="Times New Roman"/>
          <w:sz w:val="28"/>
          <w:szCs w:val="28"/>
          <w:lang w:eastAsia="ru-RU"/>
        </w:rPr>
        <w:t>Тартасского</w:t>
      </w:r>
      <w:proofErr w:type="spellEnd"/>
      <w:r w:rsidRPr="00500978">
        <w:rPr>
          <w:rFonts w:ascii="Times New Roman" w:eastAsia="Arial" w:hAnsi="Times New Roman" w:cs="Times New Roman"/>
          <w:sz w:val="28"/>
          <w:szCs w:val="28"/>
          <w:lang w:eastAsia="ru-RU"/>
        </w:rPr>
        <w:t xml:space="preserve"> сельсовета Венгеровского района Новосибирской области в сети "Интернет".</w:t>
      </w:r>
    </w:p>
    <w:p w:rsidR="00BF2920" w:rsidRPr="00500978" w:rsidRDefault="00BF2920" w:rsidP="00BF2920">
      <w:pPr>
        <w:spacing w:after="0" w:line="240" w:lineRule="auto"/>
        <w:ind w:right="555"/>
        <w:jc w:val="both"/>
        <w:rPr>
          <w:rFonts w:ascii="Times New Roman" w:eastAsia="Arial" w:hAnsi="Times New Roman" w:cs="Times New Roman"/>
          <w:sz w:val="28"/>
          <w:szCs w:val="28"/>
          <w:lang w:eastAsia="ru-RU"/>
        </w:rPr>
      </w:pPr>
    </w:p>
    <w:p w:rsidR="00BF2920" w:rsidRPr="00500978" w:rsidRDefault="00BF2920" w:rsidP="00BF2920">
      <w:pPr>
        <w:spacing w:after="0" w:line="240" w:lineRule="auto"/>
        <w:ind w:right="555"/>
        <w:jc w:val="both"/>
        <w:rPr>
          <w:rFonts w:ascii="Times New Roman" w:eastAsia="Arial" w:hAnsi="Times New Roman" w:cs="Times New Roman"/>
          <w:sz w:val="28"/>
          <w:szCs w:val="28"/>
          <w:lang w:eastAsia="ru-RU"/>
        </w:rPr>
      </w:pPr>
    </w:p>
    <w:p w:rsidR="00BF2920" w:rsidRPr="00500978" w:rsidRDefault="00BF2920" w:rsidP="00BF2920">
      <w:pPr>
        <w:spacing w:after="0" w:line="240" w:lineRule="auto"/>
        <w:ind w:right="555"/>
        <w:jc w:val="both"/>
        <w:rPr>
          <w:rFonts w:ascii="Times New Roman" w:eastAsia="Arial" w:hAnsi="Times New Roman" w:cs="Times New Roman"/>
          <w:sz w:val="28"/>
          <w:szCs w:val="28"/>
          <w:lang w:eastAsia="ru-RU"/>
        </w:rPr>
      </w:pPr>
    </w:p>
    <w:p w:rsidR="00BF2920" w:rsidRPr="00500978" w:rsidRDefault="00BF2920" w:rsidP="00BF2920">
      <w:pPr>
        <w:spacing w:after="0" w:line="240" w:lineRule="auto"/>
        <w:ind w:right="555"/>
        <w:jc w:val="both"/>
        <w:rPr>
          <w:rFonts w:ascii="Times New Roman" w:eastAsia="Arial" w:hAnsi="Times New Roman" w:cs="Times New Roman"/>
          <w:sz w:val="28"/>
          <w:szCs w:val="28"/>
          <w:lang w:eastAsia="ru-RU"/>
        </w:rPr>
      </w:pPr>
    </w:p>
    <w:p w:rsidR="00BF2920" w:rsidRPr="00500978" w:rsidRDefault="00BF2920" w:rsidP="00BF2920">
      <w:pPr>
        <w:tabs>
          <w:tab w:val="decimal" w:pos="8505"/>
        </w:tabs>
        <w:spacing w:after="0" w:line="240" w:lineRule="auto"/>
        <w:ind w:right="555"/>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Глава </w:t>
      </w:r>
      <w:proofErr w:type="spellStart"/>
      <w:r w:rsidRPr="00500978">
        <w:rPr>
          <w:rFonts w:ascii="Times New Roman" w:eastAsia="Arial" w:hAnsi="Times New Roman" w:cs="Times New Roman"/>
          <w:sz w:val="28"/>
          <w:szCs w:val="28"/>
          <w:lang w:eastAsia="ru-RU"/>
        </w:rPr>
        <w:t>Тартасского</w:t>
      </w:r>
      <w:proofErr w:type="spellEnd"/>
      <w:r w:rsidRPr="00500978">
        <w:rPr>
          <w:rFonts w:ascii="Times New Roman" w:eastAsia="Arial" w:hAnsi="Times New Roman" w:cs="Times New Roman"/>
          <w:sz w:val="28"/>
          <w:szCs w:val="28"/>
          <w:lang w:eastAsia="ru-RU"/>
        </w:rPr>
        <w:t xml:space="preserve"> сельсовета </w:t>
      </w:r>
    </w:p>
    <w:p w:rsidR="00BF2920" w:rsidRPr="00500978" w:rsidRDefault="00BF2920" w:rsidP="00BF2920">
      <w:pPr>
        <w:tabs>
          <w:tab w:val="decimal" w:pos="8505"/>
        </w:tabs>
        <w:spacing w:after="0" w:line="240" w:lineRule="auto"/>
        <w:ind w:right="555"/>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Венгеровского района </w:t>
      </w:r>
    </w:p>
    <w:p w:rsidR="00BF2920" w:rsidRPr="00500978" w:rsidRDefault="00BF2920" w:rsidP="00BF2920">
      <w:pPr>
        <w:tabs>
          <w:tab w:val="decimal" w:pos="8505"/>
        </w:tabs>
        <w:spacing w:after="0" w:line="240" w:lineRule="auto"/>
        <w:ind w:right="555"/>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Новосибирской области                                                Д.В. Чубаров</w:t>
      </w:r>
    </w:p>
    <w:p w:rsidR="00BF2920" w:rsidRPr="00500978" w:rsidRDefault="00BF2920" w:rsidP="00BF2920">
      <w:pPr>
        <w:spacing w:after="0" w:line="240" w:lineRule="auto"/>
        <w:ind w:right="555"/>
        <w:jc w:val="both"/>
        <w:rPr>
          <w:rFonts w:ascii="Times New Roman" w:eastAsia="Arial" w:hAnsi="Times New Roman" w:cs="Times New Roman"/>
          <w:sz w:val="28"/>
          <w:szCs w:val="28"/>
          <w:lang w:eastAsia="ru-RU"/>
        </w:rPr>
      </w:pPr>
    </w:p>
    <w:p w:rsidR="00BF2920" w:rsidRPr="00500978" w:rsidRDefault="00BF2920" w:rsidP="00BF2920">
      <w:pPr>
        <w:tabs>
          <w:tab w:val="left" w:pos="285"/>
          <w:tab w:val="right" w:pos="8506"/>
        </w:tabs>
        <w:spacing w:after="0" w:line="240" w:lineRule="auto"/>
        <w:ind w:right="555"/>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                         </w:t>
      </w:r>
      <w:r>
        <w:rPr>
          <w:rFonts w:ascii="Times New Roman" w:eastAsia="Arial" w:hAnsi="Times New Roman" w:cs="Times New Roman"/>
          <w:sz w:val="28"/>
          <w:szCs w:val="28"/>
          <w:lang w:eastAsia="ru-RU"/>
        </w:rPr>
        <w:tab/>
      </w:r>
      <w:r w:rsidRPr="00500978">
        <w:rPr>
          <w:rFonts w:ascii="Times New Roman" w:eastAsia="Arial" w:hAnsi="Times New Roman" w:cs="Times New Roman"/>
          <w:sz w:val="28"/>
          <w:szCs w:val="28"/>
          <w:lang w:eastAsia="ru-RU"/>
        </w:rPr>
        <w:t xml:space="preserve">Приложение </w:t>
      </w:r>
    </w:p>
    <w:p w:rsidR="00BF2920" w:rsidRPr="00500978" w:rsidRDefault="00BF2920" w:rsidP="00BF2920">
      <w:pPr>
        <w:spacing w:after="0" w:line="240" w:lineRule="auto"/>
        <w:ind w:right="555"/>
        <w:jc w:val="right"/>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                                                            к решению Совета депутатов</w:t>
      </w:r>
    </w:p>
    <w:p w:rsidR="00BF2920" w:rsidRPr="00500978" w:rsidRDefault="00BF2920" w:rsidP="00BF2920">
      <w:pPr>
        <w:spacing w:after="0" w:line="240" w:lineRule="auto"/>
        <w:ind w:right="555"/>
        <w:jc w:val="right"/>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 </w:t>
      </w:r>
      <w:proofErr w:type="spellStart"/>
      <w:r w:rsidRPr="00500978">
        <w:rPr>
          <w:rFonts w:ascii="Times New Roman" w:eastAsia="Arial" w:hAnsi="Times New Roman" w:cs="Times New Roman"/>
          <w:sz w:val="28"/>
          <w:szCs w:val="28"/>
          <w:lang w:eastAsia="ru-RU"/>
        </w:rPr>
        <w:t>Тартасского</w:t>
      </w:r>
      <w:proofErr w:type="spellEnd"/>
      <w:r w:rsidRPr="00500978">
        <w:rPr>
          <w:rFonts w:ascii="Times New Roman" w:eastAsia="Arial" w:hAnsi="Times New Roman" w:cs="Times New Roman"/>
          <w:sz w:val="28"/>
          <w:szCs w:val="28"/>
          <w:lang w:eastAsia="ru-RU"/>
        </w:rPr>
        <w:t xml:space="preserve"> сельсовета </w:t>
      </w:r>
    </w:p>
    <w:p w:rsidR="00BF2920" w:rsidRPr="00500978" w:rsidRDefault="00BF2920" w:rsidP="00BF2920">
      <w:pPr>
        <w:spacing w:after="0" w:line="240" w:lineRule="auto"/>
        <w:ind w:right="555"/>
        <w:jc w:val="right"/>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Венгеровского района </w:t>
      </w:r>
    </w:p>
    <w:p w:rsidR="00BF2920" w:rsidRPr="00500978" w:rsidRDefault="00BF2920" w:rsidP="00BF2920">
      <w:pPr>
        <w:spacing w:after="0" w:line="240" w:lineRule="auto"/>
        <w:ind w:right="555"/>
        <w:jc w:val="right"/>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lastRenderedPageBreak/>
        <w:t xml:space="preserve">Новосибирской области </w:t>
      </w:r>
    </w:p>
    <w:p w:rsidR="00BF2920" w:rsidRPr="00500978" w:rsidRDefault="00BF2920" w:rsidP="00BF2920">
      <w:pPr>
        <w:spacing w:after="0" w:line="240" w:lineRule="auto"/>
        <w:ind w:right="555"/>
        <w:jc w:val="right"/>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о</w:t>
      </w:r>
      <w:r>
        <w:rPr>
          <w:rFonts w:ascii="Times New Roman" w:eastAsia="Arial" w:hAnsi="Times New Roman" w:cs="Times New Roman"/>
          <w:sz w:val="28"/>
          <w:szCs w:val="28"/>
          <w:lang w:eastAsia="ru-RU"/>
        </w:rPr>
        <w:t xml:space="preserve">т </w:t>
      </w:r>
      <w:r w:rsidRPr="00500978">
        <w:rPr>
          <w:rFonts w:ascii="Times New Roman" w:eastAsia="Arial" w:hAnsi="Times New Roman" w:cs="Times New Roman"/>
          <w:sz w:val="28"/>
          <w:szCs w:val="28"/>
          <w:lang w:eastAsia="ru-RU"/>
        </w:rPr>
        <w:t>03</w:t>
      </w:r>
      <w:r>
        <w:rPr>
          <w:rFonts w:ascii="Times New Roman" w:eastAsia="Arial" w:hAnsi="Times New Roman" w:cs="Times New Roman"/>
          <w:sz w:val="28"/>
          <w:szCs w:val="28"/>
          <w:lang w:eastAsia="ru-RU"/>
        </w:rPr>
        <w:t>.</w:t>
      </w:r>
      <w:r w:rsidRPr="00500978">
        <w:rPr>
          <w:rFonts w:ascii="Times New Roman" w:eastAsia="Arial" w:hAnsi="Times New Roman" w:cs="Times New Roman"/>
          <w:sz w:val="28"/>
          <w:szCs w:val="28"/>
          <w:lang w:eastAsia="ru-RU"/>
        </w:rPr>
        <w:t>08.2017г. №18</w:t>
      </w:r>
    </w:p>
    <w:p w:rsidR="00BF2920" w:rsidRPr="00500978" w:rsidRDefault="00BF2920" w:rsidP="00BF2920">
      <w:pPr>
        <w:spacing w:after="0" w:line="240" w:lineRule="auto"/>
        <w:ind w:right="-1"/>
        <w:jc w:val="both"/>
        <w:rPr>
          <w:rFonts w:ascii="Times New Roman" w:eastAsia="Arial" w:hAnsi="Times New Roman" w:cs="Times New Roman"/>
          <w:sz w:val="28"/>
          <w:szCs w:val="28"/>
          <w:lang w:eastAsia="ru-RU"/>
        </w:rPr>
      </w:pPr>
    </w:p>
    <w:p w:rsidR="00BF2920" w:rsidRPr="00500978" w:rsidRDefault="00BF2920" w:rsidP="00BF2920">
      <w:pPr>
        <w:spacing w:after="0" w:line="240" w:lineRule="auto"/>
        <w:ind w:right="-1"/>
        <w:jc w:val="both"/>
        <w:rPr>
          <w:rFonts w:ascii="Times New Roman" w:eastAsia="Arial" w:hAnsi="Times New Roman" w:cs="Times New Roman"/>
          <w:sz w:val="28"/>
          <w:szCs w:val="28"/>
          <w:lang w:eastAsia="ru-RU"/>
        </w:rPr>
      </w:pPr>
    </w:p>
    <w:p w:rsidR="00BF2920" w:rsidRPr="00500978" w:rsidRDefault="00BF2920" w:rsidP="00BF2920">
      <w:pPr>
        <w:spacing w:after="0" w:line="240" w:lineRule="auto"/>
        <w:ind w:right="555"/>
        <w:jc w:val="both"/>
        <w:rPr>
          <w:rFonts w:ascii="Times New Roman" w:eastAsia="Arial" w:hAnsi="Times New Roman" w:cs="Times New Roman"/>
          <w:sz w:val="28"/>
          <w:szCs w:val="28"/>
          <w:lang w:eastAsia="ru-RU"/>
        </w:rPr>
      </w:pPr>
    </w:p>
    <w:p w:rsidR="00BF2920" w:rsidRPr="00500978" w:rsidRDefault="00BF2920" w:rsidP="00BF2920">
      <w:pPr>
        <w:spacing w:after="0" w:line="240" w:lineRule="auto"/>
        <w:ind w:right="555"/>
        <w:jc w:val="center"/>
        <w:rPr>
          <w:rFonts w:ascii="Times New Roman" w:eastAsia="Arial" w:hAnsi="Times New Roman" w:cs="Times New Roman"/>
          <w:b/>
          <w:sz w:val="28"/>
          <w:szCs w:val="28"/>
          <w:lang w:eastAsia="ru-RU"/>
        </w:rPr>
      </w:pPr>
      <w:r w:rsidRPr="00500978">
        <w:rPr>
          <w:rFonts w:ascii="Times New Roman" w:eastAsia="Arial" w:hAnsi="Times New Roman" w:cs="Times New Roman"/>
          <w:b/>
          <w:sz w:val="28"/>
          <w:szCs w:val="28"/>
          <w:lang w:eastAsia="ru-RU"/>
        </w:rPr>
        <w:t>ПОЛОЖЕНИЕ</w:t>
      </w:r>
    </w:p>
    <w:p w:rsidR="00BF2920" w:rsidRPr="00500978" w:rsidRDefault="00BF2920" w:rsidP="00BF2920">
      <w:pPr>
        <w:spacing w:after="0" w:line="240" w:lineRule="auto"/>
        <w:ind w:right="555"/>
        <w:jc w:val="center"/>
        <w:rPr>
          <w:rFonts w:ascii="Times New Roman" w:eastAsia="Arial" w:hAnsi="Times New Roman" w:cs="Times New Roman"/>
          <w:b/>
          <w:sz w:val="28"/>
          <w:szCs w:val="28"/>
          <w:lang w:eastAsia="ru-RU"/>
        </w:rPr>
      </w:pPr>
      <w:r w:rsidRPr="00500978">
        <w:rPr>
          <w:rFonts w:ascii="Times New Roman" w:eastAsia="Arial" w:hAnsi="Times New Roman" w:cs="Times New Roman"/>
          <w:b/>
          <w:sz w:val="28"/>
          <w:szCs w:val="28"/>
          <w:lang w:eastAsia="ru-RU"/>
        </w:rPr>
        <w:t xml:space="preserve">О ТЕРРИТОРИАЛЬНОМ ОБЩЕСТВЕННОМ САМОУПРАВЛЕНИИ В ТАРТАССКОМ СЕЛЬСОВЕТЕ ВЕНГЕРОВСКОГО РАЙОНА НОВОСИБИРСКОЙ ОБЛАСТИ </w:t>
      </w:r>
    </w:p>
    <w:p w:rsidR="00BF2920" w:rsidRPr="00500978" w:rsidRDefault="00BF2920" w:rsidP="00BF2920">
      <w:pPr>
        <w:spacing w:after="0" w:line="240" w:lineRule="auto"/>
        <w:ind w:right="555"/>
        <w:jc w:val="center"/>
        <w:rPr>
          <w:rFonts w:ascii="Times New Roman" w:eastAsia="Arial" w:hAnsi="Times New Roman" w:cs="Times New Roman"/>
          <w:b/>
          <w:i/>
          <w:sz w:val="28"/>
          <w:szCs w:val="28"/>
          <w:lang w:eastAsia="ru-RU"/>
        </w:rPr>
      </w:pPr>
    </w:p>
    <w:p w:rsidR="00BF2920" w:rsidRPr="00500978" w:rsidRDefault="00BF2920" w:rsidP="00BF2920">
      <w:pPr>
        <w:spacing w:after="0" w:line="240" w:lineRule="auto"/>
        <w:ind w:right="555"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Настоящее Положение разработано в соответствии с  Конституцией Российской Федерации, Федеральным законом № 131-ФЗ от 06.10.2003 «Об общих принципах организации местного самоуправления в Российской Федерации» и Уставом </w:t>
      </w:r>
      <w:proofErr w:type="spellStart"/>
      <w:r w:rsidRPr="00500978">
        <w:rPr>
          <w:rFonts w:ascii="Times New Roman" w:eastAsia="Arial" w:hAnsi="Times New Roman" w:cs="Times New Roman"/>
          <w:sz w:val="28"/>
          <w:szCs w:val="28"/>
          <w:lang w:eastAsia="ru-RU"/>
        </w:rPr>
        <w:t>Тартасского</w:t>
      </w:r>
      <w:proofErr w:type="spellEnd"/>
      <w:r w:rsidRPr="00500978">
        <w:rPr>
          <w:rFonts w:ascii="Times New Roman" w:eastAsia="Arial" w:hAnsi="Times New Roman" w:cs="Times New Roman"/>
          <w:sz w:val="28"/>
          <w:szCs w:val="28"/>
          <w:lang w:eastAsia="ru-RU"/>
        </w:rPr>
        <w:t xml:space="preserve"> сельсовета Венгеровского района Новосибирской области. </w:t>
      </w:r>
    </w:p>
    <w:p w:rsidR="00BF2920" w:rsidRPr="00500978" w:rsidRDefault="00BF2920" w:rsidP="00BF2920">
      <w:pPr>
        <w:spacing w:after="0" w:line="240" w:lineRule="auto"/>
        <w:ind w:right="555"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Территориальное общественное самоуправление является формой непосредственного участия населения </w:t>
      </w:r>
      <w:proofErr w:type="spellStart"/>
      <w:r w:rsidRPr="00500978">
        <w:rPr>
          <w:rFonts w:ascii="Times New Roman" w:eastAsia="Arial" w:hAnsi="Times New Roman" w:cs="Times New Roman"/>
          <w:sz w:val="28"/>
          <w:szCs w:val="28"/>
          <w:lang w:eastAsia="ru-RU"/>
        </w:rPr>
        <w:t>Тартасского</w:t>
      </w:r>
      <w:proofErr w:type="spellEnd"/>
      <w:r w:rsidRPr="00500978">
        <w:rPr>
          <w:rFonts w:ascii="Times New Roman" w:eastAsia="Arial" w:hAnsi="Times New Roman" w:cs="Times New Roman"/>
          <w:sz w:val="28"/>
          <w:szCs w:val="28"/>
          <w:lang w:eastAsia="ru-RU"/>
        </w:rPr>
        <w:t xml:space="preserve"> сельсовета Венгеровского района Новосибирской области  в осуществлении местного самоуправления.</w:t>
      </w:r>
    </w:p>
    <w:p w:rsidR="00BF2920" w:rsidRPr="00500978" w:rsidRDefault="00BF2920" w:rsidP="00BF2920">
      <w:pPr>
        <w:spacing w:after="0" w:line="240" w:lineRule="auto"/>
        <w:ind w:right="-1" w:firstLine="567"/>
        <w:jc w:val="center"/>
        <w:rPr>
          <w:rFonts w:ascii="Times New Roman" w:eastAsia="Arial" w:hAnsi="Times New Roman" w:cs="Times New Roman"/>
          <w:b/>
          <w:sz w:val="28"/>
          <w:szCs w:val="28"/>
          <w:lang w:eastAsia="ru-RU"/>
        </w:rPr>
      </w:pPr>
    </w:p>
    <w:p w:rsidR="00BF2920" w:rsidRPr="00500978" w:rsidRDefault="00BF2920" w:rsidP="00BF2920">
      <w:pPr>
        <w:numPr>
          <w:ilvl w:val="1"/>
          <w:numId w:val="3"/>
        </w:numPr>
        <w:tabs>
          <w:tab w:val="left" w:pos="0"/>
        </w:tabs>
        <w:spacing w:after="0" w:line="240" w:lineRule="auto"/>
        <w:ind w:right="-1"/>
        <w:jc w:val="center"/>
        <w:rPr>
          <w:rFonts w:ascii="Times New Roman" w:eastAsia="Arial" w:hAnsi="Times New Roman" w:cs="Times New Roman"/>
          <w:b/>
          <w:sz w:val="28"/>
          <w:szCs w:val="28"/>
          <w:lang w:eastAsia="ru-RU"/>
        </w:rPr>
      </w:pPr>
      <w:r w:rsidRPr="00500978">
        <w:rPr>
          <w:rFonts w:ascii="Times New Roman" w:eastAsia="Arial" w:hAnsi="Times New Roman" w:cs="Times New Roman"/>
          <w:b/>
          <w:sz w:val="28"/>
          <w:szCs w:val="28"/>
          <w:lang w:eastAsia="ru-RU"/>
        </w:rPr>
        <w:t>ОБЩИЕ ПОЛОЖЕНИЯ</w:t>
      </w:r>
    </w:p>
    <w:p w:rsidR="00BF2920" w:rsidRPr="00500978" w:rsidRDefault="00BF2920" w:rsidP="00BF2920">
      <w:pPr>
        <w:tabs>
          <w:tab w:val="left" w:pos="0"/>
        </w:tabs>
        <w:spacing w:after="0" w:line="240" w:lineRule="auto"/>
        <w:ind w:right="-1" w:firstLine="567"/>
        <w:jc w:val="center"/>
        <w:rPr>
          <w:rFonts w:ascii="Times New Roman" w:eastAsia="Arial" w:hAnsi="Times New Roman" w:cs="Times New Roman"/>
          <w:sz w:val="28"/>
          <w:szCs w:val="28"/>
          <w:lang w:eastAsia="ru-RU"/>
        </w:rPr>
      </w:pPr>
    </w:p>
    <w:p w:rsidR="00BF2920" w:rsidRPr="00500978" w:rsidRDefault="00BF2920" w:rsidP="00BF2920">
      <w:pPr>
        <w:numPr>
          <w:ilvl w:val="0"/>
          <w:numId w:val="4"/>
        </w:numPr>
        <w:tabs>
          <w:tab w:val="left" w:pos="-1418"/>
          <w:tab w:val="left" w:pos="-1134"/>
        </w:tabs>
        <w:spacing w:after="0" w:line="240" w:lineRule="auto"/>
        <w:ind w:right="555"/>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Под территориальным общественным самоуправлением понимается самоорганизация граждан по месту их жительства </w:t>
      </w:r>
      <w:proofErr w:type="gramStart"/>
      <w:r w:rsidRPr="00500978">
        <w:rPr>
          <w:rFonts w:ascii="Times New Roman" w:eastAsia="Arial" w:hAnsi="Times New Roman" w:cs="Times New Roman"/>
          <w:sz w:val="28"/>
          <w:szCs w:val="28"/>
          <w:lang w:eastAsia="ru-RU"/>
        </w:rPr>
        <w:t>на части территории</w:t>
      </w:r>
      <w:proofErr w:type="gramEnd"/>
      <w:r w:rsidRPr="00500978">
        <w:rPr>
          <w:rFonts w:ascii="Times New Roman" w:eastAsia="Arial" w:hAnsi="Times New Roman" w:cs="Times New Roman"/>
          <w:sz w:val="28"/>
          <w:szCs w:val="28"/>
          <w:lang w:eastAsia="ru-RU"/>
        </w:rPr>
        <w:t xml:space="preserve"> </w:t>
      </w:r>
      <w:proofErr w:type="spellStart"/>
      <w:r w:rsidRPr="00500978">
        <w:rPr>
          <w:rFonts w:ascii="Times New Roman" w:eastAsia="Arial" w:hAnsi="Times New Roman" w:cs="Times New Roman"/>
          <w:sz w:val="28"/>
          <w:szCs w:val="28"/>
          <w:lang w:eastAsia="ru-RU"/>
        </w:rPr>
        <w:t>Тартасского</w:t>
      </w:r>
      <w:proofErr w:type="spellEnd"/>
      <w:r w:rsidRPr="00500978">
        <w:rPr>
          <w:rFonts w:ascii="Times New Roman" w:eastAsia="Arial" w:hAnsi="Times New Roman" w:cs="Times New Roman"/>
          <w:sz w:val="28"/>
          <w:szCs w:val="28"/>
          <w:lang w:eastAsia="ru-RU"/>
        </w:rPr>
        <w:t xml:space="preserve"> сельсовета Венгеровского района Новосибирской области для самостоятельного и под свою ответственность осуществления собственных инициатив по вопросам местного значения.</w:t>
      </w:r>
    </w:p>
    <w:p w:rsidR="00BF2920" w:rsidRPr="00500978" w:rsidRDefault="00BF2920" w:rsidP="00BF2920">
      <w:pPr>
        <w:numPr>
          <w:ilvl w:val="0"/>
          <w:numId w:val="5"/>
        </w:numPr>
        <w:tabs>
          <w:tab w:val="left" w:pos="0"/>
          <w:tab w:val="left" w:pos="415"/>
        </w:tabs>
        <w:spacing w:after="0" w:line="240" w:lineRule="auto"/>
        <w:ind w:right="555"/>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BF2920" w:rsidRDefault="00BF2920" w:rsidP="00132B7B">
      <w:pPr>
        <w:spacing w:after="0" w:line="240" w:lineRule="auto"/>
        <w:ind w:right="555"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1.3. Территориальное общественное самоуправление на территории </w:t>
      </w:r>
      <w:proofErr w:type="spellStart"/>
      <w:r w:rsidRPr="00500978">
        <w:rPr>
          <w:rFonts w:ascii="Times New Roman" w:eastAsia="Arial" w:hAnsi="Times New Roman" w:cs="Times New Roman"/>
          <w:sz w:val="28"/>
          <w:szCs w:val="28"/>
          <w:lang w:eastAsia="ru-RU"/>
        </w:rPr>
        <w:t>Тартасского</w:t>
      </w:r>
      <w:proofErr w:type="spellEnd"/>
      <w:r w:rsidRPr="00500978">
        <w:rPr>
          <w:rFonts w:ascii="Times New Roman" w:eastAsia="Arial" w:hAnsi="Times New Roman" w:cs="Times New Roman"/>
          <w:sz w:val="28"/>
          <w:szCs w:val="28"/>
          <w:lang w:eastAsia="ru-RU"/>
        </w:rPr>
        <w:t xml:space="preserve"> сельсовета Венгеровского района Новосибирской области осуществляется в соответствии с Конституцией Российской Федерации, федеральным законодательством, Уставом </w:t>
      </w:r>
      <w:proofErr w:type="spellStart"/>
      <w:r w:rsidRPr="00500978">
        <w:rPr>
          <w:rFonts w:ascii="Times New Roman" w:eastAsia="Arial" w:hAnsi="Times New Roman" w:cs="Times New Roman"/>
          <w:sz w:val="28"/>
          <w:szCs w:val="28"/>
          <w:lang w:eastAsia="ru-RU"/>
        </w:rPr>
        <w:t>Тартасского</w:t>
      </w:r>
      <w:proofErr w:type="spellEnd"/>
      <w:r w:rsidRPr="00500978">
        <w:rPr>
          <w:rFonts w:ascii="Times New Roman" w:eastAsia="Arial" w:hAnsi="Times New Roman" w:cs="Times New Roman"/>
          <w:sz w:val="28"/>
          <w:szCs w:val="28"/>
          <w:lang w:eastAsia="ru-RU"/>
        </w:rPr>
        <w:t xml:space="preserve"> сельсовета Венгеровского района Новосибирской области, настоящим Положением и иными нормативными правовыми актами </w:t>
      </w:r>
      <w:proofErr w:type="spellStart"/>
      <w:r w:rsidRPr="00500978">
        <w:rPr>
          <w:rFonts w:ascii="Times New Roman" w:eastAsia="Arial" w:hAnsi="Times New Roman" w:cs="Times New Roman"/>
          <w:sz w:val="28"/>
          <w:szCs w:val="28"/>
          <w:lang w:eastAsia="ru-RU"/>
        </w:rPr>
        <w:t>Тартасского</w:t>
      </w:r>
      <w:proofErr w:type="spellEnd"/>
      <w:r w:rsidRPr="00500978">
        <w:rPr>
          <w:rFonts w:ascii="Times New Roman" w:eastAsia="Arial" w:hAnsi="Times New Roman" w:cs="Times New Roman"/>
          <w:sz w:val="28"/>
          <w:szCs w:val="28"/>
          <w:lang w:eastAsia="ru-RU"/>
        </w:rPr>
        <w:t xml:space="preserve"> сельсовета Венгеровского района Новосибирской области. </w:t>
      </w:r>
    </w:p>
    <w:p w:rsidR="00132B7B" w:rsidRPr="00500978" w:rsidRDefault="00132B7B" w:rsidP="00132B7B">
      <w:pPr>
        <w:numPr>
          <w:ilvl w:val="0"/>
          <w:numId w:val="6"/>
        </w:numPr>
        <w:spacing w:after="0" w:line="240" w:lineRule="auto"/>
        <w:ind w:right="560"/>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Территориальное общественное самоуправление в </w:t>
      </w:r>
      <w:proofErr w:type="spellStart"/>
      <w:r w:rsidRPr="00500978">
        <w:rPr>
          <w:rFonts w:ascii="Times New Roman" w:eastAsia="Arial" w:hAnsi="Times New Roman" w:cs="Times New Roman"/>
          <w:sz w:val="28"/>
          <w:szCs w:val="28"/>
          <w:lang w:eastAsia="ru-RU"/>
        </w:rPr>
        <w:t>Тартасском</w:t>
      </w:r>
      <w:proofErr w:type="spellEnd"/>
      <w:r w:rsidRPr="00500978">
        <w:rPr>
          <w:rFonts w:ascii="Times New Roman" w:eastAsia="Arial" w:hAnsi="Times New Roman" w:cs="Times New Roman"/>
          <w:sz w:val="28"/>
          <w:szCs w:val="28"/>
          <w:lang w:eastAsia="ru-RU"/>
        </w:rPr>
        <w:t xml:space="preserve"> сельсовете Венгеровского района Новосибирской области (далее –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(может быть указано </w:t>
      </w:r>
      <w:r w:rsidRPr="00500978">
        <w:rPr>
          <w:rFonts w:ascii="Times New Roman" w:eastAsia="Arial" w:hAnsi="Times New Roman" w:cs="Times New Roman"/>
          <w:sz w:val="28"/>
          <w:szCs w:val="28"/>
          <w:lang w:eastAsia="ru-RU"/>
        </w:rPr>
        <w:lastRenderedPageBreak/>
        <w:t>наименование населенного пункта), не являющийся поселением, иные территории проживания граждан.</w:t>
      </w:r>
    </w:p>
    <w:p w:rsidR="00132B7B" w:rsidRPr="00500978" w:rsidRDefault="00132B7B" w:rsidP="00132B7B">
      <w:pPr>
        <w:numPr>
          <w:ilvl w:val="0"/>
          <w:numId w:val="6"/>
        </w:numPr>
        <w:spacing w:after="0" w:line="240" w:lineRule="auto"/>
        <w:ind w:right="560"/>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132B7B" w:rsidRPr="00500978" w:rsidRDefault="00132B7B" w:rsidP="00132B7B">
      <w:pPr>
        <w:tabs>
          <w:tab w:val="left" w:pos="-1276"/>
        </w:tabs>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132B7B" w:rsidRPr="00500978" w:rsidRDefault="00132B7B" w:rsidP="00132B7B">
      <w:pPr>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 </w:t>
      </w:r>
    </w:p>
    <w:p w:rsidR="00132B7B" w:rsidRPr="00500978" w:rsidRDefault="00132B7B" w:rsidP="00132B7B">
      <w:pPr>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1.6. Территориальное общественное самоуправление на территории </w:t>
      </w:r>
      <w:proofErr w:type="spellStart"/>
      <w:r w:rsidRPr="00500978">
        <w:rPr>
          <w:rFonts w:ascii="Times New Roman" w:eastAsia="Arial" w:hAnsi="Times New Roman" w:cs="Times New Roman"/>
          <w:sz w:val="28"/>
          <w:szCs w:val="28"/>
          <w:lang w:eastAsia="ru-RU"/>
        </w:rPr>
        <w:t>Тартасского</w:t>
      </w:r>
      <w:proofErr w:type="spellEnd"/>
      <w:r w:rsidRPr="00500978">
        <w:rPr>
          <w:rFonts w:ascii="Times New Roman" w:eastAsia="Arial" w:hAnsi="Times New Roman" w:cs="Times New Roman"/>
          <w:sz w:val="28"/>
          <w:szCs w:val="28"/>
          <w:lang w:eastAsia="ru-RU"/>
        </w:rPr>
        <w:t xml:space="preserve"> сельсовета Венгеровского района Новосибирской области (дале</w:t>
      </w:r>
      <w:proofErr w:type="gramStart"/>
      <w:r w:rsidRPr="00500978">
        <w:rPr>
          <w:rFonts w:ascii="Times New Roman" w:eastAsia="Arial" w:hAnsi="Times New Roman" w:cs="Times New Roman"/>
          <w:sz w:val="28"/>
          <w:szCs w:val="28"/>
          <w:lang w:eastAsia="ru-RU"/>
        </w:rPr>
        <w:t>е-</w:t>
      </w:r>
      <w:proofErr w:type="gramEnd"/>
      <w:r w:rsidRPr="00500978">
        <w:rPr>
          <w:rFonts w:ascii="Times New Roman" w:eastAsia="Arial" w:hAnsi="Times New Roman" w:cs="Times New Roman"/>
          <w:sz w:val="28"/>
          <w:szCs w:val="28"/>
          <w:lang w:eastAsia="ru-RU"/>
        </w:rPr>
        <w:t xml:space="preserve"> муниципальное образование)  основывается на следующих принципах:</w:t>
      </w:r>
    </w:p>
    <w:p w:rsidR="00132B7B" w:rsidRPr="00500978" w:rsidRDefault="00132B7B" w:rsidP="00132B7B">
      <w:pPr>
        <w:numPr>
          <w:ilvl w:val="0"/>
          <w:numId w:val="7"/>
        </w:numPr>
        <w:spacing w:after="0" w:line="240" w:lineRule="auto"/>
        <w:ind w:right="-1"/>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законности;</w:t>
      </w:r>
    </w:p>
    <w:p w:rsidR="00132B7B" w:rsidRPr="00500978" w:rsidRDefault="00132B7B" w:rsidP="00132B7B">
      <w:pPr>
        <w:numPr>
          <w:ilvl w:val="0"/>
          <w:numId w:val="7"/>
        </w:numPr>
        <w:spacing w:after="0" w:line="240" w:lineRule="auto"/>
        <w:ind w:right="560"/>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гарантии прав населения муниципального образования  на организацию и осуществление территориального общественного</w:t>
      </w:r>
      <w:r w:rsidRPr="00500978">
        <w:rPr>
          <w:rFonts w:ascii="Times New Roman" w:eastAsia="Arial" w:hAnsi="Times New Roman" w:cs="Times New Roman"/>
          <w:i/>
          <w:sz w:val="28"/>
          <w:szCs w:val="28"/>
          <w:lang w:eastAsia="ru-RU"/>
        </w:rPr>
        <w:t xml:space="preserve"> </w:t>
      </w:r>
      <w:r w:rsidRPr="00500978">
        <w:rPr>
          <w:rFonts w:ascii="Times New Roman" w:eastAsia="Arial" w:hAnsi="Times New Roman" w:cs="Times New Roman"/>
          <w:sz w:val="28"/>
          <w:szCs w:val="28"/>
          <w:lang w:eastAsia="ru-RU"/>
        </w:rPr>
        <w:t>самоуправления;</w:t>
      </w:r>
    </w:p>
    <w:p w:rsidR="00132B7B" w:rsidRPr="00500978" w:rsidRDefault="00132B7B" w:rsidP="00132B7B">
      <w:pPr>
        <w:numPr>
          <w:ilvl w:val="0"/>
          <w:numId w:val="7"/>
        </w:numPr>
        <w:spacing w:after="0" w:line="240" w:lineRule="auto"/>
        <w:ind w:right="560"/>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свободного волеизъявления жителей через собрания, конференции граждан, опросы и другие формы участия в решении вопросов местного значения;</w:t>
      </w:r>
    </w:p>
    <w:p w:rsidR="00132B7B" w:rsidRPr="00500978" w:rsidRDefault="00132B7B" w:rsidP="00132B7B">
      <w:pPr>
        <w:numPr>
          <w:ilvl w:val="0"/>
          <w:numId w:val="7"/>
        </w:numPr>
        <w:spacing w:after="0" w:line="240" w:lineRule="auto"/>
        <w:ind w:right="560"/>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132B7B" w:rsidRPr="00500978" w:rsidRDefault="00132B7B" w:rsidP="00132B7B">
      <w:pPr>
        <w:numPr>
          <w:ilvl w:val="0"/>
          <w:numId w:val="7"/>
        </w:numPr>
        <w:spacing w:after="0" w:line="240" w:lineRule="auto"/>
        <w:ind w:right="560"/>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самостоятельности территориального общественного самоуправления в пределах своих полномочий;</w:t>
      </w:r>
    </w:p>
    <w:p w:rsidR="00132B7B" w:rsidRPr="00500978" w:rsidRDefault="00132B7B" w:rsidP="00132B7B">
      <w:pPr>
        <w:numPr>
          <w:ilvl w:val="0"/>
          <w:numId w:val="7"/>
        </w:numPr>
        <w:spacing w:after="0" w:line="240" w:lineRule="auto"/>
        <w:ind w:right="560"/>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взаимодействия органов территориального общественного самоуправления с органами местного самоуправления муниципального образования (далее – органы местного самоуправления поселения) в осуществлении общих задач и функций;</w:t>
      </w:r>
    </w:p>
    <w:p w:rsidR="00132B7B" w:rsidRPr="00500978" w:rsidRDefault="00132B7B" w:rsidP="00132B7B">
      <w:pPr>
        <w:numPr>
          <w:ilvl w:val="0"/>
          <w:numId w:val="7"/>
        </w:numPr>
        <w:spacing w:after="0" w:line="240" w:lineRule="auto"/>
        <w:ind w:right="560"/>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многообразия форм территориального общественного самоуправления и самостоятельного их определения жителями;</w:t>
      </w:r>
    </w:p>
    <w:p w:rsidR="00132B7B" w:rsidRPr="00500978" w:rsidRDefault="00132B7B" w:rsidP="00132B7B">
      <w:pPr>
        <w:numPr>
          <w:ilvl w:val="1"/>
          <w:numId w:val="8"/>
        </w:numPr>
        <w:tabs>
          <w:tab w:val="left" w:pos="-1134"/>
        </w:tabs>
        <w:spacing w:after="0" w:line="240" w:lineRule="auto"/>
        <w:ind w:right="560"/>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широкого участия жителей в выдвижении инициатив, выработке и принятии решений по вопросам местного значения, затрагивающим их интересы;</w:t>
      </w:r>
    </w:p>
    <w:p w:rsidR="00132B7B" w:rsidRPr="00500978" w:rsidRDefault="00132B7B" w:rsidP="00132B7B">
      <w:pPr>
        <w:numPr>
          <w:ilvl w:val="1"/>
          <w:numId w:val="8"/>
        </w:numPr>
        <w:spacing w:after="0" w:line="240" w:lineRule="auto"/>
        <w:ind w:right="560"/>
        <w:contextualSpacing/>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ответственности за принятые решения.</w:t>
      </w:r>
    </w:p>
    <w:p w:rsidR="00132B7B" w:rsidRPr="00500978" w:rsidRDefault="00132B7B" w:rsidP="00132B7B">
      <w:pPr>
        <w:numPr>
          <w:ilvl w:val="0"/>
          <w:numId w:val="9"/>
        </w:numPr>
        <w:tabs>
          <w:tab w:val="left" w:pos="438"/>
        </w:tabs>
        <w:spacing w:after="0" w:line="240" w:lineRule="auto"/>
        <w:ind w:right="560"/>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Действующие территориальные общественные самоуправления в целях повышения эффективности территориального общественного </w:t>
      </w:r>
      <w:r w:rsidRPr="00500978">
        <w:rPr>
          <w:rFonts w:ascii="Times New Roman" w:eastAsia="Arial" w:hAnsi="Times New Roman" w:cs="Times New Roman"/>
          <w:sz w:val="28"/>
          <w:szCs w:val="28"/>
          <w:lang w:eastAsia="ru-RU"/>
        </w:rPr>
        <w:lastRenderedPageBreak/>
        <w:t>самоуправления, координации деятельности органов территориального общественного самоуправления могут образовывать городские, районные и другие ассоциации (объединения) органов территориального общественного самоуправления.</w:t>
      </w:r>
    </w:p>
    <w:p w:rsidR="00132B7B" w:rsidRPr="00500978" w:rsidRDefault="00132B7B" w:rsidP="00132B7B">
      <w:pPr>
        <w:numPr>
          <w:ilvl w:val="1"/>
          <w:numId w:val="30"/>
        </w:numPr>
        <w:spacing w:after="0" w:line="240" w:lineRule="auto"/>
        <w:ind w:right="560" w:firstLine="567"/>
        <w:contextualSpacing/>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Администрация</w:t>
      </w:r>
      <w:r w:rsidRPr="00500978">
        <w:rPr>
          <w:rFonts w:ascii="Times New Roman" w:eastAsia="Arial" w:hAnsi="Times New Roman" w:cs="Times New Roman"/>
          <w:i/>
          <w:sz w:val="28"/>
          <w:szCs w:val="28"/>
          <w:lang w:eastAsia="ru-RU"/>
        </w:rPr>
        <w:t xml:space="preserve"> </w:t>
      </w:r>
      <w:proofErr w:type="spellStart"/>
      <w:r w:rsidRPr="00500978">
        <w:rPr>
          <w:rFonts w:ascii="Times New Roman" w:eastAsia="Arial" w:hAnsi="Times New Roman" w:cs="Times New Roman"/>
          <w:sz w:val="28"/>
          <w:szCs w:val="28"/>
          <w:lang w:eastAsia="ru-RU"/>
        </w:rPr>
        <w:t>Тартасского</w:t>
      </w:r>
      <w:proofErr w:type="spellEnd"/>
      <w:r w:rsidRPr="00500978">
        <w:rPr>
          <w:rFonts w:ascii="Times New Roman" w:eastAsia="Arial" w:hAnsi="Times New Roman" w:cs="Times New Roman"/>
          <w:i/>
          <w:sz w:val="28"/>
          <w:szCs w:val="28"/>
          <w:lang w:eastAsia="ru-RU"/>
        </w:rPr>
        <w:t xml:space="preserve"> </w:t>
      </w:r>
      <w:r w:rsidRPr="00500978">
        <w:rPr>
          <w:rFonts w:ascii="Times New Roman" w:eastAsia="Arial" w:hAnsi="Times New Roman" w:cs="Times New Roman"/>
          <w:sz w:val="28"/>
          <w:szCs w:val="28"/>
          <w:lang w:eastAsia="ru-RU"/>
        </w:rPr>
        <w:t>сельсовета Венгеровского района Новосибирской области (далее – администрация муниципального образования) содействует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 муниципального образования.</w:t>
      </w:r>
    </w:p>
    <w:p w:rsidR="00132B7B" w:rsidRPr="00500978" w:rsidRDefault="00132B7B" w:rsidP="00132B7B">
      <w:pPr>
        <w:spacing w:after="0" w:line="240" w:lineRule="auto"/>
        <w:ind w:right="560" w:firstLine="567"/>
        <w:contextualSpacing/>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Администрация муниципального образования 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
    <w:p w:rsidR="00132B7B" w:rsidRPr="00500978" w:rsidRDefault="00132B7B" w:rsidP="00132B7B">
      <w:pPr>
        <w:spacing w:after="0" w:line="240" w:lineRule="auto"/>
        <w:ind w:right="560" w:firstLine="562"/>
        <w:jc w:val="both"/>
        <w:rPr>
          <w:rFonts w:ascii="Times New Roman" w:eastAsia="Arial" w:hAnsi="Times New Roman" w:cs="Times New Roman"/>
          <w:sz w:val="28"/>
          <w:szCs w:val="28"/>
          <w:lang w:eastAsia="ru-RU"/>
        </w:rPr>
        <w:sectPr w:rsidR="00132B7B" w:rsidRPr="00500978" w:rsidSect="00202221">
          <w:pgSz w:w="11051" w:h="15298" w:code="264"/>
          <w:pgMar w:top="806" w:right="0" w:bottom="548" w:left="1135" w:header="0" w:footer="0" w:gutter="0"/>
          <w:cols w:space="0" w:equalWidth="0">
            <w:col w:w="9916"/>
          </w:cols>
          <w:docGrid w:linePitch="360"/>
        </w:sectPr>
      </w:pPr>
      <w:r w:rsidRPr="00500978">
        <w:rPr>
          <w:rFonts w:ascii="Times New Roman" w:eastAsia="Arial" w:hAnsi="Times New Roman" w:cs="Times New Roman"/>
          <w:sz w:val="28"/>
          <w:szCs w:val="28"/>
          <w:lang w:eastAsia="ru-RU"/>
        </w:rPr>
        <w:t>1.9.  Взаимодействие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rsidR="00132B7B" w:rsidRPr="00500978" w:rsidRDefault="00132B7B" w:rsidP="00132B7B">
      <w:pPr>
        <w:spacing w:after="0" w:line="240" w:lineRule="auto"/>
        <w:ind w:right="-1"/>
        <w:jc w:val="both"/>
        <w:rPr>
          <w:rFonts w:ascii="Times New Roman" w:eastAsia="Arial" w:hAnsi="Times New Roman" w:cs="Times New Roman"/>
          <w:b/>
          <w:sz w:val="28"/>
          <w:szCs w:val="28"/>
          <w:lang w:eastAsia="ru-RU"/>
        </w:rPr>
      </w:pPr>
    </w:p>
    <w:p w:rsidR="00132B7B" w:rsidRPr="00500978" w:rsidRDefault="00132B7B" w:rsidP="00132B7B">
      <w:pPr>
        <w:numPr>
          <w:ilvl w:val="0"/>
          <w:numId w:val="30"/>
        </w:numPr>
        <w:spacing w:after="0" w:line="240" w:lineRule="auto"/>
        <w:ind w:right="-1"/>
        <w:contextualSpacing/>
        <w:jc w:val="center"/>
        <w:rPr>
          <w:rFonts w:ascii="Times New Roman" w:eastAsia="Arial" w:hAnsi="Times New Roman" w:cs="Times New Roman"/>
          <w:b/>
          <w:sz w:val="28"/>
          <w:szCs w:val="28"/>
          <w:lang w:eastAsia="ru-RU"/>
        </w:rPr>
      </w:pPr>
      <w:r w:rsidRPr="00500978">
        <w:rPr>
          <w:rFonts w:ascii="Times New Roman" w:eastAsia="Arial" w:hAnsi="Times New Roman" w:cs="Times New Roman"/>
          <w:b/>
          <w:sz w:val="28"/>
          <w:szCs w:val="28"/>
          <w:lang w:eastAsia="ru-RU"/>
        </w:rPr>
        <w:t>ПОРЯДОК</w:t>
      </w:r>
    </w:p>
    <w:p w:rsidR="00132B7B" w:rsidRPr="00500978" w:rsidRDefault="00132B7B" w:rsidP="00132B7B">
      <w:pPr>
        <w:spacing w:after="0" w:line="240" w:lineRule="auto"/>
        <w:ind w:right="-1"/>
        <w:jc w:val="center"/>
        <w:rPr>
          <w:rFonts w:ascii="Times New Roman" w:eastAsia="Arial" w:hAnsi="Times New Roman" w:cs="Times New Roman"/>
          <w:b/>
          <w:sz w:val="28"/>
          <w:szCs w:val="28"/>
          <w:lang w:eastAsia="ru-RU"/>
        </w:rPr>
      </w:pPr>
      <w:r w:rsidRPr="00500978">
        <w:rPr>
          <w:rFonts w:ascii="Times New Roman" w:eastAsia="Arial" w:hAnsi="Times New Roman" w:cs="Times New Roman"/>
          <w:b/>
          <w:sz w:val="28"/>
          <w:szCs w:val="28"/>
          <w:lang w:eastAsia="ru-RU"/>
        </w:rPr>
        <w:t>УСТАНОВЛЕНИЯ ГРАНИЦ ТЕРРИТОРИИ, НА КОТОРОЙ ОСУЩЕСТВЛЯЕТСЯ ТЕРРИТОРИАЛЬНОЕ ОБЩЕСТВЕННОЕ САМОУПРАВЛЕНИЕ</w:t>
      </w:r>
    </w:p>
    <w:p w:rsidR="00132B7B" w:rsidRPr="00500978" w:rsidRDefault="00132B7B" w:rsidP="00132B7B">
      <w:pPr>
        <w:spacing w:after="0" w:line="240" w:lineRule="auto"/>
        <w:ind w:right="-1"/>
        <w:jc w:val="both"/>
        <w:rPr>
          <w:rFonts w:ascii="Times New Roman" w:eastAsia="Arial" w:hAnsi="Times New Roman" w:cs="Times New Roman"/>
          <w:b/>
          <w:sz w:val="28"/>
          <w:szCs w:val="28"/>
          <w:lang w:eastAsia="ru-RU"/>
        </w:rPr>
      </w:pPr>
    </w:p>
    <w:p w:rsidR="00132B7B" w:rsidRPr="00500978" w:rsidRDefault="00132B7B" w:rsidP="00132B7B">
      <w:pPr>
        <w:spacing w:after="0" w:line="240" w:lineRule="auto"/>
        <w:ind w:right="555"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2.1. Границы территории, на которой осуществляется территориальное общественное самоуправление, устанавливаются Советом депутатов муниципального образования (далее – Совет депутатов муниципального образования) по предложению населения,</w:t>
      </w:r>
      <w:r w:rsidRPr="00500978">
        <w:rPr>
          <w:rFonts w:ascii="Times New Roman" w:eastAsia="Arial" w:hAnsi="Times New Roman" w:cs="Times New Roman"/>
          <w:i/>
          <w:sz w:val="28"/>
          <w:szCs w:val="28"/>
          <w:lang w:eastAsia="ru-RU"/>
        </w:rPr>
        <w:t xml:space="preserve"> </w:t>
      </w:r>
      <w:r w:rsidRPr="00500978">
        <w:rPr>
          <w:rFonts w:ascii="Times New Roman" w:eastAsia="Arial" w:hAnsi="Times New Roman" w:cs="Times New Roman"/>
          <w:sz w:val="28"/>
          <w:szCs w:val="28"/>
          <w:lang w:eastAsia="ru-RU"/>
        </w:rPr>
        <w:t>проживающего на соответствующей территории.</w:t>
      </w:r>
    </w:p>
    <w:p w:rsidR="00132B7B" w:rsidRDefault="00132B7B" w:rsidP="00132B7B">
      <w:pPr>
        <w:spacing w:after="0" w:line="240" w:lineRule="auto"/>
        <w:ind w:right="555"/>
        <w:contextualSpacing/>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      2.2. </w:t>
      </w:r>
      <w:r w:rsidRPr="00500978">
        <w:rPr>
          <w:rFonts w:ascii="Times New Roman" w:eastAsia="Arial" w:hAnsi="Times New Roman" w:cs="Times New Roman"/>
          <w:sz w:val="28"/>
          <w:szCs w:val="28"/>
          <w:lang w:eastAsia="ru-RU"/>
        </w:rPr>
        <w:t>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муниципального образования следующие документы:</w:t>
      </w:r>
    </w:p>
    <w:p w:rsidR="00132B7B" w:rsidRPr="00500978" w:rsidRDefault="00132B7B" w:rsidP="00132B7B">
      <w:pPr>
        <w:numPr>
          <w:ilvl w:val="1"/>
          <w:numId w:val="10"/>
        </w:numPr>
        <w:tabs>
          <w:tab w:val="left" w:pos="-5245"/>
        </w:tabs>
        <w:spacing w:after="0" w:line="240" w:lineRule="auto"/>
        <w:ind w:right="561"/>
        <w:contextualSpacing/>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заявление об установлении границ территории, на которой осуществляется территориальное общественное самоуправление;</w:t>
      </w:r>
    </w:p>
    <w:p w:rsidR="00132B7B" w:rsidRPr="00500978" w:rsidRDefault="00132B7B" w:rsidP="00132B7B">
      <w:pPr>
        <w:numPr>
          <w:ilvl w:val="1"/>
          <w:numId w:val="10"/>
        </w:numPr>
        <w:tabs>
          <w:tab w:val="left" w:pos="-5245"/>
        </w:tabs>
        <w:spacing w:after="0" w:line="240" w:lineRule="auto"/>
        <w:ind w:right="561"/>
        <w:contextualSpacing/>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номеров подъездов, согласованную с администрацией муниципального образования.</w:t>
      </w:r>
    </w:p>
    <w:p w:rsidR="00132B7B" w:rsidRPr="00500978" w:rsidRDefault="00132B7B" w:rsidP="00132B7B">
      <w:pPr>
        <w:numPr>
          <w:ilvl w:val="1"/>
          <w:numId w:val="10"/>
        </w:numPr>
        <w:tabs>
          <w:tab w:val="left" w:pos="-5245"/>
        </w:tabs>
        <w:spacing w:after="0" w:line="240" w:lineRule="auto"/>
        <w:ind w:right="561"/>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lastRenderedPageBreak/>
        <w:t>копию протокола собрания или конференции граждан (собрания делегатов) по вопросам организации территориального общественного самоуправления.</w:t>
      </w:r>
    </w:p>
    <w:p w:rsidR="00132B7B" w:rsidRPr="00500978" w:rsidRDefault="00132B7B" w:rsidP="00132B7B">
      <w:pPr>
        <w:numPr>
          <w:ilvl w:val="0"/>
          <w:numId w:val="10"/>
        </w:numPr>
        <w:tabs>
          <w:tab w:val="left" w:pos="-5245"/>
          <w:tab w:val="left" w:pos="404"/>
        </w:tabs>
        <w:spacing w:after="0" w:line="240" w:lineRule="auto"/>
        <w:ind w:right="561"/>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 муниципального образования. </w:t>
      </w:r>
    </w:p>
    <w:p w:rsidR="00132B7B" w:rsidRPr="00500978" w:rsidRDefault="00132B7B" w:rsidP="00132B7B">
      <w:pPr>
        <w:tabs>
          <w:tab w:val="left" w:pos="-5245"/>
        </w:tabs>
        <w:spacing w:after="0" w:line="240" w:lineRule="auto"/>
        <w:ind w:right="561" w:firstLine="567"/>
        <w:jc w:val="both"/>
        <w:rPr>
          <w:rFonts w:ascii="Times New Roman" w:eastAsia="Arial" w:hAnsi="Times New Roman" w:cs="Times New Roman"/>
          <w:sz w:val="28"/>
          <w:szCs w:val="28"/>
          <w:lang w:eastAsia="ru-RU"/>
        </w:rPr>
      </w:pPr>
      <w:bookmarkStart w:id="0" w:name="page8"/>
      <w:bookmarkEnd w:id="0"/>
      <w:r w:rsidRPr="00500978">
        <w:rPr>
          <w:rFonts w:ascii="Times New Roman" w:eastAsia="Arial" w:hAnsi="Times New Roman" w:cs="Times New Roman"/>
          <w:sz w:val="28"/>
          <w:szCs w:val="28"/>
          <w:lang w:eastAsia="ru-RU"/>
        </w:rPr>
        <w:t>При этом границы территориального общественного самоуправления должны устанавливаться с учетом следующих условий:</w:t>
      </w:r>
    </w:p>
    <w:p w:rsidR="00132B7B" w:rsidRPr="00500978" w:rsidRDefault="00132B7B" w:rsidP="00132B7B">
      <w:pPr>
        <w:tabs>
          <w:tab w:val="left" w:pos="-5245"/>
        </w:tabs>
        <w:spacing w:after="0" w:line="240" w:lineRule="auto"/>
        <w:ind w:right="561"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1) границы территории территориального общественного самоуправления не могут выходить за пределы территории муниципального образования;</w:t>
      </w:r>
    </w:p>
    <w:p w:rsidR="00132B7B" w:rsidRPr="00500978" w:rsidRDefault="00132B7B" w:rsidP="00132B7B">
      <w:pPr>
        <w:numPr>
          <w:ilvl w:val="1"/>
          <w:numId w:val="11"/>
        </w:numPr>
        <w:tabs>
          <w:tab w:val="left" w:pos="-5245"/>
        </w:tabs>
        <w:spacing w:after="0" w:line="240" w:lineRule="auto"/>
        <w:ind w:right="561"/>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на определенной территории не может быть более одного территориального общественного самоуправления;</w:t>
      </w:r>
    </w:p>
    <w:p w:rsidR="00132B7B" w:rsidRPr="00500978" w:rsidRDefault="00132B7B" w:rsidP="00132B7B">
      <w:pPr>
        <w:numPr>
          <w:ilvl w:val="1"/>
          <w:numId w:val="11"/>
        </w:numPr>
        <w:tabs>
          <w:tab w:val="left" w:pos="-5245"/>
        </w:tabs>
        <w:spacing w:after="0" w:line="240" w:lineRule="auto"/>
        <w:ind w:right="561"/>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неразрывность территории, на которой осуществляется территориальное общественное самоуправление.</w:t>
      </w:r>
    </w:p>
    <w:p w:rsidR="00132B7B" w:rsidRPr="00500978" w:rsidRDefault="00132B7B" w:rsidP="00132B7B">
      <w:pPr>
        <w:numPr>
          <w:ilvl w:val="0"/>
          <w:numId w:val="11"/>
        </w:numPr>
        <w:tabs>
          <w:tab w:val="left" w:pos="-5245"/>
          <w:tab w:val="left" w:pos="206"/>
        </w:tabs>
        <w:spacing w:after="0" w:line="240" w:lineRule="auto"/>
        <w:ind w:right="561"/>
        <w:jc w:val="both"/>
        <w:rPr>
          <w:rFonts w:ascii="Times New Roman" w:eastAsia="Arial" w:hAnsi="Times New Roman" w:cs="Times New Roman"/>
          <w:sz w:val="28"/>
          <w:szCs w:val="28"/>
          <w:lang w:eastAsia="ru-RU"/>
        </w:rPr>
      </w:pPr>
      <w:proofErr w:type="gramStart"/>
      <w:r w:rsidRPr="00500978">
        <w:rPr>
          <w:rFonts w:ascii="Times New Roman" w:eastAsia="Arial" w:hAnsi="Times New Roman" w:cs="Times New Roman"/>
          <w:sz w:val="28"/>
          <w:szCs w:val="28"/>
          <w:lang w:eastAsia="ru-RU"/>
        </w:rPr>
        <w:t>случае несоответствия предложения инициативной группы требованиям настоящего пункта администрация муниципального образования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roofErr w:type="gramEnd"/>
    </w:p>
    <w:p w:rsidR="00132B7B" w:rsidRPr="00500978" w:rsidRDefault="00132B7B" w:rsidP="00132B7B">
      <w:pPr>
        <w:tabs>
          <w:tab w:val="left" w:pos="-5245"/>
        </w:tabs>
        <w:spacing w:after="0" w:line="240" w:lineRule="auto"/>
        <w:ind w:right="561"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2.4. Решение Совета депутатов муниципального образования об установлении границ территории,</w:t>
      </w:r>
      <w:r w:rsidRPr="00500978">
        <w:rPr>
          <w:rFonts w:ascii="Times New Roman" w:eastAsia="Arial" w:hAnsi="Times New Roman" w:cs="Times New Roman"/>
          <w:i/>
          <w:sz w:val="28"/>
          <w:szCs w:val="28"/>
          <w:lang w:eastAsia="ru-RU"/>
        </w:rPr>
        <w:t xml:space="preserve"> </w:t>
      </w:r>
      <w:r w:rsidRPr="00500978">
        <w:rPr>
          <w:rFonts w:ascii="Times New Roman" w:eastAsia="Arial" w:hAnsi="Times New Roman" w:cs="Times New Roman"/>
          <w:sz w:val="28"/>
          <w:szCs w:val="28"/>
          <w:lang w:eastAsia="ru-RU"/>
        </w:rPr>
        <w:t>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132B7B" w:rsidRPr="00500978" w:rsidRDefault="00132B7B" w:rsidP="00132B7B">
      <w:pPr>
        <w:tabs>
          <w:tab w:val="left" w:pos="-5245"/>
        </w:tabs>
        <w:spacing w:after="0" w:line="240" w:lineRule="auto"/>
        <w:ind w:right="561"/>
        <w:jc w:val="both"/>
        <w:rPr>
          <w:rFonts w:ascii="Times New Roman" w:eastAsia="Arial" w:hAnsi="Times New Roman" w:cs="Times New Roman"/>
          <w:sz w:val="28"/>
          <w:szCs w:val="28"/>
          <w:lang w:eastAsia="ru-RU"/>
        </w:rPr>
        <w:sectPr w:rsidR="00132B7B" w:rsidRPr="00500978" w:rsidSect="00132B7B">
          <w:type w:val="continuous"/>
          <w:pgSz w:w="11051" w:h="15298" w:code="264"/>
          <w:pgMar w:top="805" w:right="0" w:bottom="548" w:left="1134" w:header="0" w:footer="0" w:gutter="0"/>
          <w:cols w:space="0" w:equalWidth="0">
            <w:col w:w="9917"/>
          </w:cols>
          <w:docGrid w:linePitch="360"/>
        </w:sectPr>
      </w:pPr>
    </w:p>
    <w:p w:rsidR="00132B7B" w:rsidRPr="00500978" w:rsidRDefault="00132B7B" w:rsidP="00132B7B">
      <w:pPr>
        <w:tabs>
          <w:tab w:val="left" w:pos="-1985"/>
        </w:tabs>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Times New Roman" w:hAnsi="Times New Roman" w:cs="Times New Roman"/>
          <w:sz w:val="28"/>
          <w:szCs w:val="28"/>
          <w:lang w:eastAsia="ru-RU"/>
        </w:rPr>
        <w:lastRenderedPageBreak/>
        <w:t xml:space="preserve">2.5. </w:t>
      </w:r>
      <w:r w:rsidRPr="00500978">
        <w:rPr>
          <w:rFonts w:ascii="Times New Roman" w:eastAsia="Arial" w:hAnsi="Times New Roman" w:cs="Times New Roman"/>
          <w:sz w:val="28"/>
          <w:szCs w:val="28"/>
          <w:lang w:eastAsia="ru-RU"/>
        </w:rPr>
        <w:t>Копия решения Совета депутатов муниципального образования</w:t>
      </w:r>
      <w:r w:rsidRPr="00500978">
        <w:rPr>
          <w:rFonts w:ascii="Times New Roman" w:eastAsia="Arial" w:hAnsi="Times New Roman" w:cs="Times New Roman"/>
          <w:i/>
          <w:sz w:val="28"/>
          <w:szCs w:val="28"/>
          <w:lang w:eastAsia="ru-RU"/>
        </w:rPr>
        <w:t xml:space="preserve"> </w:t>
      </w:r>
      <w:r w:rsidRPr="00500978">
        <w:rPr>
          <w:rFonts w:ascii="Times New Roman" w:eastAsia="Arial" w:hAnsi="Times New Roman" w:cs="Times New Roman"/>
          <w:sz w:val="28"/>
          <w:szCs w:val="28"/>
          <w:lang w:eastAsia="ru-RU"/>
        </w:rPr>
        <w:t>об установлении границ территории,</w:t>
      </w:r>
      <w:r w:rsidRPr="00500978">
        <w:rPr>
          <w:rFonts w:ascii="Times New Roman" w:eastAsia="Arial" w:hAnsi="Times New Roman" w:cs="Times New Roman"/>
          <w:i/>
          <w:sz w:val="28"/>
          <w:szCs w:val="28"/>
          <w:lang w:eastAsia="ru-RU"/>
        </w:rPr>
        <w:t xml:space="preserve"> </w:t>
      </w:r>
      <w:r w:rsidRPr="00500978">
        <w:rPr>
          <w:rFonts w:ascii="Times New Roman" w:eastAsia="Arial" w:hAnsi="Times New Roman" w:cs="Times New Roman"/>
          <w:sz w:val="28"/>
          <w:szCs w:val="28"/>
          <w:lang w:eastAsia="ru-RU"/>
        </w:rPr>
        <w:t>на которой</w:t>
      </w:r>
      <w:r w:rsidRPr="00500978">
        <w:rPr>
          <w:rFonts w:ascii="Times New Roman" w:eastAsia="Arial" w:hAnsi="Times New Roman" w:cs="Times New Roman"/>
          <w:i/>
          <w:sz w:val="28"/>
          <w:szCs w:val="28"/>
          <w:lang w:eastAsia="ru-RU"/>
        </w:rPr>
        <w:t xml:space="preserve"> </w:t>
      </w:r>
      <w:r w:rsidRPr="00500978">
        <w:rPr>
          <w:rFonts w:ascii="Times New Roman" w:eastAsia="Arial" w:hAnsi="Times New Roman" w:cs="Times New Roman"/>
          <w:sz w:val="28"/>
          <w:szCs w:val="28"/>
          <w:lang w:eastAsia="ru-RU"/>
        </w:rPr>
        <w:t>осуществляется территориальное общественное самоуправление, направляется инициативной группе в течение 7 рабочих дней со дня его подписания.</w:t>
      </w:r>
    </w:p>
    <w:p w:rsidR="00132B7B" w:rsidRPr="00500978" w:rsidRDefault="00132B7B" w:rsidP="00132B7B">
      <w:pPr>
        <w:tabs>
          <w:tab w:val="left" w:pos="-709"/>
        </w:tabs>
        <w:spacing w:after="0" w:line="240" w:lineRule="auto"/>
        <w:ind w:right="560"/>
        <w:contextualSpacing/>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      2.6. </w:t>
      </w:r>
      <w:r w:rsidRPr="00500978">
        <w:rPr>
          <w:rFonts w:ascii="Times New Roman" w:eastAsia="Arial" w:hAnsi="Times New Roman" w:cs="Times New Roman"/>
          <w:sz w:val="28"/>
          <w:szCs w:val="28"/>
          <w:lang w:eastAsia="ru-RU"/>
        </w:rPr>
        <w:t>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rsidR="00132B7B" w:rsidRPr="00500978" w:rsidRDefault="00132B7B" w:rsidP="00132B7B">
      <w:pPr>
        <w:spacing w:after="0" w:line="240" w:lineRule="auto"/>
        <w:ind w:right="-1" w:firstLine="567"/>
        <w:jc w:val="both"/>
        <w:rPr>
          <w:rFonts w:ascii="Times New Roman" w:eastAsia="Arial" w:hAnsi="Times New Roman" w:cs="Times New Roman"/>
          <w:b/>
          <w:i/>
          <w:sz w:val="28"/>
          <w:szCs w:val="28"/>
          <w:lang w:eastAsia="ru-RU"/>
        </w:rPr>
      </w:pPr>
    </w:p>
    <w:p w:rsidR="00132B7B" w:rsidRPr="00500978" w:rsidRDefault="00132B7B" w:rsidP="00132B7B">
      <w:pPr>
        <w:spacing w:after="0" w:line="240" w:lineRule="auto"/>
        <w:ind w:right="560" w:firstLine="567"/>
        <w:jc w:val="center"/>
        <w:rPr>
          <w:rFonts w:ascii="Times New Roman" w:eastAsia="Arial" w:hAnsi="Times New Roman" w:cs="Times New Roman"/>
          <w:b/>
          <w:sz w:val="28"/>
          <w:szCs w:val="28"/>
          <w:lang w:eastAsia="ru-RU"/>
        </w:rPr>
      </w:pPr>
      <w:r w:rsidRPr="00500978">
        <w:rPr>
          <w:rFonts w:ascii="Times New Roman" w:eastAsia="Arial" w:hAnsi="Times New Roman" w:cs="Times New Roman"/>
          <w:b/>
          <w:sz w:val="28"/>
          <w:szCs w:val="28"/>
          <w:lang w:eastAsia="ru-RU"/>
        </w:rPr>
        <w:t>3. ПОРЯДОК ПРОВЕДЕНИЯ СОБРАНИЯ, КОНФЕРЕНЦИИ</w:t>
      </w:r>
    </w:p>
    <w:p w:rsidR="00132B7B" w:rsidRPr="00500978" w:rsidRDefault="00132B7B" w:rsidP="00132B7B">
      <w:pPr>
        <w:spacing w:after="0" w:line="240" w:lineRule="auto"/>
        <w:ind w:right="560" w:firstLine="567"/>
        <w:jc w:val="center"/>
        <w:rPr>
          <w:rFonts w:ascii="Times New Roman" w:eastAsia="Arial" w:hAnsi="Times New Roman" w:cs="Times New Roman"/>
          <w:b/>
          <w:sz w:val="28"/>
          <w:szCs w:val="28"/>
          <w:lang w:eastAsia="ru-RU"/>
        </w:rPr>
      </w:pPr>
      <w:r w:rsidRPr="00500978">
        <w:rPr>
          <w:rFonts w:ascii="Times New Roman" w:eastAsia="Arial" w:hAnsi="Times New Roman" w:cs="Times New Roman"/>
          <w:b/>
          <w:sz w:val="28"/>
          <w:szCs w:val="28"/>
          <w:lang w:eastAsia="ru-RU"/>
        </w:rPr>
        <w:t xml:space="preserve">ГРАЖДАН ПО ОРГАНИЗАЦИИ </w:t>
      </w:r>
      <w:proofErr w:type="gramStart"/>
      <w:r w:rsidRPr="00500978">
        <w:rPr>
          <w:rFonts w:ascii="Times New Roman" w:eastAsia="Arial" w:hAnsi="Times New Roman" w:cs="Times New Roman"/>
          <w:b/>
          <w:sz w:val="28"/>
          <w:szCs w:val="28"/>
          <w:lang w:eastAsia="ru-RU"/>
        </w:rPr>
        <w:t>ТЕРРИТОРИАЛЬНОГО</w:t>
      </w:r>
      <w:proofErr w:type="gramEnd"/>
    </w:p>
    <w:p w:rsidR="00132B7B" w:rsidRPr="00500978" w:rsidRDefault="00132B7B" w:rsidP="00132B7B">
      <w:pPr>
        <w:spacing w:after="0" w:line="240" w:lineRule="auto"/>
        <w:ind w:right="560" w:firstLine="567"/>
        <w:jc w:val="center"/>
        <w:rPr>
          <w:rFonts w:ascii="Times New Roman" w:eastAsia="Arial" w:hAnsi="Times New Roman" w:cs="Times New Roman"/>
          <w:b/>
          <w:sz w:val="28"/>
          <w:szCs w:val="28"/>
          <w:lang w:eastAsia="ru-RU"/>
        </w:rPr>
      </w:pPr>
      <w:r w:rsidRPr="00500978">
        <w:rPr>
          <w:rFonts w:ascii="Times New Roman" w:eastAsia="Arial" w:hAnsi="Times New Roman" w:cs="Times New Roman"/>
          <w:b/>
          <w:sz w:val="28"/>
          <w:szCs w:val="28"/>
          <w:lang w:eastAsia="ru-RU"/>
        </w:rPr>
        <w:t>ОБЩЕСТВЕННОГО САМОУПРАВЛЕНИЯ</w:t>
      </w:r>
    </w:p>
    <w:p w:rsidR="00132B7B" w:rsidRPr="00500978" w:rsidRDefault="00132B7B" w:rsidP="00132B7B">
      <w:pPr>
        <w:spacing w:after="0" w:line="240" w:lineRule="auto"/>
        <w:ind w:right="-1" w:firstLine="567"/>
        <w:jc w:val="both"/>
        <w:rPr>
          <w:rFonts w:ascii="Times New Roman" w:eastAsia="Arial" w:hAnsi="Times New Roman" w:cs="Times New Roman"/>
          <w:i/>
          <w:sz w:val="28"/>
          <w:szCs w:val="28"/>
          <w:lang w:eastAsia="ru-RU"/>
        </w:rPr>
      </w:pPr>
    </w:p>
    <w:p w:rsidR="00132B7B" w:rsidRPr="00500978" w:rsidRDefault="00132B7B" w:rsidP="00132B7B">
      <w:pPr>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3.1. Организация территориального общественного самоуправления осуществляется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rsidR="00132B7B" w:rsidRPr="00500978" w:rsidRDefault="00132B7B" w:rsidP="00132B7B">
      <w:pPr>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lastRenderedPageBreak/>
        <w:t>Если территориальное общественное самоуправление предполагается осуществлять на территории, на которой проживает менее 500 человек, проводится собрание граждан.</w:t>
      </w:r>
    </w:p>
    <w:p w:rsidR="00132B7B" w:rsidRPr="00500978" w:rsidRDefault="00132B7B" w:rsidP="00132B7B">
      <w:pPr>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Если территориальное общественное самоуправление предполагается осуществлять на территории, на которой проживает свыше 500 человек, проводится конференция граждан (далее также – конференция).</w:t>
      </w:r>
    </w:p>
    <w:p w:rsidR="00132B7B" w:rsidRPr="00500978" w:rsidRDefault="00132B7B" w:rsidP="00132B7B">
      <w:pPr>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менее пятидесяти, но не более двухсот жителей, достигших шестнадцатилетнего возраста.</w:t>
      </w:r>
    </w:p>
    <w:p w:rsidR="00132B7B" w:rsidRPr="00500978" w:rsidRDefault="00132B7B" w:rsidP="00132B7B">
      <w:pPr>
        <w:numPr>
          <w:ilvl w:val="0"/>
          <w:numId w:val="12"/>
        </w:numPr>
        <w:spacing w:after="0" w:line="240" w:lineRule="auto"/>
        <w:ind w:right="560"/>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администрации муниципального образования, численностью не менее одной третьей жителей соответствующей территории, достигших шестнадцати лет.</w:t>
      </w:r>
    </w:p>
    <w:p w:rsidR="00132B7B" w:rsidRPr="00500978" w:rsidRDefault="00132B7B" w:rsidP="00132B7B">
      <w:pPr>
        <w:numPr>
          <w:ilvl w:val="0"/>
          <w:numId w:val="12"/>
        </w:numPr>
        <w:spacing w:after="0" w:line="240" w:lineRule="auto"/>
        <w:ind w:right="560"/>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Инициативная группа граждан:</w:t>
      </w:r>
    </w:p>
    <w:p w:rsidR="00132B7B" w:rsidRPr="00500978" w:rsidRDefault="00132B7B" w:rsidP="00132B7B">
      <w:pPr>
        <w:spacing w:after="0" w:line="240" w:lineRule="auto"/>
        <w:ind w:right="560" w:firstLine="567"/>
        <w:jc w:val="both"/>
        <w:rPr>
          <w:rFonts w:ascii="Times New Roman" w:eastAsia="Arial" w:hAnsi="Times New Roman" w:cs="Times New Roman"/>
          <w:i/>
          <w:sz w:val="28"/>
          <w:szCs w:val="28"/>
          <w:lang w:eastAsia="ru-RU"/>
        </w:rPr>
      </w:pPr>
      <w:proofErr w:type="gramStart"/>
      <w:r w:rsidRPr="00500978">
        <w:rPr>
          <w:rFonts w:ascii="Times New Roman" w:eastAsia="Arial" w:hAnsi="Times New Roman" w:cs="Times New Roman"/>
          <w:sz w:val="28"/>
          <w:szCs w:val="28"/>
          <w:lang w:eastAsia="ru-RU"/>
        </w:rPr>
        <w:t>а) не менее чем за семь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 общественное самоуправление, Совет депутатов</w:t>
      </w:r>
      <w:r w:rsidRPr="00500978">
        <w:rPr>
          <w:rFonts w:ascii="Times New Roman" w:eastAsia="Arial" w:hAnsi="Times New Roman" w:cs="Times New Roman"/>
          <w:i/>
          <w:sz w:val="28"/>
          <w:szCs w:val="28"/>
          <w:lang w:eastAsia="ru-RU"/>
        </w:rPr>
        <w:t xml:space="preserve"> </w:t>
      </w:r>
      <w:r w:rsidRPr="00500978">
        <w:rPr>
          <w:rFonts w:ascii="Times New Roman" w:eastAsia="Arial" w:hAnsi="Times New Roman" w:cs="Times New Roman"/>
          <w:sz w:val="28"/>
          <w:szCs w:val="28"/>
          <w:lang w:eastAsia="ru-RU"/>
        </w:rPr>
        <w:t>муниципального образования, администрацию муниципального образования о дате,</w:t>
      </w:r>
      <w:r w:rsidRPr="00500978">
        <w:rPr>
          <w:rFonts w:ascii="Times New Roman" w:eastAsia="Arial" w:hAnsi="Times New Roman" w:cs="Times New Roman"/>
          <w:i/>
          <w:sz w:val="28"/>
          <w:szCs w:val="28"/>
          <w:lang w:eastAsia="ru-RU"/>
        </w:rPr>
        <w:t xml:space="preserve"> </w:t>
      </w:r>
      <w:r w:rsidRPr="00500978">
        <w:rPr>
          <w:rFonts w:ascii="Times New Roman" w:eastAsia="Arial" w:hAnsi="Times New Roman" w:cs="Times New Roman"/>
          <w:sz w:val="28"/>
          <w:szCs w:val="28"/>
          <w:lang w:eastAsia="ru-RU"/>
        </w:rPr>
        <w:t>месте и времени проведения собрания,</w:t>
      </w:r>
      <w:r w:rsidRPr="00500978">
        <w:rPr>
          <w:rFonts w:ascii="Times New Roman" w:eastAsia="Arial" w:hAnsi="Times New Roman" w:cs="Times New Roman"/>
          <w:i/>
          <w:sz w:val="28"/>
          <w:szCs w:val="28"/>
          <w:lang w:eastAsia="ru-RU"/>
        </w:rPr>
        <w:t xml:space="preserve"> </w:t>
      </w:r>
      <w:r w:rsidRPr="00500978">
        <w:rPr>
          <w:rFonts w:ascii="Times New Roman" w:eastAsia="Arial" w:hAnsi="Times New Roman" w:cs="Times New Roman"/>
          <w:sz w:val="28"/>
          <w:szCs w:val="28"/>
          <w:lang w:eastAsia="ru-RU"/>
        </w:rPr>
        <w:t>конференции, собраний по избранию делегатов на конференцию, о повестке собрания, конференции, собраний по избранию делегатов на конференцию;</w:t>
      </w:r>
      <w:proofErr w:type="gramEnd"/>
    </w:p>
    <w:p w:rsidR="00132B7B" w:rsidRPr="00500978" w:rsidRDefault="00132B7B" w:rsidP="00132B7B">
      <w:pPr>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б) организует проведение собраний (сбор подписей) по выдвижению делегатов на конференцию;</w:t>
      </w:r>
    </w:p>
    <w:p w:rsidR="00132B7B" w:rsidRPr="00500978" w:rsidRDefault="00132B7B" w:rsidP="00132B7B">
      <w:pPr>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в) подготавливает проект повестки собрания или конференции; подготавливает проект устава ТОС;</w:t>
      </w:r>
    </w:p>
    <w:p w:rsidR="00132B7B" w:rsidRPr="00500978" w:rsidRDefault="00132B7B" w:rsidP="00132B7B">
      <w:pPr>
        <w:spacing w:after="0" w:line="240" w:lineRule="auto"/>
        <w:ind w:right="561"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г) проводит регистрацию граждан, прибывших на собрание (делегатов, прибывших на конференцию);</w:t>
      </w:r>
    </w:p>
    <w:p w:rsidR="00132B7B" w:rsidRPr="00500978" w:rsidRDefault="00132B7B" w:rsidP="00132B7B">
      <w:pPr>
        <w:spacing w:after="0" w:line="240" w:lineRule="auto"/>
        <w:ind w:right="561" w:firstLine="567"/>
        <w:jc w:val="both"/>
        <w:rPr>
          <w:rFonts w:ascii="Times New Roman" w:eastAsia="Arial" w:hAnsi="Times New Roman" w:cs="Times New Roman"/>
          <w:sz w:val="28"/>
          <w:szCs w:val="28"/>
          <w:lang w:eastAsia="ru-RU"/>
        </w:rPr>
      </w:pPr>
      <w:proofErr w:type="spellStart"/>
      <w:r w:rsidRPr="00500978">
        <w:rPr>
          <w:rFonts w:ascii="Times New Roman" w:eastAsia="Arial" w:hAnsi="Times New Roman" w:cs="Times New Roman"/>
          <w:sz w:val="28"/>
          <w:szCs w:val="28"/>
          <w:lang w:eastAsia="ru-RU"/>
        </w:rPr>
        <w:t>д</w:t>
      </w:r>
      <w:proofErr w:type="spellEnd"/>
      <w:r w:rsidRPr="00500978">
        <w:rPr>
          <w:rFonts w:ascii="Times New Roman" w:eastAsia="Arial" w:hAnsi="Times New Roman" w:cs="Times New Roman"/>
          <w:sz w:val="28"/>
          <w:szCs w:val="28"/>
          <w:lang w:eastAsia="ru-RU"/>
        </w:rPr>
        <w:t>) уполномочивает своего представителя для открытия и ведения собрания или конференции до избрания его председателя.</w:t>
      </w:r>
    </w:p>
    <w:p w:rsidR="00132B7B" w:rsidRPr="00500978" w:rsidRDefault="00132B7B" w:rsidP="00132B7B">
      <w:pPr>
        <w:numPr>
          <w:ilvl w:val="0"/>
          <w:numId w:val="13"/>
        </w:numPr>
        <w:tabs>
          <w:tab w:val="left" w:pos="409"/>
        </w:tabs>
        <w:spacing w:after="0" w:line="240" w:lineRule="auto"/>
        <w:ind w:right="561"/>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 В собрании вправе принимать участие граждане, достигшие 16-летнего возраста на день проведения собрания.</w:t>
      </w:r>
    </w:p>
    <w:p w:rsidR="00132B7B" w:rsidRPr="00500978" w:rsidRDefault="00132B7B" w:rsidP="00132B7B">
      <w:pPr>
        <w:spacing w:after="0" w:line="240" w:lineRule="auto"/>
        <w:ind w:right="561"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lastRenderedPageBreak/>
        <w:t>3.5. 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132B7B" w:rsidRPr="00500978" w:rsidRDefault="00132B7B" w:rsidP="00132B7B">
      <w:pPr>
        <w:spacing w:after="0" w:line="240" w:lineRule="auto"/>
        <w:ind w:right="561"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 </w:t>
      </w:r>
    </w:p>
    <w:p w:rsidR="00132B7B" w:rsidRPr="00500978" w:rsidRDefault="00132B7B" w:rsidP="00132B7B">
      <w:pPr>
        <w:spacing w:after="0" w:line="240" w:lineRule="auto"/>
        <w:ind w:right="561"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3.6. На собрании, конференции граждан могут присутствовать представители органов местного самоуправления поселения. </w:t>
      </w:r>
    </w:p>
    <w:p w:rsidR="00132B7B" w:rsidRPr="00500978" w:rsidRDefault="00132B7B" w:rsidP="00132B7B">
      <w:pPr>
        <w:spacing w:after="0" w:line="240" w:lineRule="auto"/>
        <w:ind w:right="561"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3.7. Открывает и ведет собрание, конференцию до избрания председателя собрания один из членов инициативной группы.</w:t>
      </w:r>
    </w:p>
    <w:p w:rsidR="00132B7B" w:rsidRPr="00500978" w:rsidRDefault="00132B7B" w:rsidP="00132B7B">
      <w:pPr>
        <w:spacing w:after="0" w:line="240" w:lineRule="auto"/>
        <w:ind w:right="561"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Участники собрания, конференции избирают председательствующего и секретаря собрания, конференции и утверждают повестку дня.</w:t>
      </w:r>
    </w:p>
    <w:p w:rsidR="00132B7B" w:rsidRPr="00500978" w:rsidRDefault="00132B7B" w:rsidP="00132B7B">
      <w:pPr>
        <w:tabs>
          <w:tab w:val="decimal" w:pos="9356"/>
        </w:tabs>
        <w:spacing w:after="0" w:line="240" w:lineRule="auto"/>
        <w:ind w:right="702"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3.8. Обязательному рассмотрению на собрании, конференции по организации территориального общественного самоуправления подлежат вопросы:</w:t>
      </w:r>
    </w:p>
    <w:p w:rsidR="00132B7B" w:rsidRPr="00500978" w:rsidRDefault="00132B7B" w:rsidP="00132B7B">
      <w:pPr>
        <w:tabs>
          <w:tab w:val="left" w:pos="9214"/>
        </w:tabs>
        <w:spacing w:after="0" w:line="240" w:lineRule="auto"/>
        <w:ind w:right="702"/>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      </w:t>
      </w:r>
      <w:r w:rsidRPr="00500978">
        <w:rPr>
          <w:rFonts w:ascii="Times New Roman" w:eastAsia="Arial" w:hAnsi="Times New Roman" w:cs="Times New Roman"/>
          <w:sz w:val="28"/>
          <w:szCs w:val="28"/>
          <w:lang w:eastAsia="ru-RU"/>
        </w:rPr>
        <w:t>1) правомочности проведения собрания, конференции, а также собраний по избранию делегатов на конференцию (о кворуме);</w:t>
      </w:r>
    </w:p>
    <w:p w:rsidR="00132B7B" w:rsidRPr="0001712C" w:rsidRDefault="00132B7B" w:rsidP="00132B7B">
      <w:pPr>
        <w:pStyle w:val="a3"/>
        <w:numPr>
          <w:ilvl w:val="0"/>
          <w:numId w:val="33"/>
        </w:numPr>
        <w:tabs>
          <w:tab w:val="left" w:pos="566"/>
        </w:tabs>
        <w:spacing w:after="0" w:line="240" w:lineRule="auto"/>
        <w:ind w:right="702"/>
        <w:jc w:val="both"/>
        <w:rPr>
          <w:rFonts w:ascii="Times New Roman" w:eastAsia="Arial" w:hAnsi="Times New Roman" w:cs="Times New Roman"/>
          <w:sz w:val="28"/>
          <w:szCs w:val="28"/>
          <w:lang w:eastAsia="ru-RU"/>
        </w:rPr>
      </w:pPr>
      <w:r w:rsidRPr="0001712C">
        <w:rPr>
          <w:rFonts w:ascii="Times New Roman" w:eastAsia="Arial" w:hAnsi="Times New Roman" w:cs="Times New Roman"/>
          <w:sz w:val="28"/>
          <w:szCs w:val="28"/>
          <w:lang w:eastAsia="ru-RU"/>
        </w:rPr>
        <w:t>об установлении границ территории, на которой осуществляется территориальное общественное самоуправление;</w:t>
      </w:r>
    </w:p>
    <w:p w:rsidR="00132B7B" w:rsidRPr="0001712C" w:rsidRDefault="00132B7B" w:rsidP="00132B7B">
      <w:pPr>
        <w:pStyle w:val="a3"/>
        <w:numPr>
          <w:ilvl w:val="0"/>
          <w:numId w:val="33"/>
        </w:numPr>
        <w:tabs>
          <w:tab w:val="left" w:pos="566"/>
        </w:tabs>
        <w:spacing w:after="0" w:line="240" w:lineRule="auto"/>
        <w:ind w:right="702"/>
        <w:jc w:val="both"/>
        <w:rPr>
          <w:rFonts w:ascii="Times New Roman" w:eastAsia="Arial" w:hAnsi="Times New Roman" w:cs="Times New Roman"/>
          <w:sz w:val="28"/>
          <w:szCs w:val="28"/>
          <w:lang w:eastAsia="ru-RU"/>
        </w:rPr>
      </w:pPr>
      <w:r w:rsidRPr="0001712C">
        <w:rPr>
          <w:rFonts w:ascii="Times New Roman" w:eastAsia="Arial" w:hAnsi="Times New Roman" w:cs="Times New Roman"/>
          <w:sz w:val="28"/>
          <w:szCs w:val="28"/>
          <w:lang w:eastAsia="ru-RU"/>
        </w:rPr>
        <w:t>об установлении структуры органов территориального общественного самоуправления;</w:t>
      </w:r>
    </w:p>
    <w:p w:rsidR="00132B7B" w:rsidRPr="0001712C" w:rsidRDefault="00132B7B" w:rsidP="00132B7B">
      <w:pPr>
        <w:pStyle w:val="a3"/>
        <w:numPr>
          <w:ilvl w:val="0"/>
          <w:numId w:val="33"/>
        </w:numPr>
        <w:tabs>
          <w:tab w:val="left" w:pos="-1276"/>
        </w:tabs>
        <w:spacing w:after="0" w:line="240" w:lineRule="auto"/>
        <w:ind w:right="555"/>
        <w:jc w:val="both"/>
        <w:rPr>
          <w:rFonts w:ascii="Times New Roman" w:eastAsia="Arial" w:hAnsi="Times New Roman" w:cs="Times New Roman"/>
          <w:sz w:val="28"/>
          <w:szCs w:val="28"/>
          <w:lang w:eastAsia="ru-RU"/>
        </w:rPr>
      </w:pPr>
      <w:r w:rsidRPr="0001712C">
        <w:rPr>
          <w:rFonts w:ascii="Times New Roman" w:eastAsia="Arial" w:hAnsi="Times New Roman" w:cs="Times New Roman"/>
          <w:sz w:val="28"/>
          <w:szCs w:val="28"/>
          <w:lang w:eastAsia="ru-RU"/>
        </w:rPr>
        <w:t>о принятии устава территориального общественного самоуправления;</w:t>
      </w:r>
    </w:p>
    <w:p w:rsidR="00132B7B" w:rsidRPr="0001712C" w:rsidRDefault="00132B7B" w:rsidP="00132B7B">
      <w:pPr>
        <w:pStyle w:val="a3"/>
        <w:numPr>
          <w:ilvl w:val="0"/>
          <w:numId w:val="33"/>
        </w:numPr>
        <w:tabs>
          <w:tab w:val="left" w:pos="-1276"/>
        </w:tabs>
        <w:spacing w:after="0" w:line="240" w:lineRule="auto"/>
        <w:ind w:right="555"/>
        <w:jc w:val="both"/>
        <w:rPr>
          <w:rFonts w:ascii="Times New Roman" w:eastAsia="Arial" w:hAnsi="Times New Roman" w:cs="Times New Roman"/>
          <w:sz w:val="28"/>
          <w:szCs w:val="28"/>
          <w:lang w:eastAsia="ru-RU"/>
        </w:rPr>
      </w:pPr>
      <w:r w:rsidRPr="0001712C">
        <w:rPr>
          <w:rFonts w:ascii="Times New Roman" w:eastAsia="Arial" w:hAnsi="Times New Roman" w:cs="Times New Roman"/>
          <w:sz w:val="28"/>
          <w:szCs w:val="28"/>
          <w:lang w:eastAsia="ru-RU"/>
        </w:rPr>
        <w:t>об избрании органов территориального общественного самоуправления;</w:t>
      </w:r>
    </w:p>
    <w:p w:rsidR="00132B7B" w:rsidRPr="0001712C" w:rsidRDefault="00132B7B" w:rsidP="00132B7B">
      <w:pPr>
        <w:pStyle w:val="a3"/>
        <w:numPr>
          <w:ilvl w:val="0"/>
          <w:numId w:val="33"/>
        </w:numPr>
        <w:spacing w:after="0" w:line="240" w:lineRule="auto"/>
        <w:ind w:right="555"/>
        <w:jc w:val="both"/>
        <w:rPr>
          <w:rFonts w:ascii="Times New Roman" w:eastAsia="Arial" w:hAnsi="Times New Roman" w:cs="Times New Roman"/>
          <w:sz w:val="28"/>
          <w:szCs w:val="28"/>
          <w:lang w:eastAsia="ru-RU"/>
        </w:rPr>
      </w:pPr>
      <w:r w:rsidRPr="0001712C">
        <w:rPr>
          <w:rFonts w:ascii="Times New Roman" w:eastAsia="Arial" w:hAnsi="Times New Roman" w:cs="Times New Roman"/>
          <w:sz w:val="28"/>
          <w:szCs w:val="28"/>
          <w:lang w:eastAsia="ru-RU"/>
        </w:rPr>
        <w:t>об определении основных направлений деятельности территориального общественного самоуправления;</w:t>
      </w:r>
    </w:p>
    <w:p w:rsidR="00132B7B" w:rsidRPr="0001712C" w:rsidRDefault="00132B7B" w:rsidP="00132B7B">
      <w:pPr>
        <w:pStyle w:val="a3"/>
        <w:numPr>
          <w:ilvl w:val="0"/>
          <w:numId w:val="33"/>
        </w:numPr>
        <w:tabs>
          <w:tab w:val="left" w:pos="-5954"/>
          <w:tab w:val="decimal" w:pos="-3969"/>
        </w:tabs>
        <w:spacing w:after="0" w:line="240" w:lineRule="auto"/>
        <w:ind w:right="555"/>
        <w:jc w:val="both"/>
        <w:rPr>
          <w:rFonts w:ascii="Times New Roman" w:eastAsia="Arial" w:hAnsi="Times New Roman" w:cs="Times New Roman"/>
          <w:sz w:val="28"/>
          <w:szCs w:val="28"/>
          <w:lang w:eastAsia="ru-RU"/>
        </w:rPr>
      </w:pPr>
      <w:r w:rsidRPr="0001712C">
        <w:rPr>
          <w:rFonts w:ascii="Times New Roman" w:eastAsia="Arial" w:hAnsi="Times New Roman" w:cs="Times New Roman"/>
          <w:sz w:val="28"/>
          <w:szCs w:val="28"/>
          <w:lang w:eastAsia="ru-RU"/>
        </w:rPr>
        <w:t>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муниципального образования.</w:t>
      </w:r>
    </w:p>
    <w:p w:rsidR="00132B7B" w:rsidRPr="00500978" w:rsidRDefault="00132B7B" w:rsidP="00132B7B">
      <w:pPr>
        <w:numPr>
          <w:ilvl w:val="0"/>
          <w:numId w:val="14"/>
        </w:numPr>
        <w:tabs>
          <w:tab w:val="left" w:pos="-2835"/>
        </w:tabs>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Собрание, конференция по организации территориального общественного самоуправления принимает решение об образовании и наименовании территориального общественного самоуправления, о предлагаемых границах его осуществления, утверждает устав территориального общественного самоуправления, исполнительный орган территориального общественного самоуправления, контрольно-ревизионный и другие органы территориального общественного самоуправления.</w:t>
      </w:r>
    </w:p>
    <w:p w:rsidR="00132B7B" w:rsidRPr="00500978" w:rsidRDefault="00132B7B" w:rsidP="00132B7B">
      <w:pPr>
        <w:tabs>
          <w:tab w:val="left" w:pos="-2835"/>
        </w:tabs>
        <w:spacing w:after="0" w:line="240" w:lineRule="auto"/>
        <w:ind w:right="702" w:firstLine="567"/>
        <w:jc w:val="both"/>
        <w:rPr>
          <w:rFonts w:ascii="Times New Roman" w:eastAsia="Arial" w:hAnsi="Times New Roman" w:cs="Times New Roman"/>
          <w:sz w:val="28"/>
          <w:szCs w:val="28"/>
          <w:lang w:eastAsia="ru-RU"/>
        </w:rPr>
      </w:pPr>
      <w:bookmarkStart w:id="1" w:name="page11"/>
      <w:bookmarkEnd w:id="1"/>
      <w:r w:rsidRPr="00500978">
        <w:rPr>
          <w:rFonts w:ascii="Times New Roman" w:eastAsia="Arial" w:hAnsi="Times New Roman" w:cs="Times New Roman"/>
          <w:sz w:val="28"/>
          <w:szCs w:val="28"/>
          <w:lang w:eastAsia="ru-RU"/>
        </w:rPr>
        <w:lastRenderedPageBreak/>
        <w:t>3.10. Решения собрания, конференции принимаются открытым голосованием простым большинством голосов от числа присутствующих на собрании, конференции.</w:t>
      </w:r>
    </w:p>
    <w:p w:rsidR="00132B7B" w:rsidRPr="00500978" w:rsidRDefault="00132B7B" w:rsidP="00132B7B">
      <w:pPr>
        <w:tabs>
          <w:tab w:val="left" w:pos="-2835"/>
        </w:tabs>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Итоги собрания, конференции подлежат обнародованию.</w:t>
      </w:r>
    </w:p>
    <w:p w:rsidR="00132B7B" w:rsidRPr="00500978" w:rsidRDefault="00132B7B" w:rsidP="00132B7B">
      <w:pPr>
        <w:tabs>
          <w:tab w:val="left" w:pos="-2835"/>
        </w:tabs>
        <w:spacing w:after="0" w:line="240" w:lineRule="auto"/>
        <w:ind w:right="702"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3.11.     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w:t>
      </w:r>
      <w:proofErr w:type="gramStart"/>
      <w:r w:rsidRPr="00500978">
        <w:rPr>
          <w:rFonts w:ascii="Times New Roman" w:eastAsia="Arial" w:hAnsi="Times New Roman" w:cs="Times New Roman"/>
          <w:sz w:val="28"/>
          <w:szCs w:val="28"/>
          <w:lang w:eastAsia="ru-RU"/>
        </w:rPr>
        <w:t>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w:t>
      </w:r>
      <w:proofErr w:type="gramEnd"/>
    </w:p>
    <w:p w:rsidR="00132B7B" w:rsidRPr="00500978" w:rsidRDefault="00132B7B" w:rsidP="00132B7B">
      <w:pPr>
        <w:tabs>
          <w:tab w:val="left" w:pos="-2835"/>
        </w:tabs>
        <w:spacing w:after="0" w:line="240" w:lineRule="auto"/>
        <w:ind w:right="702"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К протоколу прилагается список граждан, принявших участие в собрании, конференции, в котором указываются:</w:t>
      </w:r>
    </w:p>
    <w:p w:rsidR="00132B7B" w:rsidRPr="00500978" w:rsidRDefault="00132B7B" w:rsidP="00132B7B">
      <w:pPr>
        <w:numPr>
          <w:ilvl w:val="0"/>
          <w:numId w:val="15"/>
        </w:numPr>
        <w:tabs>
          <w:tab w:val="left" w:pos="-2835"/>
        </w:tabs>
        <w:spacing w:after="0" w:line="240" w:lineRule="auto"/>
        <w:ind w:right="702"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дата, время и место проведения собрания, конференции;</w:t>
      </w:r>
    </w:p>
    <w:p w:rsidR="00132B7B" w:rsidRPr="00500978" w:rsidRDefault="00132B7B" w:rsidP="00132B7B">
      <w:pPr>
        <w:numPr>
          <w:ilvl w:val="0"/>
          <w:numId w:val="15"/>
        </w:numPr>
        <w:tabs>
          <w:tab w:val="left" w:pos="-2835"/>
        </w:tabs>
        <w:spacing w:after="0" w:line="240" w:lineRule="auto"/>
        <w:ind w:right="702"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фамилия, имя и отчество участников собрания, конференции;</w:t>
      </w:r>
    </w:p>
    <w:p w:rsidR="00132B7B" w:rsidRPr="00500978" w:rsidRDefault="00132B7B" w:rsidP="00132B7B">
      <w:pPr>
        <w:numPr>
          <w:ilvl w:val="0"/>
          <w:numId w:val="15"/>
        </w:numPr>
        <w:tabs>
          <w:tab w:val="left" w:pos="-2835"/>
        </w:tabs>
        <w:spacing w:after="0" w:line="240" w:lineRule="auto"/>
        <w:ind w:right="702"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адрес места жительства, указанный в паспорте или документе, заменяющем паспорт гражданина;</w:t>
      </w:r>
    </w:p>
    <w:p w:rsidR="00132B7B" w:rsidRPr="00500978" w:rsidRDefault="00132B7B" w:rsidP="00132B7B">
      <w:pPr>
        <w:numPr>
          <w:ilvl w:val="0"/>
          <w:numId w:val="15"/>
        </w:numPr>
        <w:tabs>
          <w:tab w:val="left" w:pos="-2835"/>
        </w:tabs>
        <w:spacing w:after="0" w:line="240" w:lineRule="auto"/>
        <w:ind w:right="702"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дата внесения подписи;</w:t>
      </w:r>
    </w:p>
    <w:p w:rsidR="00132B7B" w:rsidRPr="00500978" w:rsidRDefault="00132B7B" w:rsidP="00132B7B">
      <w:pPr>
        <w:numPr>
          <w:ilvl w:val="0"/>
          <w:numId w:val="15"/>
        </w:numPr>
        <w:tabs>
          <w:tab w:val="left" w:pos="-2835"/>
        </w:tabs>
        <w:spacing w:after="0" w:line="240" w:lineRule="auto"/>
        <w:ind w:right="702"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подпись гражданина.</w:t>
      </w:r>
    </w:p>
    <w:p w:rsidR="00132B7B" w:rsidRPr="00500978" w:rsidRDefault="00132B7B" w:rsidP="00132B7B">
      <w:pPr>
        <w:tabs>
          <w:tab w:val="left" w:pos="-2835"/>
        </w:tabs>
        <w:spacing w:after="0" w:line="240" w:lineRule="auto"/>
        <w:ind w:right="702"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Указанный список граждан заверяется подписями председателя и секретаря собрания, конференции.</w:t>
      </w:r>
    </w:p>
    <w:p w:rsidR="00132B7B" w:rsidRPr="00500978" w:rsidRDefault="00132B7B" w:rsidP="00132B7B">
      <w:pPr>
        <w:numPr>
          <w:ilvl w:val="0"/>
          <w:numId w:val="16"/>
        </w:numPr>
        <w:tabs>
          <w:tab w:val="left" w:pos="-1418"/>
        </w:tabs>
        <w:spacing w:after="0" w:line="240" w:lineRule="auto"/>
        <w:ind w:right="702"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Инициативная группа в целях организации территориального общественного самоуправления вправе обратиться в органы местного самоуправления поселения 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rsidR="00132B7B" w:rsidRPr="00500978" w:rsidRDefault="00132B7B" w:rsidP="00132B7B">
      <w:pPr>
        <w:tabs>
          <w:tab w:val="decimal" w:pos="9356"/>
        </w:tabs>
        <w:spacing w:after="0" w:line="240" w:lineRule="auto"/>
        <w:ind w:right="702"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3.13. 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территориального общественного самоуправления несут члены инициативной группы.</w:t>
      </w:r>
    </w:p>
    <w:p w:rsidR="00132B7B" w:rsidRPr="00500978" w:rsidRDefault="00132B7B" w:rsidP="00132B7B">
      <w:pPr>
        <w:spacing w:after="0" w:line="240" w:lineRule="auto"/>
        <w:ind w:right="-1"/>
        <w:rPr>
          <w:rFonts w:ascii="Times New Roman" w:eastAsia="Times New Roman" w:hAnsi="Times New Roman" w:cs="Times New Roman"/>
          <w:b/>
          <w:sz w:val="28"/>
          <w:szCs w:val="28"/>
          <w:lang w:eastAsia="ru-RU"/>
        </w:rPr>
      </w:pPr>
    </w:p>
    <w:p w:rsidR="00132B7B" w:rsidRPr="00500978" w:rsidRDefault="00132B7B" w:rsidP="00132B7B">
      <w:pPr>
        <w:spacing w:after="0" w:line="240" w:lineRule="auto"/>
        <w:ind w:right="702"/>
        <w:contextualSpacing/>
        <w:jc w:val="center"/>
        <w:rPr>
          <w:rFonts w:ascii="Times New Roman" w:eastAsia="Arial" w:hAnsi="Times New Roman" w:cs="Times New Roman"/>
          <w:b/>
          <w:sz w:val="28"/>
          <w:szCs w:val="28"/>
          <w:lang w:eastAsia="ru-RU"/>
        </w:rPr>
      </w:pPr>
      <w:r w:rsidRPr="00500978">
        <w:rPr>
          <w:rFonts w:ascii="Times New Roman" w:eastAsia="Arial" w:hAnsi="Times New Roman" w:cs="Times New Roman"/>
          <w:b/>
          <w:sz w:val="28"/>
          <w:szCs w:val="28"/>
          <w:lang w:eastAsia="ru-RU"/>
        </w:rPr>
        <w:t>4.УСТАВ ТЕРРИТОРИАЛЬНОГО ОБЩЕСТВЕННОГО САМОУПРАВЛЕНИЯ</w:t>
      </w:r>
    </w:p>
    <w:p w:rsidR="00132B7B" w:rsidRPr="00500978" w:rsidRDefault="00132B7B" w:rsidP="00132B7B">
      <w:pPr>
        <w:spacing w:after="0" w:line="240" w:lineRule="auto"/>
        <w:ind w:left="450" w:right="702"/>
        <w:contextualSpacing/>
        <w:rPr>
          <w:rFonts w:ascii="Times New Roman" w:eastAsia="Arial" w:hAnsi="Times New Roman" w:cs="Times New Roman"/>
          <w:b/>
          <w:sz w:val="28"/>
          <w:szCs w:val="28"/>
          <w:lang w:eastAsia="ru-RU"/>
        </w:rPr>
      </w:pPr>
    </w:p>
    <w:p w:rsidR="00132B7B" w:rsidRPr="00500978" w:rsidRDefault="00132B7B" w:rsidP="00132B7B">
      <w:pPr>
        <w:spacing w:after="0" w:line="240" w:lineRule="auto"/>
        <w:ind w:right="702"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4.1. Территориальное общественное самоуправление осуществляет свою деятельность на основе устава, принимаемого собранием, конференцией.</w:t>
      </w:r>
    </w:p>
    <w:p w:rsidR="00132B7B" w:rsidRPr="00500978" w:rsidRDefault="00132B7B" w:rsidP="00132B7B">
      <w:pPr>
        <w:spacing w:after="0" w:line="240" w:lineRule="auto"/>
        <w:ind w:right="702"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w:t>
      </w:r>
      <w:r w:rsidRPr="00500978">
        <w:rPr>
          <w:rFonts w:ascii="Times New Roman" w:eastAsia="Arial" w:hAnsi="Times New Roman" w:cs="Times New Roman"/>
          <w:sz w:val="28"/>
          <w:szCs w:val="28"/>
          <w:lang w:eastAsia="ru-RU"/>
        </w:rPr>
        <w:lastRenderedPageBreak/>
        <w:t>функции по реализации собственных инициатив граждан, а также участие граждан в решении вопросов местного значения.</w:t>
      </w:r>
    </w:p>
    <w:p w:rsidR="00132B7B" w:rsidRPr="00500978" w:rsidRDefault="00132B7B" w:rsidP="00132B7B">
      <w:pPr>
        <w:spacing w:after="0" w:line="240" w:lineRule="auto"/>
        <w:ind w:right="702" w:firstLine="567"/>
        <w:jc w:val="both"/>
        <w:rPr>
          <w:rFonts w:ascii="Times New Roman" w:eastAsia="Times New Roman" w:hAnsi="Times New Roman" w:cs="Times New Roman"/>
          <w:sz w:val="28"/>
          <w:szCs w:val="28"/>
          <w:lang w:eastAsia="ru-RU"/>
        </w:rPr>
      </w:pPr>
      <w:r w:rsidRPr="00500978">
        <w:rPr>
          <w:rFonts w:ascii="Times New Roman" w:eastAsia="Arial" w:hAnsi="Times New Roman" w:cs="Times New Roman"/>
          <w:sz w:val="28"/>
          <w:szCs w:val="28"/>
          <w:lang w:eastAsia="ru-RU"/>
        </w:rPr>
        <w:t xml:space="preserve">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муниципального образования. </w:t>
      </w:r>
    </w:p>
    <w:p w:rsidR="00132B7B" w:rsidRPr="007C05E6" w:rsidRDefault="00132B7B" w:rsidP="00132B7B">
      <w:pPr>
        <w:pStyle w:val="a3"/>
        <w:numPr>
          <w:ilvl w:val="1"/>
          <w:numId w:val="38"/>
        </w:numPr>
        <w:spacing w:after="0" w:line="240" w:lineRule="auto"/>
        <w:ind w:right="702"/>
        <w:jc w:val="both"/>
        <w:rPr>
          <w:rFonts w:ascii="Times New Roman" w:eastAsia="Arial" w:hAnsi="Times New Roman" w:cs="Times New Roman"/>
          <w:sz w:val="28"/>
          <w:szCs w:val="28"/>
          <w:lang w:eastAsia="ru-RU"/>
        </w:rPr>
      </w:pPr>
      <w:r w:rsidRPr="007C05E6">
        <w:rPr>
          <w:rFonts w:ascii="Times New Roman" w:eastAsia="Arial" w:hAnsi="Times New Roman" w:cs="Times New Roman"/>
          <w:sz w:val="28"/>
          <w:szCs w:val="28"/>
          <w:lang w:eastAsia="ru-RU"/>
        </w:rPr>
        <w:t>В уставе территориального общественного самоуправления устанавливаются:</w:t>
      </w:r>
    </w:p>
    <w:p w:rsidR="00132B7B" w:rsidRPr="00500978" w:rsidRDefault="00132B7B" w:rsidP="00132B7B">
      <w:pPr>
        <w:numPr>
          <w:ilvl w:val="1"/>
          <w:numId w:val="17"/>
        </w:numPr>
        <w:tabs>
          <w:tab w:val="left" w:pos="-1276"/>
        </w:tabs>
        <w:spacing w:after="0" w:line="240" w:lineRule="auto"/>
        <w:ind w:right="702"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 территория, на которой осуществляется территориальное общественное самоуправление;</w:t>
      </w:r>
    </w:p>
    <w:p w:rsidR="00132B7B" w:rsidRPr="00500978" w:rsidRDefault="00132B7B" w:rsidP="00132B7B">
      <w:pPr>
        <w:numPr>
          <w:ilvl w:val="1"/>
          <w:numId w:val="17"/>
        </w:numPr>
        <w:tabs>
          <w:tab w:val="left" w:pos="-1276"/>
        </w:tabs>
        <w:spacing w:after="0" w:line="240" w:lineRule="auto"/>
        <w:ind w:right="702"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цели, задачи, формы и основные направления деятельности территориального общественного самоуправления;</w:t>
      </w:r>
    </w:p>
    <w:p w:rsidR="00132B7B" w:rsidRPr="00500978" w:rsidRDefault="00132B7B" w:rsidP="00132B7B">
      <w:pPr>
        <w:numPr>
          <w:ilvl w:val="1"/>
          <w:numId w:val="17"/>
        </w:numPr>
        <w:tabs>
          <w:tab w:val="left" w:pos="-1276"/>
        </w:tabs>
        <w:spacing w:after="0" w:line="240" w:lineRule="auto"/>
        <w:ind w:right="702"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132B7B" w:rsidRPr="00500978" w:rsidRDefault="00132B7B" w:rsidP="00132B7B">
      <w:pPr>
        <w:numPr>
          <w:ilvl w:val="1"/>
          <w:numId w:val="17"/>
        </w:numPr>
        <w:tabs>
          <w:tab w:val="left" w:pos="-1276"/>
        </w:tabs>
        <w:spacing w:after="0" w:line="240" w:lineRule="auto"/>
        <w:ind w:right="702"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порядок принятия решений;</w:t>
      </w:r>
    </w:p>
    <w:p w:rsidR="00132B7B" w:rsidRPr="00500978" w:rsidRDefault="00132B7B" w:rsidP="00132B7B">
      <w:pPr>
        <w:numPr>
          <w:ilvl w:val="1"/>
          <w:numId w:val="17"/>
        </w:numPr>
        <w:tabs>
          <w:tab w:val="left" w:pos="-1276"/>
        </w:tabs>
        <w:spacing w:after="0" w:line="240" w:lineRule="auto"/>
        <w:ind w:right="702"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порядок приобретения имущества, а также порядок пользования и распоряжения указанным имуществом и финансовыми средствами;</w:t>
      </w:r>
    </w:p>
    <w:p w:rsidR="00132B7B" w:rsidRPr="00500978" w:rsidRDefault="00132B7B" w:rsidP="00132B7B">
      <w:pPr>
        <w:numPr>
          <w:ilvl w:val="1"/>
          <w:numId w:val="17"/>
        </w:numPr>
        <w:tabs>
          <w:tab w:val="left" w:pos="-1276"/>
        </w:tabs>
        <w:spacing w:after="0" w:line="240" w:lineRule="auto"/>
        <w:ind w:right="702"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порядок прекращения осуществления территориального общественного самоуправления.</w:t>
      </w:r>
    </w:p>
    <w:p w:rsidR="00132B7B" w:rsidRPr="00500978" w:rsidRDefault="00132B7B" w:rsidP="00132B7B">
      <w:pPr>
        <w:spacing w:after="0" w:line="240" w:lineRule="auto"/>
        <w:ind w:right="702"/>
        <w:contextualSpacing/>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4.3. </w:t>
      </w:r>
      <w:r w:rsidRPr="00500978">
        <w:rPr>
          <w:rFonts w:ascii="Times New Roman" w:eastAsia="Arial" w:hAnsi="Times New Roman" w:cs="Times New Roman"/>
          <w:sz w:val="28"/>
          <w:szCs w:val="28"/>
          <w:lang w:eastAsia="ru-RU"/>
        </w:rPr>
        <w:t>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муниципального образования.</w:t>
      </w:r>
    </w:p>
    <w:p w:rsidR="00132B7B" w:rsidRPr="00500978" w:rsidRDefault="00132B7B" w:rsidP="00132B7B">
      <w:pPr>
        <w:spacing w:after="0" w:line="240" w:lineRule="auto"/>
        <w:ind w:right="555"/>
        <w:jc w:val="both"/>
        <w:rPr>
          <w:rFonts w:ascii="Times New Roman" w:eastAsia="Arial" w:hAnsi="Times New Roman" w:cs="Times New Roman"/>
          <w:sz w:val="28"/>
          <w:szCs w:val="28"/>
          <w:lang w:eastAsia="ru-RU"/>
        </w:rPr>
        <w:sectPr w:rsidR="00132B7B" w:rsidRPr="00500978" w:rsidSect="00132B7B">
          <w:type w:val="continuous"/>
          <w:pgSz w:w="11051" w:h="15298" w:code="264"/>
          <w:pgMar w:top="806" w:right="0" w:bottom="548" w:left="1135" w:header="0" w:footer="0" w:gutter="0"/>
          <w:cols w:space="0" w:equalWidth="0">
            <w:col w:w="9916"/>
          </w:cols>
          <w:docGrid w:linePitch="360"/>
        </w:sectPr>
      </w:pPr>
      <w:bookmarkStart w:id="2" w:name="page12"/>
      <w:bookmarkEnd w:id="2"/>
    </w:p>
    <w:p w:rsidR="00132B7B" w:rsidRPr="00500978" w:rsidRDefault="00132B7B" w:rsidP="00132B7B">
      <w:pPr>
        <w:spacing w:after="0" w:line="240" w:lineRule="auto"/>
        <w:ind w:right="555"/>
        <w:contextualSpacing/>
        <w:jc w:val="both"/>
        <w:rPr>
          <w:rFonts w:ascii="Times New Roman" w:eastAsia="Times New Roman" w:hAnsi="Times New Roman" w:cs="Times New Roman"/>
          <w:sz w:val="28"/>
          <w:szCs w:val="28"/>
          <w:lang w:eastAsia="ru-RU"/>
        </w:rPr>
      </w:pPr>
      <w:r>
        <w:rPr>
          <w:rFonts w:ascii="Times New Roman" w:eastAsia="Arial" w:hAnsi="Times New Roman" w:cs="Times New Roman"/>
          <w:sz w:val="28"/>
          <w:szCs w:val="28"/>
          <w:lang w:eastAsia="ru-RU"/>
        </w:rPr>
        <w:lastRenderedPageBreak/>
        <w:t xml:space="preserve">4.4. </w:t>
      </w:r>
      <w:r w:rsidRPr="00500978">
        <w:rPr>
          <w:rFonts w:ascii="Times New Roman" w:eastAsia="Arial" w:hAnsi="Times New Roman" w:cs="Times New Roman"/>
          <w:sz w:val="28"/>
          <w:szCs w:val="28"/>
          <w:lang w:eastAsia="ru-RU"/>
        </w:rPr>
        <w:t xml:space="preserve">Порядок регистрации территориального общественного самоуправления определяется решением Совета депутатов муниципального образования. </w:t>
      </w:r>
    </w:p>
    <w:p w:rsidR="00132B7B" w:rsidRPr="00500978" w:rsidRDefault="00132B7B" w:rsidP="00132B7B">
      <w:pPr>
        <w:spacing w:after="0" w:line="240" w:lineRule="auto"/>
        <w:ind w:right="555"/>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4.5. </w:t>
      </w:r>
      <w:r w:rsidRPr="00500978">
        <w:rPr>
          <w:rFonts w:ascii="Times New Roman" w:eastAsia="Arial" w:hAnsi="Times New Roman" w:cs="Times New Roman"/>
          <w:sz w:val="28"/>
          <w:szCs w:val="28"/>
          <w:lang w:eastAsia="ru-RU"/>
        </w:rPr>
        <w:t>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территориального общественного самоуправления.</w:t>
      </w:r>
    </w:p>
    <w:p w:rsidR="00132B7B" w:rsidRPr="00500978" w:rsidRDefault="00132B7B" w:rsidP="00132B7B">
      <w:pPr>
        <w:spacing w:after="0" w:line="240" w:lineRule="auto"/>
        <w:ind w:right="555"/>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4.6. </w:t>
      </w:r>
      <w:r w:rsidRPr="00500978">
        <w:rPr>
          <w:rFonts w:ascii="Times New Roman" w:eastAsia="Arial" w:hAnsi="Times New Roman" w:cs="Times New Roman"/>
          <w:sz w:val="28"/>
          <w:szCs w:val="28"/>
          <w:lang w:eastAsia="ru-RU"/>
        </w:rPr>
        <w:t>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w:t>
      </w:r>
    </w:p>
    <w:p w:rsidR="00132B7B" w:rsidRPr="00500978" w:rsidRDefault="00132B7B" w:rsidP="00132B7B">
      <w:pPr>
        <w:spacing w:after="0" w:line="240" w:lineRule="auto"/>
        <w:ind w:right="555" w:firstLine="567"/>
        <w:jc w:val="both"/>
        <w:rPr>
          <w:rFonts w:ascii="Times New Roman" w:eastAsia="Arial" w:hAnsi="Times New Roman" w:cs="Times New Roman"/>
          <w:sz w:val="28"/>
          <w:szCs w:val="28"/>
          <w:lang w:eastAsia="ru-RU"/>
        </w:rPr>
      </w:pPr>
    </w:p>
    <w:p w:rsidR="00132B7B" w:rsidRPr="00500978" w:rsidRDefault="00132B7B" w:rsidP="00132B7B">
      <w:pPr>
        <w:numPr>
          <w:ilvl w:val="1"/>
          <w:numId w:val="18"/>
        </w:numPr>
        <w:spacing w:after="0" w:line="240" w:lineRule="auto"/>
        <w:ind w:right="555"/>
        <w:contextualSpacing/>
        <w:jc w:val="center"/>
        <w:rPr>
          <w:rFonts w:ascii="Times New Roman" w:eastAsia="Arial" w:hAnsi="Times New Roman" w:cs="Times New Roman"/>
          <w:b/>
          <w:sz w:val="28"/>
          <w:szCs w:val="28"/>
          <w:lang w:eastAsia="ru-RU"/>
        </w:rPr>
        <w:sectPr w:rsidR="00132B7B" w:rsidRPr="00500978" w:rsidSect="00202221">
          <w:type w:val="continuous"/>
          <w:pgSz w:w="11051" w:h="15298" w:code="264"/>
          <w:pgMar w:top="806" w:right="0" w:bottom="548" w:left="1140" w:header="0" w:footer="0" w:gutter="0"/>
          <w:cols w:space="0" w:equalWidth="0">
            <w:col w:w="9911"/>
          </w:cols>
          <w:docGrid w:linePitch="360"/>
        </w:sectPr>
      </w:pPr>
      <w:r w:rsidRPr="00500978">
        <w:rPr>
          <w:rFonts w:ascii="Times New Roman" w:eastAsia="Arial" w:hAnsi="Times New Roman" w:cs="Times New Roman"/>
          <w:b/>
          <w:sz w:val="28"/>
          <w:szCs w:val="28"/>
          <w:lang w:eastAsia="ru-RU"/>
        </w:rPr>
        <w:t xml:space="preserve">СОБРАНИЯ, КОНФЕРЕНЦИИ ГРАЖДАН ПО ОСУЩЕСТВЛЕНИЮ ТЕРРИТОРИАЛЬНОГО ОБЩЕСТВЕННОГО </w:t>
      </w:r>
      <w:proofErr w:type="gramStart"/>
      <w:r w:rsidRPr="00500978">
        <w:rPr>
          <w:rFonts w:ascii="Times New Roman" w:eastAsia="Arial" w:hAnsi="Times New Roman" w:cs="Times New Roman"/>
          <w:b/>
          <w:sz w:val="28"/>
          <w:szCs w:val="28"/>
          <w:lang w:eastAsia="ru-RU"/>
        </w:rPr>
        <w:t>САМОУПР</w:t>
      </w:r>
      <w:r w:rsidRPr="00500978">
        <w:rPr>
          <w:rFonts w:ascii="Times New Roman" w:eastAsia="Times New Roman" w:hAnsi="Times New Roman" w:cs="Times New Roman"/>
          <w:sz w:val="28"/>
          <w:szCs w:val="28"/>
          <w:lang w:eastAsia="ru-RU"/>
        </w:rPr>
        <w:t xml:space="preserve"> </w:t>
      </w:r>
      <w:r w:rsidRPr="00500978">
        <w:rPr>
          <w:rFonts w:ascii="Times New Roman" w:eastAsia="Arial" w:hAnsi="Times New Roman" w:cs="Times New Roman"/>
          <w:b/>
          <w:sz w:val="28"/>
          <w:szCs w:val="28"/>
          <w:lang w:eastAsia="ru-RU"/>
        </w:rPr>
        <w:t>АВЛЕНИЯ</w:t>
      </w:r>
      <w:proofErr w:type="gramEnd"/>
      <w:r w:rsidRPr="00500978">
        <w:rPr>
          <w:rFonts w:ascii="Times New Roman" w:eastAsia="Arial" w:hAnsi="Times New Roman" w:cs="Times New Roman"/>
          <w:b/>
          <w:sz w:val="28"/>
          <w:szCs w:val="28"/>
          <w:lang w:eastAsia="ru-RU"/>
        </w:rPr>
        <w:t>, ОРГАНЫ ТОС</w:t>
      </w:r>
    </w:p>
    <w:p w:rsidR="00132B7B" w:rsidRPr="00500978" w:rsidRDefault="00132B7B" w:rsidP="00132B7B">
      <w:pPr>
        <w:spacing w:after="0" w:line="240" w:lineRule="auto"/>
        <w:ind w:right="-1"/>
        <w:jc w:val="both"/>
        <w:rPr>
          <w:rFonts w:ascii="Times New Roman" w:eastAsia="Times New Roman" w:hAnsi="Times New Roman" w:cs="Times New Roman"/>
          <w:sz w:val="28"/>
          <w:szCs w:val="28"/>
          <w:lang w:eastAsia="ru-RU"/>
        </w:rPr>
      </w:pPr>
      <w:bookmarkStart w:id="3" w:name="page13"/>
      <w:bookmarkEnd w:id="3"/>
    </w:p>
    <w:p w:rsidR="00132B7B" w:rsidRPr="00500978" w:rsidRDefault="00132B7B" w:rsidP="00132B7B">
      <w:pPr>
        <w:numPr>
          <w:ilvl w:val="0"/>
          <w:numId w:val="19"/>
        </w:numPr>
        <w:spacing w:after="0" w:line="240" w:lineRule="auto"/>
        <w:ind w:right="561"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В целях осуществления территориального общественного самоуправления на территории муниципального образования  проводятся собрания, конференции граждан.</w:t>
      </w:r>
    </w:p>
    <w:p w:rsidR="00132B7B" w:rsidRPr="00500978" w:rsidRDefault="00132B7B" w:rsidP="00132B7B">
      <w:pPr>
        <w:numPr>
          <w:ilvl w:val="0"/>
          <w:numId w:val="19"/>
        </w:numPr>
        <w:spacing w:after="0" w:line="240" w:lineRule="auto"/>
        <w:ind w:right="561"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Собрание или конференция являются высшим органом ТОС. Периодичность, порядок организации и проведения собраний </w:t>
      </w:r>
      <w:r w:rsidRPr="00500978">
        <w:rPr>
          <w:rFonts w:ascii="Times New Roman" w:eastAsia="Arial" w:hAnsi="Times New Roman" w:cs="Times New Roman"/>
          <w:sz w:val="28"/>
          <w:szCs w:val="28"/>
          <w:lang w:eastAsia="ru-RU"/>
        </w:rPr>
        <w:lastRenderedPageBreak/>
        <w:t>или конференций устанавливаются уставом территориального общественного самоуправления, но не реже одного раза в год.</w:t>
      </w:r>
    </w:p>
    <w:p w:rsidR="00132B7B" w:rsidRPr="00500978" w:rsidRDefault="00132B7B" w:rsidP="00132B7B">
      <w:pPr>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5.3. 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территориального общественного самоуправления, Совета депутатов муниципального образования, Главы муниципального образования, граждан, проживающих в границах территории, 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 </w:t>
      </w:r>
    </w:p>
    <w:p w:rsidR="00132B7B" w:rsidRPr="00500978" w:rsidRDefault="00132B7B" w:rsidP="00132B7B">
      <w:pPr>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  </w:t>
      </w:r>
    </w:p>
    <w:p w:rsidR="00132B7B" w:rsidRPr="00500978" w:rsidRDefault="00132B7B" w:rsidP="00132B7B">
      <w:pPr>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 Собрание, конференция граждан, проводимые по инициативе Совета депутатов муниципального образования или Главой муниципального образования и,  назначаются соответственно Советом депутатов или Главой муниципального образования.</w:t>
      </w:r>
    </w:p>
    <w:p w:rsidR="00132B7B" w:rsidRPr="00500978" w:rsidRDefault="00132B7B" w:rsidP="00132B7B">
      <w:pPr>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территориального общественного самоуправления.</w:t>
      </w:r>
    </w:p>
    <w:p w:rsidR="00132B7B" w:rsidRPr="00500978" w:rsidRDefault="00132B7B" w:rsidP="00132B7B">
      <w:pPr>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5.4. 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ТОС.</w:t>
      </w:r>
    </w:p>
    <w:p w:rsidR="00132B7B" w:rsidRPr="00500978" w:rsidRDefault="00132B7B" w:rsidP="00132B7B">
      <w:pPr>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позднее,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132B7B" w:rsidRPr="00500978" w:rsidRDefault="00132B7B" w:rsidP="00132B7B">
      <w:pPr>
        <w:numPr>
          <w:ilvl w:val="0"/>
          <w:numId w:val="20"/>
        </w:numPr>
        <w:tabs>
          <w:tab w:val="left" w:pos="414"/>
        </w:tabs>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Для ведения собрания, конференции избирается президиум в составе председателя, секретаря и членов президиума.</w:t>
      </w:r>
    </w:p>
    <w:p w:rsidR="00132B7B" w:rsidRPr="00500978" w:rsidRDefault="00132B7B" w:rsidP="00132B7B">
      <w:pPr>
        <w:numPr>
          <w:ilvl w:val="0"/>
          <w:numId w:val="20"/>
        </w:numPr>
        <w:tabs>
          <w:tab w:val="left" w:pos="457"/>
        </w:tabs>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w:t>
      </w:r>
      <w:r w:rsidRPr="00500978">
        <w:rPr>
          <w:rFonts w:ascii="Times New Roman" w:eastAsia="Arial" w:hAnsi="Times New Roman" w:cs="Times New Roman"/>
          <w:sz w:val="28"/>
          <w:szCs w:val="28"/>
          <w:lang w:eastAsia="ru-RU"/>
        </w:rPr>
        <w:lastRenderedPageBreak/>
        <w:t>жителей соответствующей территории, достигших шестнадцатилетнего возраста.</w:t>
      </w:r>
    </w:p>
    <w:p w:rsidR="00132B7B" w:rsidRPr="00500978" w:rsidRDefault="00132B7B" w:rsidP="00132B7B">
      <w:pPr>
        <w:spacing w:after="0" w:line="240" w:lineRule="auto"/>
        <w:ind w:right="561"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32B7B" w:rsidRPr="00500978" w:rsidRDefault="00132B7B" w:rsidP="00132B7B">
      <w:pPr>
        <w:spacing w:after="0" w:line="240" w:lineRule="auto"/>
        <w:ind w:right="561"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5.7. 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132B7B" w:rsidRPr="00500978" w:rsidRDefault="00132B7B" w:rsidP="00132B7B">
      <w:pPr>
        <w:spacing w:after="0" w:line="240" w:lineRule="auto"/>
        <w:ind w:right="561"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К исключительным полномочиям собрания, конференции граждан (собрания делегатов), осуществляющих территориального общественного самоуправления, относятся:</w:t>
      </w:r>
    </w:p>
    <w:p w:rsidR="00132B7B" w:rsidRPr="00500978" w:rsidRDefault="00132B7B" w:rsidP="00132B7B">
      <w:pPr>
        <w:numPr>
          <w:ilvl w:val="0"/>
          <w:numId w:val="21"/>
        </w:numPr>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установление структуры органов территориального общественного самоуправления;</w:t>
      </w:r>
    </w:p>
    <w:p w:rsidR="00132B7B" w:rsidRPr="00500978" w:rsidRDefault="00132B7B" w:rsidP="00132B7B">
      <w:pPr>
        <w:numPr>
          <w:ilvl w:val="0"/>
          <w:numId w:val="21"/>
        </w:numPr>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принятие устава территориального общественного самоуправления, внесение в него изменений и дополнений;</w:t>
      </w:r>
    </w:p>
    <w:p w:rsidR="00132B7B" w:rsidRPr="00500978" w:rsidRDefault="00132B7B" w:rsidP="00132B7B">
      <w:pPr>
        <w:numPr>
          <w:ilvl w:val="1"/>
          <w:numId w:val="22"/>
        </w:numPr>
        <w:spacing w:after="0" w:line="240" w:lineRule="auto"/>
        <w:ind w:right="560" w:firstLine="567"/>
        <w:contextualSpacing/>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избрание органов территориального общественного самоуправления;</w:t>
      </w:r>
    </w:p>
    <w:p w:rsidR="00132B7B" w:rsidRPr="00500978" w:rsidRDefault="00132B7B" w:rsidP="00132B7B">
      <w:pPr>
        <w:numPr>
          <w:ilvl w:val="1"/>
          <w:numId w:val="22"/>
        </w:numPr>
        <w:tabs>
          <w:tab w:val="left" w:pos="566"/>
        </w:tabs>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определение основных направлений деятельности территориального общественного самоуправления;</w:t>
      </w:r>
    </w:p>
    <w:p w:rsidR="00132B7B" w:rsidRPr="00500978" w:rsidRDefault="00132B7B" w:rsidP="00132B7B">
      <w:pPr>
        <w:numPr>
          <w:ilvl w:val="1"/>
          <w:numId w:val="22"/>
        </w:numPr>
        <w:tabs>
          <w:tab w:val="decimal" w:pos="-2552"/>
        </w:tabs>
        <w:spacing w:after="0" w:line="240" w:lineRule="auto"/>
        <w:ind w:right="561" w:firstLine="567"/>
        <w:contextualSpacing/>
        <w:jc w:val="both"/>
        <w:rPr>
          <w:rFonts w:ascii="Times New Roman" w:eastAsia="Arial" w:hAnsi="Times New Roman" w:cs="Times New Roman"/>
          <w:sz w:val="28"/>
          <w:szCs w:val="28"/>
          <w:lang w:eastAsia="ru-RU"/>
        </w:rPr>
      </w:pPr>
      <w:bookmarkStart w:id="4" w:name="page14"/>
      <w:bookmarkStart w:id="5" w:name="page15"/>
      <w:bookmarkEnd w:id="4"/>
      <w:bookmarkEnd w:id="5"/>
      <w:r w:rsidRPr="00500978">
        <w:rPr>
          <w:rFonts w:ascii="Times New Roman" w:eastAsia="Arial" w:hAnsi="Times New Roman" w:cs="Times New Roman"/>
          <w:sz w:val="28"/>
          <w:szCs w:val="28"/>
          <w:lang w:eastAsia="ru-RU"/>
        </w:rPr>
        <w:t>утверждение сметы доходов и расходов территориального общественного самоуправления и отчета об ее исполнении;</w:t>
      </w:r>
    </w:p>
    <w:p w:rsidR="00132B7B" w:rsidRPr="00500978" w:rsidRDefault="00132B7B" w:rsidP="00132B7B">
      <w:pPr>
        <w:numPr>
          <w:ilvl w:val="1"/>
          <w:numId w:val="22"/>
        </w:numPr>
        <w:tabs>
          <w:tab w:val="left" w:pos="566"/>
        </w:tabs>
        <w:spacing w:after="0" w:line="240" w:lineRule="auto"/>
        <w:ind w:right="561"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рассмотрение и утверждение отчетов о деятельности органов территориального общественного самоуправления.</w:t>
      </w:r>
    </w:p>
    <w:p w:rsidR="00132B7B" w:rsidRPr="00500978" w:rsidRDefault="00132B7B" w:rsidP="00132B7B">
      <w:pPr>
        <w:numPr>
          <w:ilvl w:val="0"/>
          <w:numId w:val="23"/>
        </w:numPr>
        <w:spacing w:after="0" w:line="240" w:lineRule="auto"/>
        <w:ind w:right="561"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в администрацию муниципального образования. </w:t>
      </w:r>
    </w:p>
    <w:p w:rsidR="00132B7B" w:rsidRPr="00500978" w:rsidRDefault="00132B7B" w:rsidP="00132B7B">
      <w:pPr>
        <w:spacing w:after="0" w:line="240" w:lineRule="auto"/>
        <w:ind w:right="561"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rsidR="00132B7B" w:rsidRPr="00500978" w:rsidRDefault="00132B7B" w:rsidP="00132B7B">
      <w:pPr>
        <w:spacing w:after="0" w:line="240" w:lineRule="auto"/>
        <w:ind w:right="561"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5.9. Расходы, связанные с подготовкой и проведением собрания, конференции граждан, проводимых по инициативе Совета депутатов </w:t>
      </w:r>
      <w:r w:rsidRPr="00500978">
        <w:rPr>
          <w:rFonts w:ascii="Times New Roman" w:eastAsia="Arial" w:hAnsi="Times New Roman" w:cs="Times New Roman"/>
          <w:sz w:val="28"/>
          <w:szCs w:val="28"/>
          <w:lang w:eastAsia="ru-RU"/>
        </w:rPr>
        <w:lastRenderedPageBreak/>
        <w:t>муниципального образования и Главы муниципального образования,</w:t>
      </w:r>
      <w:r w:rsidRPr="00500978">
        <w:rPr>
          <w:rFonts w:ascii="Times New Roman" w:eastAsia="Arial" w:hAnsi="Times New Roman" w:cs="Times New Roman"/>
          <w:i/>
          <w:sz w:val="28"/>
          <w:szCs w:val="28"/>
          <w:lang w:eastAsia="ru-RU"/>
        </w:rPr>
        <w:t xml:space="preserve"> </w:t>
      </w:r>
      <w:r w:rsidRPr="00500978">
        <w:rPr>
          <w:rFonts w:ascii="Times New Roman" w:eastAsia="Arial" w:hAnsi="Times New Roman" w:cs="Times New Roman"/>
          <w:sz w:val="28"/>
          <w:szCs w:val="28"/>
          <w:lang w:eastAsia="ru-RU"/>
        </w:rPr>
        <w:t xml:space="preserve">производятся за счет средств  местного бюджета. </w:t>
      </w:r>
    </w:p>
    <w:p w:rsidR="00132B7B" w:rsidRPr="00500978" w:rsidRDefault="00132B7B" w:rsidP="00132B7B">
      <w:pPr>
        <w:spacing w:after="0" w:line="240" w:lineRule="auto"/>
        <w:ind w:right="561"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Расходы, связанные с подготовкой и проведением собрания, конференции граждан (собрания делегатов), проводимых по инициативе граждан, производятся за счет средств ТОС.</w:t>
      </w:r>
    </w:p>
    <w:p w:rsidR="00132B7B" w:rsidRPr="00500978" w:rsidRDefault="00132B7B" w:rsidP="00132B7B">
      <w:pPr>
        <w:spacing w:after="0" w:line="240" w:lineRule="auto"/>
        <w:ind w:right="561"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5.10. Для организации и непосредственной реализации функций территориального общественного самоуправления  собрание, конференция граждан избирает органы территориального общественного самоуправления (совет, комитет, контрольно-ревизионную комиссию (ревизора), иные органы).</w:t>
      </w:r>
    </w:p>
    <w:p w:rsidR="00132B7B" w:rsidRPr="00500978" w:rsidRDefault="00132B7B" w:rsidP="00132B7B">
      <w:pPr>
        <w:spacing w:after="0" w:line="240" w:lineRule="auto"/>
        <w:ind w:right="561"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По решению собрания, конференции граждан, осуществляющих ТОС, могут быть избраны выборные лица территориального общественного самоуправления, единолично исполняющие функции исполнительного органа территориального общественного самоуправления.</w:t>
      </w:r>
    </w:p>
    <w:p w:rsidR="00132B7B" w:rsidRPr="00500978" w:rsidRDefault="00132B7B" w:rsidP="00132B7B">
      <w:pPr>
        <w:numPr>
          <w:ilvl w:val="0"/>
          <w:numId w:val="24"/>
        </w:numPr>
        <w:tabs>
          <w:tab w:val="left" w:pos="-2127"/>
        </w:tabs>
        <w:spacing w:after="0" w:line="240" w:lineRule="auto"/>
        <w:ind w:right="561"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w:t>
      </w:r>
    </w:p>
    <w:p w:rsidR="00132B7B" w:rsidRPr="00500978" w:rsidRDefault="00132B7B" w:rsidP="00132B7B">
      <w:pPr>
        <w:numPr>
          <w:ilvl w:val="0"/>
          <w:numId w:val="24"/>
        </w:numPr>
        <w:tabs>
          <w:tab w:val="left" w:pos="-2127"/>
        </w:tabs>
        <w:spacing w:after="0" w:line="240" w:lineRule="auto"/>
        <w:ind w:right="561"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Выборное лицо территориального общественного самоуправления может иметь удостоверение. Образец удостоверения утверждается правовым актом администрации муниципального образования.</w:t>
      </w:r>
    </w:p>
    <w:p w:rsidR="00132B7B" w:rsidRPr="00500978" w:rsidRDefault="00132B7B" w:rsidP="00132B7B">
      <w:pPr>
        <w:numPr>
          <w:ilvl w:val="0"/>
          <w:numId w:val="24"/>
        </w:numPr>
        <w:tabs>
          <w:tab w:val="left" w:pos="-2127"/>
        </w:tabs>
        <w:spacing w:after="0" w:line="240" w:lineRule="auto"/>
        <w:ind w:right="561"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Органы территориального общественного самоуправления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132B7B" w:rsidRPr="00500978" w:rsidRDefault="00132B7B" w:rsidP="00132B7B">
      <w:pPr>
        <w:numPr>
          <w:ilvl w:val="1"/>
          <w:numId w:val="24"/>
        </w:numPr>
        <w:spacing w:after="0" w:line="240" w:lineRule="auto"/>
        <w:ind w:right="561"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представляют интересы населения, проживающего на соответствующей территории;</w:t>
      </w:r>
    </w:p>
    <w:p w:rsidR="00132B7B" w:rsidRPr="00500978" w:rsidRDefault="00132B7B" w:rsidP="00132B7B">
      <w:pPr>
        <w:numPr>
          <w:ilvl w:val="1"/>
          <w:numId w:val="24"/>
        </w:numPr>
        <w:spacing w:after="0" w:line="240" w:lineRule="auto"/>
        <w:ind w:right="561"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обеспечивают исполнение решений, принятых на собраниях, конференциях граждан (собраниях делегатов);</w:t>
      </w:r>
    </w:p>
    <w:p w:rsidR="00132B7B" w:rsidRPr="00500978" w:rsidRDefault="00132B7B" w:rsidP="00132B7B">
      <w:pPr>
        <w:numPr>
          <w:ilvl w:val="1"/>
          <w:numId w:val="24"/>
        </w:numPr>
        <w:spacing w:after="0" w:line="240" w:lineRule="auto"/>
        <w:ind w:right="560" w:firstLine="567"/>
        <w:contextualSpacing/>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поселения  с использованием средств бюджета;</w:t>
      </w:r>
    </w:p>
    <w:p w:rsidR="00132B7B" w:rsidRPr="00500978" w:rsidRDefault="00132B7B" w:rsidP="00132B7B">
      <w:pPr>
        <w:numPr>
          <w:ilvl w:val="1"/>
          <w:numId w:val="24"/>
        </w:numPr>
        <w:spacing w:after="0" w:line="240" w:lineRule="auto"/>
        <w:ind w:right="560" w:firstLine="578"/>
        <w:contextualSpacing/>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lastRenderedPageBreak/>
        <w:t>вправе вносить в органы местного самоуправления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32B7B" w:rsidRPr="00500978" w:rsidRDefault="00132B7B" w:rsidP="00132B7B">
      <w:pPr>
        <w:spacing w:after="0" w:line="240" w:lineRule="auto"/>
        <w:ind w:right="560" w:firstLine="567"/>
        <w:jc w:val="both"/>
        <w:rPr>
          <w:rFonts w:ascii="Times New Roman" w:eastAsia="Times New Roman" w:hAnsi="Times New Roman" w:cs="Times New Roman"/>
          <w:sz w:val="28"/>
          <w:szCs w:val="28"/>
          <w:lang w:eastAsia="ru-RU"/>
        </w:rPr>
      </w:pPr>
      <w:r w:rsidRPr="00500978">
        <w:rPr>
          <w:rFonts w:ascii="Times New Roman" w:eastAsia="Arial" w:hAnsi="Times New Roman" w:cs="Times New Roman"/>
          <w:sz w:val="28"/>
          <w:szCs w:val="28"/>
          <w:lang w:eastAsia="ru-RU"/>
        </w:rPr>
        <w:t xml:space="preserve">5.14. Проекты муниципальных правовых актов вносятся в Совет депутатов муниципального образования в соответствии с требованиями, установленными муниципальным правовым актом Совета депутатов муниципального образования. </w:t>
      </w:r>
    </w:p>
    <w:p w:rsidR="00132B7B" w:rsidRPr="00500978" w:rsidRDefault="00132B7B" w:rsidP="00132B7B">
      <w:pPr>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Проекты муниципальных правовых актов вносятся Главе муниципального образования</w:t>
      </w:r>
      <w:r w:rsidRPr="00500978">
        <w:rPr>
          <w:rFonts w:ascii="Times New Roman" w:eastAsia="Arial" w:hAnsi="Times New Roman" w:cs="Times New Roman"/>
          <w:i/>
          <w:sz w:val="28"/>
          <w:szCs w:val="28"/>
          <w:lang w:eastAsia="ru-RU"/>
        </w:rPr>
        <w:t xml:space="preserve"> </w:t>
      </w:r>
      <w:r w:rsidRPr="00500978">
        <w:rPr>
          <w:rFonts w:ascii="Times New Roman" w:eastAsia="Arial" w:hAnsi="Times New Roman" w:cs="Times New Roman"/>
          <w:sz w:val="28"/>
          <w:szCs w:val="28"/>
          <w:lang w:eastAsia="ru-RU"/>
        </w:rPr>
        <w:t>в соответствии с требованиями,</w:t>
      </w:r>
      <w:r w:rsidRPr="00500978">
        <w:rPr>
          <w:rFonts w:ascii="Times New Roman" w:eastAsia="Arial" w:hAnsi="Times New Roman" w:cs="Times New Roman"/>
          <w:i/>
          <w:sz w:val="28"/>
          <w:szCs w:val="28"/>
          <w:lang w:eastAsia="ru-RU"/>
        </w:rPr>
        <w:t xml:space="preserve"> </w:t>
      </w:r>
      <w:r w:rsidRPr="00500978">
        <w:rPr>
          <w:rFonts w:ascii="Times New Roman" w:eastAsia="Arial" w:hAnsi="Times New Roman" w:cs="Times New Roman"/>
          <w:sz w:val="28"/>
          <w:szCs w:val="28"/>
          <w:lang w:eastAsia="ru-RU"/>
        </w:rPr>
        <w:t>установленными</w:t>
      </w:r>
      <w:r w:rsidRPr="00500978">
        <w:rPr>
          <w:rFonts w:ascii="Times New Roman" w:eastAsia="Arial" w:hAnsi="Times New Roman" w:cs="Times New Roman"/>
          <w:i/>
          <w:sz w:val="28"/>
          <w:szCs w:val="28"/>
          <w:lang w:eastAsia="ru-RU"/>
        </w:rPr>
        <w:t xml:space="preserve"> </w:t>
      </w:r>
      <w:r w:rsidRPr="00500978">
        <w:rPr>
          <w:rFonts w:ascii="Times New Roman" w:eastAsia="Arial" w:hAnsi="Times New Roman" w:cs="Times New Roman"/>
          <w:sz w:val="28"/>
          <w:szCs w:val="28"/>
          <w:lang w:eastAsia="ru-RU"/>
        </w:rPr>
        <w:t xml:space="preserve">муниципальным правовым актом администрации муниципального образования. </w:t>
      </w:r>
    </w:p>
    <w:p w:rsidR="00132B7B" w:rsidRPr="00500978" w:rsidRDefault="00132B7B" w:rsidP="00132B7B">
      <w:pPr>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5.15. Органы территориального общественного самоуправления по вопросам их деятельности вправе обращаться в органы местного самоуправления поселения и к должностным лицам местного самоуправления.</w:t>
      </w:r>
      <w:r w:rsidRPr="00500978">
        <w:rPr>
          <w:rFonts w:ascii="Times New Roman" w:eastAsia="Arial" w:hAnsi="Times New Roman" w:cs="Times New Roman"/>
          <w:i/>
          <w:sz w:val="28"/>
          <w:szCs w:val="28"/>
          <w:lang w:eastAsia="ru-RU"/>
        </w:rPr>
        <w:t xml:space="preserve"> </w:t>
      </w:r>
      <w:r w:rsidRPr="00500978">
        <w:rPr>
          <w:rFonts w:ascii="Times New Roman" w:eastAsia="Arial" w:hAnsi="Times New Roman" w:cs="Times New Roman"/>
          <w:sz w:val="28"/>
          <w:szCs w:val="28"/>
          <w:lang w:eastAsia="ru-RU"/>
        </w:rPr>
        <w:t>Органы местного самоуправления и должностные лица местного самоуправления поселения обязаны дать письменный ответ по существу обращения в установленные законодательством сроки.</w:t>
      </w:r>
    </w:p>
    <w:p w:rsidR="00132B7B" w:rsidRPr="00500978" w:rsidRDefault="00132B7B" w:rsidP="00132B7B">
      <w:pPr>
        <w:tabs>
          <w:tab w:val="left" w:pos="-1985"/>
        </w:tabs>
        <w:spacing w:after="0" w:line="240" w:lineRule="auto"/>
        <w:ind w:right="555"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Представители органов территориального общественного самоуправления  вправе присутствовать на заседаниях органов местного самоуправления поселения 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132B7B" w:rsidRPr="00500978" w:rsidRDefault="00132B7B" w:rsidP="00132B7B">
      <w:pPr>
        <w:numPr>
          <w:ilvl w:val="0"/>
          <w:numId w:val="25"/>
        </w:numPr>
        <w:tabs>
          <w:tab w:val="left" w:pos="-1985"/>
        </w:tabs>
        <w:spacing w:after="0" w:line="240" w:lineRule="auto"/>
        <w:ind w:right="555"/>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132B7B" w:rsidRPr="00500978" w:rsidRDefault="00132B7B" w:rsidP="00132B7B">
      <w:pPr>
        <w:tabs>
          <w:tab w:val="left" w:pos="-1985"/>
        </w:tabs>
        <w:spacing w:after="0" w:line="240" w:lineRule="auto"/>
        <w:ind w:right="555" w:firstLine="567"/>
        <w:jc w:val="both"/>
        <w:rPr>
          <w:rFonts w:ascii="Times New Roman" w:eastAsia="Arial" w:hAnsi="Times New Roman" w:cs="Times New Roman"/>
          <w:sz w:val="28"/>
          <w:szCs w:val="28"/>
          <w:lang w:eastAsia="ru-RU"/>
        </w:rPr>
      </w:pPr>
      <w:bookmarkStart w:id="6" w:name="page16"/>
      <w:bookmarkEnd w:id="6"/>
      <w:r w:rsidRPr="00500978">
        <w:rPr>
          <w:rFonts w:ascii="Times New Roman" w:eastAsia="Arial" w:hAnsi="Times New Roman" w:cs="Times New Roman"/>
          <w:sz w:val="28"/>
          <w:szCs w:val="28"/>
          <w:lang w:eastAsia="ru-RU"/>
        </w:rPr>
        <w:t xml:space="preserve">а) по собственному желанию; </w:t>
      </w:r>
    </w:p>
    <w:p w:rsidR="00132B7B" w:rsidRPr="00500978" w:rsidRDefault="00132B7B" w:rsidP="00132B7B">
      <w:pPr>
        <w:tabs>
          <w:tab w:val="left" w:pos="-1985"/>
        </w:tabs>
        <w:spacing w:after="0" w:line="240" w:lineRule="auto"/>
        <w:ind w:right="555"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б) по решению собрания (конференции) граждан.</w:t>
      </w:r>
    </w:p>
    <w:p w:rsidR="00132B7B" w:rsidRDefault="00132B7B" w:rsidP="00132B7B">
      <w:pPr>
        <w:tabs>
          <w:tab w:val="left" w:pos="-1985"/>
        </w:tabs>
        <w:spacing w:after="0" w:line="240" w:lineRule="auto"/>
        <w:ind w:right="555"/>
        <w:rPr>
          <w:rFonts w:ascii="Times New Roman" w:eastAsia="Arial" w:hAnsi="Times New Roman" w:cs="Times New Roman"/>
          <w:b/>
          <w:sz w:val="28"/>
          <w:szCs w:val="28"/>
          <w:lang w:eastAsia="ru-RU"/>
        </w:rPr>
      </w:pPr>
    </w:p>
    <w:p w:rsidR="00132B7B" w:rsidRPr="00500978" w:rsidRDefault="00132B7B" w:rsidP="00132B7B">
      <w:pPr>
        <w:tabs>
          <w:tab w:val="left" w:pos="-1985"/>
        </w:tabs>
        <w:spacing w:after="0" w:line="240" w:lineRule="auto"/>
        <w:ind w:right="555" w:firstLine="567"/>
        <w:jc w:val="center"/>
        <w:rPr>
          <w:rFonts w:ascii="Times New Roman" w:eastAsia="Arial" w:hAnsi="Times New Roman" w:cs="Times New Roman"/>
          <w:b/>
          <w:sz w:val="28"/>
          <w:szCs w:val="28"/>
          <w:lang w:eastAsia="ru-RU"/>
        </w:rPr>
      </w:pPr>
      <w:r w:rsidRPr="00500978">
        <w:rPr>
          <w:rFonts w:ascii="Times New Roman" w:eastAsia="Arial" w:hAnsi="Times New Roman" w:cs="Times New Roman"/>
          <w:b/>
          <w:sz w:val="28"/>
          <w:szCs w:val="28"/>
          <w:lang w:eastAsia="ru-RU"/>
        </w:rPr>
        <w:t>6. НАПРАВЛЕНИЯ ДЕЯТЕЛЬНОСТИ И ПОРЯДОК</w:t>
      </w:r>
    </w:p>
    <w:p w:rsidR="00132B7B" w:rsidRPr="00500978" w:rsidRDefault="00132B7B" w:rsidP="00132B7B">
      <w:pPr>
        <w:tabs>
          <w:tab w:val="left" w:pos="-1985"/>
        </w:tabs>
        <w:spacing w:after="0" w:line="240" w:lineRule="auto"/>
        <w:ind w:right="555" w:firstLine="567"/>
        <w:jc w:val="center"/>
        <w:rPr>
          <w:rFonts w:ascii="Times New Roman" w:eastAsia="Arial" w:hAnsi="Times New Roman" w:cs="Times New Roman"/>
          <w:b/>
          <w:sz w:val="28"/>
          <w:szCs w:val="28"/>
          <w:lang w:eastAsia="ru-RU"/>
        </w:rPr>
      </w:pPr>
      <w:r w:rsidRPr="00500978">
        <w:rPr>
          <w:rFonts w:ascii="Times New Roman" w:eastAsia="Arial" w:hAnsi="Times New Roman" w:cs="Times New Roman"/>
          <w:b/>
          <w:sz w:val="28"/>
          <w:szCs w:val="28"/>
          <w:lang w:eastAsia="ru-RU"/>
        </w:rPr>
        <w:t>ФИНАНСИРОВАНИЯ ДЕЯТЕЛЬНОСТИ ТЕРРИТОРИАЛЬНОГО</w:t>
      </w:r>
    </w:p>
    <w:p w:rsidR="00132B7B" w:rsidRPr="00500978" w:rsidRDefault="00132B7B" w:rsidP="00132B7B">
      <w:pPr>
        <w:tabs>
          <w:tab w:val="left" w:pos="-1985"/>
        </w:tabs>
        <w:spacing w:after="0" w:line="240" w:lineRule="auto"/>
        <w:ind w:right="555" w:firstLine="567"/>
        <w:jc w:val="center"/>
        <w:rPr>
          <w:rFonts w:ascii="Times New Roman" w:eastAsia="Arial" w:hAnsi="Times New Roman" w:cs="Times New Roman"/>
          <w:b/>
          <w:sz w:val="28"/>
          <w:szCs w:val="28"/>
          <w:lang w:eastAsia="ru-RU"/>
        </w:rPr>
      </w:pPr>
      <w:r w:rsidRPr="00500978">
        <w:rPr>
          <w:rFonts w:ascii="Times New Roman" w:eastAsia="Arial" w:hAnsi="Times New Roman" w:cs="Times New Roman"/>
          <w:b/>
          <w:sz w:val="28"/>
          <w:szCs w:val="28"/>
          <w:lang w:eastAsia="ru-RU"/>
        </w:rPr>
        <w:t>ОБЩЕСТВЕННОГО САМОУПРАВЛЕНИЯ</w:t>
      </w:r>
    </w:p>
    <w:p w:rsidR="00132B7B" w:rsidRPr="00500978" w:rsidRDefault="00132B7B" w:rsidP="00132B7B">
      <w:pPr>
        <w:tabs>
          <w:tab w:val="left" w:pos="-1985"/>
        </w:tabs>
        <w:spacing w:after="0" w:line="240" w:lineRule="auto"/>
        <w:ind w:right="555" w:firstLine="567"/>
        <w:jc w:val="center"/>
        <w:rPr>
          <w:rFonts w:ascii="Times New Roman" w:eastAsia="Times New Roman" w:hAnsi="Times New Roman" w:cs="Times New Roman"/>
          <w:sz w:val="28"/>
          <w:szCs w:val="28"/>
          <w:lang w:eastAsia="ru-RU"/>
        </w:rPr>
      </w:pPr>
    </w:p>
    <w:p w:rsidR="00132B7B" w:rsidRPr="00500978" w:rsidRDefault="00132B7B" w:rsidP="00132B7B">
      <w:pPr>
        <w:numPr>
          <w:ilvl w:val="0"/>
          <w:numId w:val="26"/>
        </w:numPr>
        <w:tabs>
          <w:tab w:val="left" w:pos="-1985"/>
          <w:tab w:val="left" w:pos="405"/>
        </w:tabs>
        <w:spacing w:after="0" w:line="240" w:lineRule="auto"/>
        <w:ind w:right="555"/>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lastRenderedPageBreak/>
        <w:t>Территориальное общественное самоуправление имеет право осуществлять деятельность по следующим направлениям:</w:t>
      </w:r>
    </w:p>
    <w:p w:rsidR="00132B7B" w:rsidRPr="00500978" w:rsidRDefault="00132B7B" w:rsidP="00132B7B">
      <w:pPr>
        <w:numPr>
          <w:ilvl w:val="1"/>
          <w:numId w:val="26"/>
        </w:numPr>
        <w:tabs>
          <w:tab w:val="left" w:pos="-1985"/>
        </w:tabs>
        <w:spacing w:after="0" w:line="240" w:lineRule="auto"/>
        <w:ind w:right="555"/>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132B7B" w:rsidRPr="00500978" w:rsidRDefault="00132B7B" w:rsidP="00132B7B">
      <w:pPr>
        <w:numPr>
          <w:ilvl w:val="0"/>
          <w:numId w:val="27"/>
        </w:numPr>
        <w:spacing w:after="0" w:line="240" w:lineRule="auto"/>
        <w:ind w:right="561"/>
        <w:contextualSpacing/>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организация благотворительных акций, содействие в их проведении;</w:t>
      </w:r>
    </w:p>
    <w:p w:rsidR="00132B7B" w:rsidRPr="00500978" w:rsidRDefault="00132B7B" w:rsidP="00132B7B">
      <w:pPr>
        <w:numPr>
          <w:ilvl w:val="0"/>
          <w:numId w:val="27"/>
        </w:numPr>
        <w:spacing w:after="0" w:line="240" w:lineRule="auto"/>
        <w:ind w:right="561"/>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содействие правоохранительным органам в поддержании общественного порядка;</w:t>
      </w:r>
    </w:p>
    <w:p w:rsidR="00132B7B" w:rsidRPr="00500978" w:rsidRDefault="00132B7B" w:rsidP="00132B7B">
      <w:pPr>
        <w:numPr>
          <w:ilvl w:val="0"/>
          <w:numId w:val="27"/>
        </w:numPr>
        <w:spacing w:after="0" w:line="240" w:lineRule="auto"/>
        <w:ind w:right="561"/>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работа с детьми и подростками по месту их жительства;</w:t>
      </w:r>
    </w:p>
    <w:p w:rsidR="00132B7B" w:rsidRPr="00500978" w:rsidRDefault="00132B7B" w:rsidP="00132B7B">
      <w:pPr>
        <w:numPr>
          <w:ilvl w:val="0"/>
          <w:numId w:val="27"/>
        </w:numPr>
        <w:spacing w:after="0" w:line="240" w:lineRule="auto"/>
        <w:ind w:right="561"/>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содействие в проведении культурных, спортивных, лечебно-оздоровительных и других мероприятий;</w:t>
      </w:r>
    </w:p>
    <w:p w:rsidR="00132B7B" w:rsidRPr="00500978" w:rsidRDefault="00132B7B" w:rsidP="00132B7B">
      <w:pPr>
        <w:numPr>
          <w:ilvl w:val="0"/>
          <w:numId w:val="27"/>
        </w:numPr>
        <w:spacing w:after="0" w:line="240" w:lineRule="auto"/>
        <w:ind w:right="561"/>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132B7B" w:rsidRPr="00500978" w:rsidRDefault="00132B7B" w:rsidP="00132B7B">
      <w:pPr>
        <w:numPr>
          <w:ilvl w:val="0"/>
          <w:numId w:val="27"/>
        </w:numPr>
        <w:spacing w:after="0" w:line="240" w:lineRule="auto"/>
        <w:ind w:right="561"/>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осуществление общественного земельного </w:t>
      </w:r>
      <w:proofErr w:type="gramStart"/>
      <w:r w:rsidRPr="00500978">
        <w:rPr>
          <w:rFonts w:ascii="Times New Roman" w:eastAsia="Arial" w:hAnsi="Times New Roman" w:cs="Times New Roman"/>
          <w:sz w:val="28"/>
          <w:szCs w:val="28"/>
          <w:lang w:eastAsia="ru-RU"/>
        </w:rPr>
        <w:t>контроля за</w:t>
      </w:r>
      <w:proofErr w:type="gramEnd"/>
      <w:r w:rsidRPr="00500978">
        <w:rPr>
          <w:rFonts w:ascii="Times New Roman" w:eastAsia="Arial" w:hAnsi="Times New Roman" w:cs="Times New Roman"/>
          <w:sz w:val="28"/>
          <w:szCs w:val="28"/>
          <w:lang w:eastAsia="ru-RU"/>
        </w:rPr>
        <w:t xml:space="preserve">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132B7B" w:rsidRPr="00500978" w:rsidRDefault="00132B7B" w:rsidP="00132B7B">
      <w:pPr>
        <w:numPr>
          <w:ilvl w:val="0"/>
          <w:numId w:val="27"/>
        </w:numPr>
        <w:spacing w:after="0" w:line="240" w:lineRule="auto"/>
        <w:ind w:right="561"/>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осуществление общественного </w:t>
      </w:r>
      <w:proofErr w:type="gramStart"/>
      <w:r w:rsidRPr="00500978">
        <w:rPr>
          <w:rFonts w:ascii="Times New Roman" w:eastAsia="Arial" w:hAnsi="Times New Roman" w:cs="Times New Roman"/>
          <w:sz w:val="28"/>
          <w:szCs w:val="28"/>
          <w:lang w:eastAsia="ru-RU"/>
        </w:rPr>
        <w:t>контроля за</w:t>
      </w:r>
      <w:proofErr w:type="gramEnd"/>
      <w:r w:rsidRPr="00500978">
        <w:rPr>
          <w:rFonts w:ascii="Times New Roman" w:eastAsia="Arial" w:hAnsi="Times New Roman" w:cs="Times New Roman"/>
          <w:sz w:val="28"/>
          <w:szCs w:val="28"/>
          <w:lang w:eastAsia="ru-RU"/>
        </w:rPr>
        <w:t xml:space="preserve"> качеством уборки территории и вывозом мусора, решением вопросов благоустройства;</w:t>
      </w:r>
    </w:p>
    <w:p w:rsidR="00132B7B" w:rsidRPr="00500978" w:rsidRDefault="00132B7B" w:rsidP="00132B7B">
      <w:pPr>
        <w:numPr>
          <w:ilvl w:val="0"/>
          <w:numId w:val="27"/>
        </w:numPr>
        <w:spacing w:after="0" w:line="240" w:lineRule="auto"/>
        <w:ind w:right="561"/>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содействие органам санитарного, эпидемиологического и экологического контроля;</w:t>
      </w:r>
    </w:p>
    <w:p w:rsidR="00132B7B" w:rsidRPr="00500978" w:rsidRDefault="00132B7B" w:rsidP="00132B7B">
      <w:pPr>
        <w:numPr>
          <w:ilvl w:val="0"/>
          <w:numId w:val="27"/>
        </w:numPr>
        <w:spacing w:after="0" w:line="240" w:lineRule="auto"/>
        <w:ind w:right="561"/>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самоуправления поселения, принятых по предложениям или при участии граждан, осуществляющих территориальное общественное самоуправление.</w:t>
      </w:r>
    </w:p>
    <w:p w:rsidR="00132B7B" w:rsidRPr="00500978" w:rsidRDefault="00132B7B" w:rsidP="00132B7B">
      <w:pPr>
        <w:spacing w:after="0" w:line="240" w:lineRule="auto"/>
        <w:ind w:right="555"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6.2.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 муниципального образования, уставом территориального общественного самоуправления.</w:t>
      </w:r>
    </w:p>
    <w:p w:rsidR="00132B7B" w:rsidRPr="00500978" w:rsidRDefault="00132B7B" w:rsidP="00132B7B">
      <w:pPr>
        <w:spacing w:after="0" w:line="240" w:lineRule="auto"/>
        <w:ind w:right="561" w:firstLine="567"/>
        <w:jc w:val="both"/>
        <w:rPr>
          <w:rFonts w:ascii="Times New Roman" w:eastAsia="Arial" w:hAnsi="Times New Roman" w:cs="Times New Roman"/>
          <w:sz w:val="28"/>
          <w:szCs w:val="28"/>
          <w:lang w:eastAsia="ru-RU"/>
        </w:rPr>
      </w:pPr>
      <w:bookmarkStart w:id="7" w:name="page17"/>
      <w:bookmarkEnd w:id="7"/>
      <w:r w:rsidRPr="00500978">
        <w:rPr>
          <w:rFonts w:ascii="Times New Roman" w:eastAsia="Arial" w:hAnsi="Times New Roman" w:cs="Times New Roman"/>
          <w:sz w:val="28"/>
          <w:szCs w:val="28"/>
          <w:lang w:eastAsia="ru-RU"/>
        </w:rPr>
        <w:t xml:space="preserve">6.3.ТОС, зарегистрированное в качестве юридического лица, может иметь в собственности в порядке, предусмотренном действующим законодательством, любое не изъятое из оборота </w:t>
      </w:r>
      <w:r w:rsidRPr="00500978">
        <w:rPr>
          <w:rFonts w:ascii="Times New Roman" w:eastAsia="Arial" w:hAnsi="Times New Roman" w:cs="Times New Roman"/>
          <w:sz w:val="28"/>
          <w:szCs w:val="28"/>
          <w:lang w:eastAsia="ru-RU"/>
        </w:rPr>
        <w:lastRenderedPageBreak/>
        <w:t>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132B7B" w:rsidRPr="00500978" w:rsidRDefault="00132B7B" w:rsidP="00132B7B">
      <w:pPr>
        <w:tabs>
          <w:tab w:val="left" w:pos="-993"/>
        </w:tabs>
        <w:spacing w:after="0" w:line="240" w:lineRule="auto"/>
        <w:ind w:right="561" w:firstLine="567"/>
        <w:jc w:val="both"/>
        <w:rPr>
          <w:rFonts w:ascii="Times New Roman" w:eastAsia="Arial" w:hAnsi="Times New Roman" w:cs="Times New Roman"/>
          <w:sz w:val="28"/>
          <w:szCs w:val="28"/>
          <w:lang w:eastAsia="ru-RU"/>
        </w:rPr>
      </w:pPr>
      <w:proofErr w:type="gramStart"/>
      <w:r w:rsidRPr="00500978">
        <w:rPr>
          <w:rFonts w:ascii="Times New Roman" w:eastAsia="Arial" w:hAnsi="Times New Roman" w:cs="Times New Roman"/>
          <w:sz w:val="28"/>
          <w:szCs w:val="28"/>
          <w:lang w:eastAsia="ru-RU"/>
        </w:rPr>
        <w:t>Источниками формирования имущества территориального общественного самоуправления в денежной и иных формах являются:</w:t>
      </w:r>
      <w:proofErr w:type="gramEnd"/>
    </w:p>
    <w:p w:rsidR="00132B7B" w:rsidRPr="00500978" w:rsidRDefault="00132B7B" w:rsidP="00132B7B">
      <w:pPr>
        <w:numPr>
          <w:ilvl w:val="0"/>
          <w:numId w:val="28"/>
        </w:numPr>
        <w:tabs>
          <w:tab w:val="left" w:pos="-1843"/>
        </w:tabs>
        <w:spacing w:after="0" w:line="240" w:lineRule="auto"/>
        <w:ind w:right="561"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добровольные имущественные взносы и пожертвования;</w:t>
      </w:r>
    </w:p>
    <w:p w:rsidR="00132B7B" w:rsidRPr="00500978" w:rsidRDefault="00132B7B" w:rsidP="00132B7B">
      <w:pPr>
        <w:numPr>
          <w:ilvl w:val="0"/>
          <w:numId w:val="28"/>
        </w:numPr>
        <w:tabs>
          <w:tab w:val="left" w:pos="-1843"/>
        </w:tabs>
        <w:spacing w:after="0" w:line="240" w:lineRule="auto"/>
        <w:ind w:right="561"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выручка от реализации товаров, работ, услуг;</w:t>
      </w:r>
    </w:p>
    <w:p w:rsidR="00132B7B" w:rsidRPr="00500978" w:rsidRDefault="00132B7B" w:rsidP="00132B7B">
      <w:pPr>
        <w:numPr>
          <w:ilvl w:val="0"/>
          <w:numId w:val="28"/>
        </w:numPr>
        <w:tabs>
          <w:tab w:val="left" w:pos="-1843"/>
        </w:tabs>
        <w:spacing w:after="0" w:line="240" w:lineRule="auto"/>
        <w:ind w:right="561"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доходы, получаемые от собственности территориального общественного самоуправления;</w:t>
      </w:r>
    </w:p>
    <w:p w:rsidR="00132B7B" w:rsidRPr="00500978" w:rsidRDefault="00132B7B" w:rsidP="00132B7B">
      <w:pPr>
        <w:numPr>
          <w:ilvl w:val="0"/>
          <w:numId w:val="28"/>
        </w:numPr>
        <w:tabs>
          <w:tab w:val="left" w:pos="-1843"/>
        </w:tabs>
        <w:spacing w:after="0" w:line="240" w:lineRule="auto"/>
        <w:ind w:right="561"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поступления от проводимых в соответствии с уставом лекций, выставок, спортивных и иных мероприятий;</w:t>
      </w:r>
    </w:p>
    <w:p w:rsidR="00132B7B" w:rsidRPr="00500978" w:rsidRDefault="00132B7B" w:rsidP="00132B7B">
      <w:pPr>
        <w:numPr>
          <w:ilvl w:val="0"/>
          <w:numId w:val="28"/>
        </w:numPr>
        <w:tabs>
          <w:tab w:val="left" w:pos="-1843"/>
        </w:tabs>
        <w:spacing w:after="0" w:line="240" w:lineRule="auto"/>
        <w:ind w:right="561" w:firstLine="567"/>
        <w:jc w:val="both"/>
        <w:rPr>
          <w:rFonts w:ascii="Times New Roman" w:eastAsia="Arial" w:hAnsi="Times New Roman" w:cs="Times New Roman"/>
          <w:sz w:val="28"/>
          <w:szCs w:val="28"/>
          <w:lang w:eastAsia="ru-RU"/>
        </w:rPr>
      </w:pPr>
      <w:proofErr w:type="gramStart"/>
      <w:r w:rsidRPr="00500978">
        <w:rPr>
          <w:rFonts w:ascii="Times New Roman" w:eastAsia="Arial" w:hAnsi="Times New Roman" w:cs="Times New Roman"/>
          <w:sz w:val="28"/>
          <w:szCs w:val="28"/>
          <w:lang w:eastAsia="ru-RU"/>
        </w:rPr>
        <w:t>другие</w:t>
      </w:r>
      <w:proofErr w:type="gramEnd"/>
      <w:r w:rsidRPr="00500978">
        <w:rPr>
          <w:rFonts w:ascii="Times New Roman" w:eastAsia="Arial" w:hAnsi="Times New Roman" w:cs="Times New Roman"/>
          <w:sz w:val="28"/>
          <w:szCs w:val="28"/>
          <w:lang w:eastAsia="ru-RU"/>
        </w:rPr>
        <w:t xml:space="preserve"> не запрещенные законом поступления.</w:t>
      </w:r>
    </w:p>
    <w:p w:rsidR="00132B7B" w:rsidRPr="00500978" w:rsidRDefault="00132B7B" w:rsidP="00132B7B">
      <w:pPr>
        <w:spacing w:after="0" w:line="240" w:lineRule="auto"/>
        <w:ind w:right="560"/>
        <w:contextualSpacing/>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6.4. </w:t>
      </w:r>
      <w:r w:rsidRPr="00500978">
        <w:rPr>
          <w:rFonts w:ascii="Times New Roman" w:eastAsia="Arial" w:hAnsi="Times New Roman" w:cs="Times New Roman"/>
          <w:sz w:val="28"/>
          <w:szCs w:val="28"/>
          <w:lang w:eastAsia="ru-RU"/>
        </w:rPr>
        <w:t>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132B7B" w:rsidRPr="00500978" w:rsidRDefault="00132B7B" w:rsidP="00132B7B">
      <w:pPr>
        <w:spacing w:after="0" w:line="240" w:lineRule="auto"/>
        <w:ind w:right="560"/>
        <w:contextualSpacing/>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6.5. </w:t>
      </w:r>
      <w:r w:rsidRPr="00500978">
        <w:rPr>
          <w:rFonts w:ascii="Times New Roman" w:eastAsia="Arial" w:hAnsi="Times New Roman" w:cs="Times New Roman"/>
          <w:sz w:val="28"/>
          <w:szCs w:val="28"/>
          <w:lang w:eastAsia="ru-RU"/>
        </w:rPr>
        <w:t>Финансирование деятельности органов территориального общественного самоуправления может осуществляться с использованием средств местного бюджета  в соответствии с действующим законодательством.</w:t>
      </w:r>
    </w:p>
    <w:p w:rsidR="00132B7B" w:rsidRPr="00500978" w:rsidRDefault="00132B7B" w:rsidP="00132B7B">
      <w:pPr>
        <w:spacing w:after="0" w:line="240" w:lineRule="auto"/>
        <w:ind w:right="560"/>
        <w:contextualSpacing/>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6.6. </w:t>
      </w:r>
      <w:r w:rsidRPr="00500978">
        <w:rPr>
          <w:rFonts w:ascii="Times New Roman" w:eastAsia="Arial" w:hAnsi="Times New Roman" w:cs="Times New Roman"/>
          <w:sz w:val="28"/>
          <w:szCs w:val="28"/>
          <w:lang w:eastAsia="ru-RU"/>
        </w:rPr>
        <w:t>Орган территориального общественного самоуправления вправе обратиться в администрацию муниципального образования по вопросам своего размещения,</w:t>
      </w:r>
      <w:r w:rsidRPr="00500978">
        <w:rPr>
          <w:rFonts w:ascii="Times New Roman" w:eastAsia="Arial" w:hAnsi="Times New Roman" w:cs="Times New Roman"/>
          <w:i/>
          <w:sz w:val="28"/>
          <w:szCs w:val="28"/>
          <w:lang w:eastAsia="ru-RU"/>
        </w:rPr>
        <w:t xml:space="preserve"> </w:t>
      </w:r>
      <w:r w:rsidRPr="00500978">
        <w:rPr>
          <w:rFonts w:ascii="Times New Roman" w:eastAsia="Arial" w:hAnsi="Times New Roman" w:cs="Times New Roman"/>
          <w:sz w:val="28"/>
          <w:szCs w:val="28"/>
          <w:lang w:eastAsia="ru-RU"/>
        </w:rPr>
        <w:t>технического оснащения и по иным вопросам, связанным с обеспечением деятельности территориального общественного самоуправления.</w:t>
      </w:r>
    </w:p>
    <w:p w:rsidR="00132B7B" w:rsidRPr="00500978" w:rsidRDefault="00132B7B" w:rsidP="00132B7B">
      <w:pPr>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Органы территориального общественного самоуправления могут обращаться </w:t>
      </w:r>
      <w:proofErr w:type="gramStart"/>
      <w:r w:rsidRPr="00500978">
        <w:rPr>
          <w:rFonts w:ascii="Times New Roman" w:eastAsia="Arial" w:hAnsi="Times New Roman" w:cs="Times New Roman"/>
          <w:sz w:val="28"/>
          <w:szCs w:val="28"/>
          <w:lang w:eastAsia="ru-RU"/>
        </w:rPr>
        <w:t>в администрацию муниципального образования с предложениями о выделении средств на очередной финансовый год из местного бюджета</w:t>
      </w:r>
      <w:proofErr w:type="gramEnd"/>
      <w:r w:rsidRPr="00500978">
        <w:rPr>
          <w:rFonts w:ascii="Times New Roman" w:eastAsia="Arial" w:hAnsi="Times New Roman" w:cs="Times New Roman"/>
          <w:sz w:val="28"/>
          <w:szCs w:val="28"/>
          <w:lang w:eastAsia="ru-RU"/>
        </w:rPr>
        <w:t xml:space="preserve"> для удовлетворения социально-бытовых потребностей граждан, проживающих в границах территории, на которой осуществляется территориальное общественное самоуправление.</w:t>
      </w:r>
    </w:p>
    <w:p w:rsidR="00132B7B" w:rsidRPr="00500978" w:rsidRDefault="00132B7B" w:rsidP="00132B7B">
      <w:pPr>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территориального общественного самоуправления.</w:t>
      </w:r>
    </w:p>
    <w:p w:rsidR="00132B7B" w:rsidRPr="00500978" w:rsidRDefault="00132B7B" w:rsidP="00132B7B">
      <w:pPr>
        <w:spacing w:after="0" w:line="240" w:lineRule="auto"/>
        <w:ind w:right="560" w:firstLine="567"/>
        <w:jc w:val="both"/>
        <w:rPr>
          <w:rFonts w:ascii="Times New Roman" w:eastAsia="Arial" w:hAnsi="Times New Roman" w:cs="Times New Roman"/>
          <w:sz w:val="28"/>
          <w:szCs w:val="28"/>
          <w:lang w:eastAsia="ru-RU"/>
        </w:rPr>
      </w:pPr>
      <w:bookmarkStart w:id="8" w:name="page18"/>
      <w:bookmarkEnd w:id="8"/>
      <w:r w:rsidRPr="00500978">
        <w:rPr>
          <w:rFonts w:ascii="Times New Roman" w:eastAsia="Arial" w:hAnsi="Times New Roman" w:cs="Times New Roman"/>
          <w:sz w:val="28"/>
          <w:szCs w:val="28"/>
          <w:lang w:eastAsia="ru-RU"/>
        </w:rPr>
        <w:lastRenderedPageBreak/>
        <w:t>При составлении проекта местного бюджета на очередной финансовый год и плановый период администрация муниципального образования учитывает предложения органов территориального общественного самоуправления.</w:t>
      </w:r>
    </w:p>
    <w:p w:rsidR="00132B7B" w:rsidRPr="00500978" w:rsidRDefault="00132B7B" w:rsidP="00132B7B">
      <w:pPr>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Выделение средств из местного бюджета территориальному общественному самоуправлению осуществляется в соответствии с действующим законодательством.</w:t>
      </w:r>
    </w:p>
    <w:p w:rsidR="00132B7B" w:rsidRPr="00500978" w:rsidRDefault="00132B7B" w:rsidP="00132B7B">
      <w:pPr>
        <w:spacing w:after="0" w:line="240" w:lineRule="auto"/>
        <w:ind w:right="-1" w:firstLine="567"/>
        <w:jc w:val="both"/>
        <w:rPr>
          <w:rFonts w:ascii="Times New Roman" w:eastAsia="Times New Roman" w:hAnsi="Times New Roman" w:cs="Times New Roman"/>
          <w:sz w:val="28"/>
          <w:szCs w:val="28"/>
          <w:lang w:eastAsia="ru-RU"/>
        </w:rPr>
      </w:pPr>
    </w:p>
    <w:p w:rsidR="00132B7B" w:rsidRPr="00500978" w:rsidRDefault="00132B7B" w:rsidP="00132B7B">
      <w:pPr>
        <w:spacing w:after="0" w:line="240" w:lineRule="auto"/>
        <w:ind w:right="-1" w:firstLine="567"/>
        <w:jc w:val="both"/>
        <w:rPr>
          <w:rFonts w:ascii="Times New Roman" w:eastAsia="Times New Roman" w:hAnsi="Times New Roman" w:cs="Times New Roman"/>
          <w:sz w:val="28"/>
          <w:szCs w:val="28"/>
          <w:lang w:eastAsia="ru-RU"/>
        </w:rPr>
      </w:pPr>
    </w:p>
    <w:p w:rsidR="00132B7B" w:rsidRPr="00500978" w:rsidRDefault="00132B7B" w:rsidP="00132B7B">
      <w:pPr>
        <w:spacing w:after="0" w:line="240" w:lineRule="auto"/>
        <w:ind w:right="555" w:firstLine="567"/>
        <w:jc w:val="center"/>
        <w:rPr>
          <w:rFonts w:ascii="Times New Roman" w:eastAsia="Arial" w:hAnsi="Times New Roman" w:cs="Times New Roman"/>
          <w:b/>
          <w:sz w:val="28"/>
          <w:szCs w:val="28"/>
          <w:lang w:eastAsia="ru-RU"/>
        </w:rPr>
      </w:pPr>
      <w:r w:rsidRPr="00500978">
        <w:rPr>
          <w:rFonts w:ascii="Times New Roman" w:eastAsia="Arial" w:hAnsi="Times New Roman" w:cs="Times New Roman"/>
          <w:b/>
          <w:sz w:val="28"/>
          <w:szCs w:val="28"/>
          <w:lang w:eastAsia="ru-RU"/>
        </w:rPr>
        <w:t xml:space="preserve">7. ГАРАНТИИ </w:t>
      </w:r>
      <w:proofErr w:type="gramStart"/>
      <w:r w:rsidRPr="00500978">
        <w:rPr>
          <w:rFonts w:ascii="Times New Roman" w:eastAsia="Arial" w:hAnsi="Times New Roman" w:cs="Times New Roman"/>
          <w:b/>
          <w:sz w:val="28"/>
          <w:szCs w:val="28"/>
          <w:lang w:eastAsia="ru-RU"/>
        </w:rPr>
        <w:t>ТЕРРИТОРИАЛЬНОГО</w:t>
      </w:r>
      <w:proofErr w:type="gramEnd"/>
    </w:p>
    <w:p w:rsidR="00132B7B" w:rsidRPr="00500978" w:rsidRDefault="00132B7B" w:rsidP="00132B7B">
      <w:pPr>
        <w:spacing w:after="0" w:line="240" w:lineRule="auto"/>
        <w:ind w:right="555" w:firstLine="567"/>
        <w:jc w:val="center"/>
        <w:rPr>
          <w:rFonts w:ascii="Times New Roman" w:eastAsia="Arial" w:hAnsi="Times New Roman" w:cs="Times New Roman"/>
          <w:b/>
          <w:sz w:val="28"/>
          <w:szCs w:val="28"/>
          <w:lang w:eastAsia="ru-RU"/>
        </w:rPr>
      </w:pPr>
      <w:r w:rsidRPr="00500978">
        <w:rPr>
          <w:rFonts w:ascii="Times New Roman" w:eastAsia="Arial" w:hAnsi="Times New Roman" w:cs="Times New Roman"/>
          <w:b/>
          <w:sz w:val="28"/>
          <w:szCs w:val="28"/>
          <w:lang w:eastAsia="ru-RU"/>
        </w:rPr>
        <w:t>ОБЩЕСТВЕННОГО САМОУПРАВЛЕНИЯ</w:t>
      </w:r>
    </w:p>
    <w:p w:rsidR="00132B7B" w:rsidRPr="00500978" w:rsidRDefault="00132B7B" w:rsidP="00132B7B">
      <w:pPr>
        <w:spacing w:after="0" w:line="240" w:lineRule="auto"/>
        <w:ind w:right="555" w:firstLine="567"/>
        <w:jc w:val="both"/>
        <w:rPr>
          <w:rFonts w:ascii="Times New Roman" w:eastAsia="Times New Roman" w:hAnsi="Times New Roman" w:cs="Times New Roman"/>
          <w:sz w:val="28"/>
          <w:szCs w:val="28"/>
          <w:lang w:eastAsia="ru-RU"/>
        </w:rPr>
      </w:pPr>
    </w:p>
    <w:p w:rsidR="00132B7B" w:rsidRPr="00500978" w:rsidRDefault="00132B7B" w:rsidP="00132B7B">
      <w:pPr>
        <w:spacing w:after="0" w:line="240" w:lineRule="auto"/>
        <w:ind w:right="555"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7.1. Органы местного самоуправления поселения не могут препятствовать осуществлению жителями территориального</w:t>
      </w:r>
      <w:r w:rsidRPr="00500978">
        <w:rPr>
          <w:rFonts w:ascii="Times New Roman" w:eastAsia="Arial" w:hAnsi="Times New Roman" w:cs="Times New Roman"/>
          <w:i/>
          <w:sz w:val="28"/>
          <w:szCs w:val="28"/>
          <w:lang w:eastAsia="ru-RU"/>
        </w:rPr>
        <w:t xml:space="preserve"> </w:t>
      </w:r>
      <w:r w:rsidRPr="00500978">
        <w:rPr>
          <w:rFonts w:ascii="Times New Roman" w:eastAsia="Arial" w:hAnsi="Times New Roman" w:cs="Times New Roman"/>
          <w:sz w:val="28"/>
          <w:szCs w:val="28"/>
          <w:lang w:eastAsia="ru-RU"/>
        </w:rPr>
        <w:t>общественного самоуправления, если эта деятельность не противоречит требованиям действующего законодательства.</w:t>
      </w:r>
    </w:p>
    <w:p w:rsidR="00132B7B" w:rsidRPr="00500978" w:rsidRDefault="00132B7B" w:rsidP="00132B7B">
      <w:pPr>
        <w:spacing w:after="0" w:line="240" w:lineRule="auto"/>
        <w:ind w:right="555"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132B7B" w:rsidRPr="00500978" w:rsidRDefault="00132B7B" w:rsidP="00132B7B">
      <w:pPr>
        <w:spacing w:after="0" w:line="240" w:lineRule="auto"/>
        <w:ind w:right="555"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132B7B" w:rsidRPr="00500978" w:rsidRDefault="00132B7B" w:rsidP="00132B7B">
      <w:pPr>
        <w:spacing w:after="0" w:line="240" w:lineRule="auto"/>
        <w:ind w:right="555"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132B7B" w:rsidRPr="00500978" w:rsidRDefault="00132B7B" w:rsidP="00132B7B">
      <w:pPr>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7.3. Решения собрания, конференции граждан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юридическими лицами и гражданами, кому они адресованы. </w:t>
      </w:r>
    </w:p>
    <w:p w:rsidR="00132B7B" w:rsidRPr="00500978" w:rsidRDefault="00132B7B" w:rsidP="00132B7B">
      <w:pPr>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7.4. 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132B7B" w:rsidRPr="00500978" w:rsidRDefault="00132B7B" w:rsidP="00132B7B">
      <w:pPr>
        <w:spacing w:after="0" w:line="240" w:lineRule="auto"/>
        <w:ind w:right="560" w:firstLine="567"/>
        <w:jc w:val="both"/>
        <w:rPr>
          <w:rFonts w:ascii="Times New Roman" w:eastAsia="Arial" w:hAnsi="Times New Roman" w:cs="Times New Roman"/>
          <w:sz w:val="28"/>
          <w:szCs w:val="28"/>
          <w:lang w:eastAsia="ru-RU"/>
        </w:rPr>
      </w:pPr>
    </w:p>
    <w:p w:rsidR="00132B7B" w:rsidRPr="00500978" w:rsidRDefault="00132B7B" w:rsidP="00132B7B">
      <w:pPr>
        <w:spacing w:after="0" w:line="240" w:lineRule="auto"/>
        <w:ind w:right="560"/>
        <w:jc w:val="center"/>
        <w:rPr>
          <w:rFonts w:ascii="Times New Roman" w:eastAsia="Arial" w:hAnsi="Times New Roman" w:cs="Times New Roman"/>
          <w:b/>
          <w:sz w:val="28"/>
          <w:szCs w:val="28"/>
          <w:lang w:eastAsia="ru-RU"/>
        </w:rPr>
      </w:pPr>
      <w:bookmarkStart w:id="9" w:name="page19"/>
      <w:bookmarkEnd w:id="9"/>
      <w:r w:rsidRPr="00500978">
        <w:rPr>
          <w:rFonts w:ascii="Times New Roman" w:eastAsia="Arial" w:hAnsi="Times New Roman" w:cs="Times New Roman"/>
          <w:b/>
          <w:sz w:val="28"/>
          <w:szCs w:val="28"/>
          <w:lang w:eastAsia="ru-RU"/>
        </w:rPr>
        <w:lastRenderedPageBreak/>
        <w:t xml:space="preserve">8. ОТВЕТСТВЕННОСТЬ ОРГАНОВ ТЕРРИТОРИАЛЬНОГО ОБЩЕСТВЕННОГО САМОУПРАВЛЕНИЯ, </w:t>
      </w:r>
      <w:proofErr w:type="gramStart"/>
      <w:r w:rsidRPr="00500978">
        <w:rPr>
          <w:rFonts w:ascii="Times New Roman" w:eastAsia="Arial" w:hAnsi="Times New Roman" w:cs="Times New Roman"/>
          <w:b/>
          <w:sz w:val="28"/>
          <w:szCs w:val="28"/>
          <w:lang w:eastAsia="ru-RU"/>
        </w:rPr>
        <w:t>КОНТРОЛЬ ЗА</w:t>
      </w:r>
      <w:proofErr w:type="gramEnd"/>
      <w:r w:rsidRPr="00500978">
        <w:rPr>
          <w:rFonts w:ascii="Times New Roman" w:eastAsia="Arial" w:hAnsi="Times New Roman" w:cs="Times New Roman"/>
          <w:b/>
          <w:sz w:val="28"/>
          <w:szCs w:val="28"/>
          <w:lang w:eastAsia="ru-RU"/>
        </w:rPr>
        <w:t xml:space="preserve"> ДЕЯТЕЛЬНОСТЬЮ ТОС</w:t>
      </w:r>
    </w:p>
    <w:p w:rsidR="00132B7B" w:rsidRPr="00500978" w:rsidRDefault="00132B7B" w:rsidP="00132B7B">
      <w:pPr>
        <w:spacing w:after="0" w:line="240" w:lineRule="auto"/>
        <w:ind w:right="560"/>
        <w:jc w:val="both"/>
        <w:rPr>
          <w:rFonts w:ascii="Times New Roman" w:eastAsia="Times New Roman" w:hAnsi="Times New Roman" w:cs="Times New Roman"/>
          <w:sz w:val="28"/>
          <w:szCs w:val="28"/>
          <w:lang w:eastAsia="ru-RU"/>
        </w:rPr>
      </w:pPr>
    </w:p>
    <w:p w:rsidR="00132B7B" w:rsidRPr="00500978" w:rsidRDefault="00132B7B" w:rsidP="00132B7B">
      <w:pPr>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8.1. Органы территориального общественного самоуправления несут ответственность за законность и обоснованность принимаемых решений.</w:t>
      </w:r>
    </w:p>
    <w:p w:rsidR="00132B7B" w:rsidRPr="00500978" w:rsidRDefault="00132B7B" w:rsidP="00132B7B">
      <w:pPr>
        <w:spacing w:after="0" w:line="240" w:lineRule="auto"/>
        <w:ind w:right="560" w:firstLine="567"/>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132B7B" w:rsidRPr="00500978" w:rsidRDefault="00132B7B" w:rsidP="00132B7B">
      <w:pPr>
        <w:numPr>
          <w:ilvl w:val="0"/>
          <w:numId w:val="29"/>
        </w:numPr>
        <w:tabs>
          <w:tab w:val="left" w:pos="-2127"/>
        </w:tabs>
        <w:spacing w:after="0" w:line="240" w:lineRule="auto"/>
        <w:ind w:right="560" w:firstLine="567"/>
        <w:jc w:val="both"/>
        <w:rPr>
          <w:rFonts w:ascii="Times New Roman" w:eastAsia="Arial" w:hAnsi="Times New Roman" w:cs="Times New Roman"/>
          <w:sz w:val="28"/>
          <w:szCs w:val="28"/>
          <w:lang w:eastAsia="ru-RU"/>
        </w:rPr>
      </w:pPr>
      <w:proofErr w:type="gramStart"/>
      <w:r w:rsidRPr="00500978">
        <w:rPr>
          <w:rFonts w:ascii="Times New Roman" w:eastAsia="Arial" w:hAnsi="Times New Roman" w:cs="Times New Roman"/>
          <w:sz w:val="28"/>
          <w:szCs w:val="28"/>
          <w:lang w:eastAsia="ru-RU"/>
        </w:rPr>
        <w:t>Контроль за</w:t>
      </w:r>
      <w:proofErr w:type="gramEnd"/>
      <w:r w:rsidRPr="00500978">
        <w:rPr>
          <w:rFonts w:ascii="Times New Roman" w:eastAsia="Arial" w:hAnsi="Times New Roman" w:cs="Times New Roman"/>
          <w:sz w:val="28"/>
          <w:szCs w:val="28"/>
          <w:lang w:eastAsia="ru-RU"/>
        </w:rPr>
        <w:t xml:space="preserve">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муниципального образования, регистрирующей и ведущей учет уставов территориальных общественных самоуправлений.</w:t>
      </w:r>
    </w:p>
    <w:p w:rsidR="00132B7B" w:rsidRPr="00500978" w:rsidRDefault="00132B7B" w:rsidP="00132B7B">
      <w:pPr>
        <w:numPr>
          <w:ilvl w:val="0"/>
          <w:numId w:val="29"/>
        </w:numPr>
        <w:tabs>
          <w:tab w:val="left" w:pos="-2127"/>
        </w:tabs>
        <w:spacing w:after="0" w:line="240" w:lineRule="auto"/>
        <w:ind w:right="560" w:firstLine="567"/>
        <w:jc w:val="both"/>
        <w:rPr>
          <w:rFonts w:ascii="Times New Roman" w:eastAsia="Arial" w:hAnsi="Times New Roman" w:cs="Times New Roman"/>
          <w:sz w:val="28"/>
          <w:szCs w:val="28"/>
          <w:lang w:eastAsia="ru-RU"/>
        </w:rPr>
      </w:pPr>
      <w:proofErr w:type="gramStart"/>
      <w:r w:rsidRPr="00500978">
        <w:rPr>
          <w:rFonts w:ascii="Times New Roman" w:eastAsia="Arial" w:hAnsi="Times New Roman" w:cs="Times New Roman"/>
          <w:sz w:val="28"/>
          <w:szCs w:val="28"/>
          <w:lang w:eastAsia="ru-RU"/>
        </w:rPr>
        <w:t>Контроль за</w:t>
      </w:r>
      <w:proofErr w:type="gramEnd"/>
      <w:r w:rsidRPr="00500978">
        <w:rPr>
          <w:rFonts w:ascii="Times New Roman" w:eastAsia="Arial" w:hAnsi="Times New Roman" w:cs="Times New Roman"/>
          <w:sz w:val="28"/>
          <w:szCs w:val="28"/>
          <w:lang w:eastAsia="ru-RU"/>
        </w:rPr>
        <w:t xml:space="preserve">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132B7B" w:rsidRPr="00500978" w:rsidRDefault="00132B7B" w:rsidP="00132B7B">
      <w:pPr>
        <w:spacing w:after="0" w:line="240" w:lineRule="auto"/>
        <w:ind w:right="560" w:firstLine="567"/>
        <w:jc w:val="both"/>
        <w:rPr>
          <w:rFonts w:ascii="Times New Roman" w:eastAsia="Times New Roman" w:hAnsi="Times New Roman" w:cs="Times New Roman"/>
          <w:sz w:val="28"/>
          <w:szCs w:val="28"/>
          <w:lang w:eastAsia="ru-RU"/>
        </w:rPr>
      </w:pPr>
    </w:p>
    <w:p w:rsidR="00132B7B" w:rsidRPr="00500978" w:rsidRDefault="00132B7B" w:rsidP="00132B7B">
      <w:pPr>
        <w:spacing w:after="0" w:line="240" w:lineRule="auto"/>
        <w:ind w:right="560"/>
        <w:contextualSpacing/>
        <w:jc w:val="center"/>
        <w:rPr>
          <w:rFonts w:ascii="Times New Roman" w:eastAsia="Arial" w:hAnsi="Times New Roman" w:cs="Times New Roman"/>
          <w:b/>
          <w:sz w:val="28"/>
          <w:szCs w:val="28"/>
          <w:lang w:eastAsia="ru-RU"/>
        </w:rPr>
      </w:pPr>
      <w:r w:rsidRPr="00500978">
        <w:rPr>
          <w:rFonts w:ascii="Times New Roman" w:eastAsia="Arial" w:hAnsi="Times New Roman" w:cs="Times New Roman"/>
          <w:b/>
          <w:sz w:val="28"/>
          <w:szCs w:val="28"/>
          <w:lang w:eastAsia="ru-RU"/>
        </w:rPr>
        <w:t>9. ПРИОСТАНОВЛЕНИЕ И ПРЕКРАЩЕНИЕ ДЕЯТЕЛЬНОСТИ</w:t>
      </w:r>
    </w:p>
    <w:p w:rsidR="00132B7B" w:rsidRPr="00500978" w:rsidRDefault="00132B7B" w:rsidP="00132B7B">
      <w:pPr>
        <w:spacing w:after="0" w:line="240" w:lineRule="auto"/>
        <w:ind w:right="560"/>
        <w:jc w:val="center"/>
        <w:rPr>
          <w:rFonts w:ascii="Times New Roman" w:eastAsia="Arial" w:hAnsi="Times New Roman" w:cs="Times New Roman"/>
          <w:b/>
          <w:sz w:val="28"/>
          <w:szCs w:val="28"/>
          <w:lang w:eastAsia="ru-RU"/>
        </w:rPr>
      </w:pPr>
      <w:r w:rsidRPr="00500978">
        <w:rPr>
          <w:rFonts w:ascii="Times New Roman" w:eastAsia="Arial" w:hAnsi="Times New Roman" w:cs="Times New Roman"/>
          <w:b/>
          <w:sz w:val="28"/>
          <w:szCs w:val="28"/>
          <w:lang w:eastAsia="ru-RU"/>
        </w:rPr>
        <w:t>ТЕРРИТОРИАЛЬНЫХ ОБЩЕСТВЕННЫХ САМОУПРАВЛЕНИЙ ИХ ОРГАНОВ</w:t>
      </w:r>
    </w:p>
    <w:p w:rsidR="00132B7B" w:rsidRPr="00500978" w:rsidRDefault="00132B7B" w:rsidP="00132B7B">
      <w:pPr>
        <w:spacing w:after="0" w:line="240" w:lineRule="auto"/>
        <w:ind w:right="560" w:firstLine="567"/>
        <w:jc w:val="both"/>
        <w:rPr>
          <w:rFonts w:ascii="Times New Roman" w:eastAsia="Arial" w:hAnsi="Times New Roman" w:cs="Times New Roman"/>
          <w:sz w:val="28"/>
          <w:szCs w:val="28"/>
          <w:lang w:eastAsia="ru-RU"/>
        </w:rPr>
      </w:pPr>
    </w:p>
    <w:p w:rsidR="00132B7B" w:rsidRPr="00500978" w:rsidRDefault="00132B7B" w:rsidP="00132B7B">
      <w:pPr>
        <w:spacing w:after="0" w:line="240" w:lineRule="auto"/>
        <w:ind w:right="560"/>
        <w:contextualSpacing/>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9.1. </w:t>
      </w:r>
      <w:r w:rsidRPr="00500978">
        <w:rPr>
          <w:rFonts w:ascii="Times New Roman" w:eastAsia="Arial" w:hAnsi="Times New Roman" w:cs="Times New Roman"/>
          <w:sz w:val="28"/>
          <w:szCs w:val="28"/>
          <w:lang w:eastAsia="ru-RU"/>
        </w:rPr>
        <w:t>Приостановление деятельности территориальных общественных самоуправлений и их органов осуществляется в соответствии с законодательством.</w:t>
      </w:r>
    </w:p>
    <w:p w:rsidR="00132B7B" w:rsidRPr="00500978" w:rsidRDefault="00132B7B" w:rsidP="00132B7B">
      <w:pPr>
        <w:spacing w:after="0" w:line="240" w:lineRule="auto"/>
        <w:ind w:right="560"/>
        <w:contextualSpacing/>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9.2. </w:t>
      </w:r>
      <w:r w:rsidRPr="00500978">
        <w:rPr>
          <w:rFonts w:ascii="Times New Roman" w:eastAsia="Arial" w:hAnsi="Times New Roman" w:cs="Times New Roman"/>
          <w:sz w:val="28"/>
          <w:szCs w:val="28"/>
          <w:lang w:eastAsia="ru-RU"/>
        </w:rPr>
        <w:t>Деятельность территориального общественного самоуправления прекращается по решению собрания, конференции граждан или по решению суда.</w:t>
      </w:r>
    </w:p>
    <w:p w:rsidR="00132B7B" w:rsidRPr="00F602FE" w:rsidRDefault="00132B7B" w:rsidP="00132B7B">
      <w:pPr>
        <w:spacing w:after="0" w:line="240" w:lineRule="auto"/>
        <w:ind w:right="560"/>
        <w:jc w:val="both"/>
        <w:rPr>
          <w:rFonts w:ascii="Times New Roman" w:eastAsia="Times New Roman" w:hAnsi="Times New Roman" w:cs="Times New Roman"/>
          <w:sz w:val="28"/>
          <w:szCs w:val="28"/>
          <w:lang w:eastAsia="ru-RU"/>
        </w:rPr>
      </w:pPr>
      <w:r>
        <w:rPr>
          <w:rFonts w:ascii="Times New Roman" w:eastAsia="Arial" w:hAnsi="Times New Roman" w:cs="Times New Roman"/>
          <w:sz w:val="28"/>
          <w:szCs w:val="28"/>
          <w:lang w:eastAsia="ru-RU"/>
        </w:rPr>
        <w:t xml:space="preserve">9.3. </w:t>
      </w:r>
      <w:r w:rsidRPr="00F602FE">
        <w:rPr>
          <w:rFonts w:ascii="Times New Roman" w:eastAsia="Arial" w:hAnsi="Times New Roman" w:cs="Times New Roman"/>
          <w:sz w:val="28"/>
          <w:szCs w:val="28"/>
          <w:lang w:eastAsia="ru-RU"/>
        </w:rPr>
        <w:t xml:space="preserve">Решение о прекращении деятельности территориального общественного самоуправления направляется в Совет депутатов муниципального образования, Главе муниципального образования. </w:t>
      </w:r>
    </w:p>
    <w:p w:rsidR="00132B7B" w:rsidRPr="00500978" w:rsidRDefault="00132B7B" w:rsidP="00132B7B">
      <w:pPr>
        <w:spacing w:after="0" w:line="240" w:lineRule="auto"/>
        <w:ind w:right="560"/>
        <w:jc w:val="both"/>
        <w:rPr>
          <w:rFonts w:ascii="Times New Roman" w:eastAsia="Arial" w:hAnsi="Times New Roman" w:cs="Times New Roman"/>
          <w:sz w:val="28"/>
          <w:szCs w:val="28"/>
          <w:lang w:eastAsia="ru-RU"/>
        </w:rPr>
      </w:pPr>
      <w:r w:rsidRPr="00500978">
        <w:rPr>
          <w:rFonts w:ascii="Times New Roman" w:eastAsia="Arial" w:hAnsi="Times New Roman" w:cs="Times New Roman"/>
          <w:sz w:val="28"/>
          <w:szCs w:val="28"/>
          <w:lang w:eastAsia="ru-RU"/>
        </w:rPr>
        <w:t xml:space="preserve">9.4. 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w:t>
      </w:r>
      <w:r w:rsidRPr="00500978">
        <w:rPr>
          <w:rFonts w:ascii="Times New Roman" w:eastAsia="Arial" w:hAnsi="Times New Roman" w:cs="Times New Roman"/>
          <w:sz w:val="28"/>
          <w:szCs w:val="28"/>
          <w:lang w:eastAsia="ru-RU"/>
        </w:rPr>
        <w:lastRenderedPageBreak/>
        <w:t>переданное органами местного самоуправления, переходят в состав муниципальной собственности.</w:t>
      </w:r>
    </w:p>
    <w:p w:rsidR="00132B7B" w:rsidRPr="00500978" w:rsidRDefault="00132B7B" w:rsidP="00132B7B">
      <w:pPr>
        <w:spacing w:after="0" w:line="240" w:lineRule="auto"/>
        <w:ind w:right="-1" w:firstLine="567"/>
        <w:jc w:val="both"/>
        <w:rPr>
          <w:rFonts w:ascii="Times New Roman" w:eastAsia="Times New Roman" w:hAnsi="Times New Roman" w:cs="Times New Roman"/>
          <w:sz w:val="28"/>
          <w:szCs w:val="28"/>
          <w:lang w:eastAsia="ru-RU"/>
        </w:rPr>
      </w:pPr>
    </w:p>
    <w:p w:rsidR="00132B7B" w:rsidRPr="00500978" w:rsidRDefault="00132B7B" w:rsidP="00132B7B">
      <w:pPr>
        <w:spacing w:after="0" w:line="240" w:lineRule="auto"/>
        <w:ind w:right="560" w:firstLine="567"/>
        <w:jc w:val="both"/>
        <w:rPr>
          <w:rFonts w:ascii="Times New Roman" w:eastAsia="Arial" w:hAnsi="Times New Roman" w:cs="Times New Roman"/>
          <w:sz w:val="28"/>
          <w:szCs w:val="28"/>
          <w:lang w:eastAsia="ru-RU"/>
        </w:rPr>
      </w:pPr>
      <w:proofErr w:type="gramStart"/>
      <w:r w:rsidRPr="00500978">
        <w:rPr>
          <w:rFonts w:ascii="Times New Roman" w:eastAsia="Arial" w:hAnsi="Times New Roman" w:cs="Times New Roman"/>
          <w:sz w:val="28"/>
          <w:szCs w:val="28"/>
          <w:lang w:eastAsia="ru-RU"/>
        </w:rPr>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proofErr w:type="gramEnd"/>
    </w:p>
    <w:p w:rsidR="00132B7B" w:rsidRPr="00500978" w:rsidRDefault="00132B7B" w:rsidP="00132B7B">
      <w:pPr>
        <w:spacing w:after="0" w:line="240" w:lineRule="auto"/>
        <w:ind w:right="-1" w:firstLine="567"/>
        <w:jc w:val="both"/>
        <w:rPr>
          <w:rFonts w:ascii="Times New Roman" w:eastAsia="Times New Roman" w:hAnsi="Times New Roman" w:cs="Times New Roman"/>
          <w:sz w:val="28"/>
          <w:szCs w:val="28"/>
          <w:lang w:eastAsia="ru-RU"/>
        </w:rPr>
      </w:pPr>
      <w:bookmarkStart w:id="10" w:name="page20"/>
      <w:bookmarkEnd w:id="10"/>
    </w:p>
    <w:p w:rsidR="00132B7B" w:rsidRDefault="00132B7B" w:rsidP="00132B7B"/>
    <w:p w:rsidR="00132B7B" w:rsidRPr="00DE4B53" w:rsidRDefault="00132B7B" w:rsidP="00132B7B">
      <w:pPr>
        <w:rPr>
          <w:rFonts w:ascii="Times New Roman" w:eastAsia="Arial" w:hAnsi="Times New Roman" w:cs="Times New Roman"/>
          <w:sz w:val="28"/>
          <w:szCs w:val="28"/>
          <w:lang w:eastAsia="ru-RU"/>
        </w:rPr>
        <w:sectPr w:rsidR="00132B7B" w:rsidRPr="00DE4B53" w:rsidSect="00132B7B">
          <w:type w:val="continuous"/>
          <w:pgSz w:w="11051" w:h="15298" w:code="264"/>
          <w:pgMar w:top="1134" w:right="850" w:bottom="1134" w:left="1701" w:header="0" w:footer="0" w:gutter="0"/>
          <w:cols w:space="0" w:equalWidth="0">
            <w:col w:w="9061"/>
          </w:cols>
          <w:docGrid w:linePitch="360"/>
        </w:sectPr>
      </w:pPr>
    </w:p>
    <w:p w:rsidR="00132B7B" w:rsidRPr="00500978" w:rsidRDefault="00132B7B" w:rsidP="00132B7B">
      <w:pPr>
        <w:spacing w:after="0" w:line="240" w:lineRule="auto"/>
        <w:ind w:right="-1"/>
        <w:jc w:val="both"/>
        <w:rPr>
          <w:rFonts w:ascii="Times New Roman" w:eastAsia="Times New Roman" w:hAnsi="Times New Roman" w:cs="Times New Roman"/>
          <w:sz w:val="28"/>
          <w:szCs w:val="28"/>
          <w:lang w:eastAsia="ru-RU"/>
        </w:rPr>
      </w:pPr>
    </w:p>
    <w:p w:rsidR="00132B7B" w:rsidRPr="00132B7B" w:rsidRDefault="00132B7B" w:rsidP="00132B7B">
      <w:pPr>
        <w:rPr>
          <w:rFonts w:ascii="Times New Roman" w:eastAsia="Arial" w:hAnsi="Times New Roman" w:cs="Times New Roman"/>
          <w:sz w:val="28"/>
          <w:szCs w:val="28"/>
          <w:lang w:eastAsia="ru-RU"/>
        </w:rPr>
        <w:sectPr w:rsidR="00132B7B" w:rsidRPr="00132B7B" w:rsidSect="00202221">
          <w:type w:val="continuous"/>
          <w:pgSz w:w="11051" w:h="15298" w:code="264"/>
          <w:pgMar w:top="806" w:right="0" w:bottom="548" w:left="1140" w:header="0" w:footer="0" w:gutter="0"/>
          <w:cols w:space="0" w:equalWidth="0">
            <w:col w:w="9911"/>
          </w:cols>
          <w:docGrid w:linePitch="360"/>
        </w:sectPr>
      </w:pPr>
    </w:p>
    <w:p w:rsidR="00132B7B" w:rsidRPr="00500978" w:rsidRDefault="00132B7B" w:rsidP="00132B7B">
      <w:pPr>
        <w:tabs>
          <w:tab w:val="left" w:pos="-5245"/>
        </w:tabs>
        <w:spacing w:after="0" w:line="240" w:lineRule="auto"/>
        <w:ind w:right="561"/>
        <w:contextualSpacing/>
        <w:jc w:val="both"/>
        <w:rPr>
          <w:rFonts w:ascii="Times New Roman" w:eastAsia="Times New Roman" w:hAnsi="Times New Roman" w:cs="Times New Roman"/>
          <w:sz w:val="28"/>
          <w:szCs w:val="28"/>
          <w:lang w:eastAsia="ru-RU"/>
        </w:rPr>
      </w:pPr>
      <w:bookmarkStart w:id="11" w:name="page9"/>
      <w:bookmarkStart w:id="12" w:name="page7"/>
      <w:bookmarkEnd w:id="11"/>
      <w:bookmarkEnd w:id="12"/>
    </w:p>
    <w:p w:rsidR="00132B7B" w:rsidRPr="00500978" w:rsidRDefault="00132B7B" w:rsidP="00132B7B">
      <w:pPr>
        <w:spacing w:after="0" w:line="240" w:lineRule="auto"/>
        <w:ind w:right="-1" w:firstLine="567"/>
        <w:jc w:val="both"/>
        <w:rPr>
          <w:rFonts w:ascii="Times New Roman" w:eastAsia="Times New Roman" w:hAnsi="Times New Roman" w:cs="Times New Roman"/>
          <w:sz w:val="28"/>
          <w:szCs w:val="28"/>
          <w:lang w:eastAsia="ru-RU"/>
        </w:rPr>
      </w:pPr>
    </w:p>
    <w:p w:rsidR="00132B7B" w:rsidRDefault="00132B7B" w:rsidP="00132B7B">
      <w:pPr>
        <w:spacing w:after="0" w:line="240" w:lineRule="auto"/>
        <w:ind w:right="-1" w:firstLine="567"/>
        <w:jc w:val="both"/>
        <w:rPr>
          <w:rFonts w:ascii="Times New Roman" w:eastAsia="Arial" w:hAnsi="Times New Roman" w:cs="Times New Roman"/>
          <w:sz w:val="28"/>
          <w:szCs w:val="28"/>
          <w:lang w:eastAsia="ru-RU"/>
        </w:rPr>
      </w:pPr>
    </w:p>
    <w:p w:rsidR="00132B7B" w:rsidRPr="00132B7B" w:rsidRDefault="00132B7B" w:rsidP="00132B7B">
      <w:pPr>
        <w:rPr>
          <w:rFonts w:ascii="Times New Roman" w:eastAsia="Arial" w:hAnsi="Times New Roman" w:cs="Times New Roman"/>
          <w:sz w:val="28"/>
          <w:szCs w:val="28"/>
          <w:lang w:eastAsia="ru-RU"/>
        </w:rPr>
      </w:pPr>
    </w:p>
    <w:p w:rsidR="00132B7B" w:rsidRDefault="00132B7B" w:rsidP="00132B7B">
      <w:pPr>
        <w:rPr>
          <w:rFonts w:ascii="Times New Roman" w:eastAsia="Arial" w:hAnsi="Times New Roman" w:cs="Times New Roman"/>
          <w:sz w:val="28"/>
          <w:szCs w:val="28"/>
          <w:lang w:eastAsia="ru-RU"/>
        </w:rPr>
      </w:pPr>
    </w:p>
    <w:p w:rsidR="00132B7B" w:rsidRDefault="00132B7B" w:rsidP="00132B7B">
      <w:pPr>
        <w:rPr>
          <w:rFonts w:ascii="Times New Roman" w:eastAsia="Arial" w:hAnsi="Times New Roman" w:cs="Times New Roman"/>
          <w:sz w:val="28"/>
          <w:szCs w:val="28"/>
          <w:lang w:eastAsia="ru-RU"/>
        </w:rPr>
      </w:pPr>
    </w:p>
    <w:p w:rsidR="00132B7B" w:rsidRPr="00132B7B" w:rsidRDefault="00132B7B" w:rsidP="00132B7B">
      <w:pPr>
        <w:rPr>
          <w:rFonts w:ascii="Times New Roman" w:eastAsia="Arial" w:hAnsi="Times New Roman" w:cs="Times New Roman"/>
          <w:sz w:val="28"/>
          <w:szCs w:val="28"/>
          <w:lang w:eastAsia="ru-RU"/>
        </w:rPr>
        <w:sectPr w:rsidR="00132B7B" w:rsidRPr="00132B7B" w:rsidSect="00202221">
          <w:type w:val="continuous"/>
          <w:pgSz w:w="11051" w:h="15298" w:code="264"/>
          <w:pgMar w:top="805" w:right="0" w:bottom="548" w:left="1134" w:header="0" w:footer="0" w:gutter="0"/>
          <w:cols w:space="0" w:equalWidth="0">
            <w:col w:w="9917"/>
          </w:cols>
          <w:docGrid w:linePitch="360"/>
        </w:sectPr>
      </w:pPr>
    </w:p>
    <w:p w:rsidR="00132B7B" w:rsidRPr="00500978" w:rsidRDefault="00132B7B" w:rsidP="00132B7B">
      <w:pPr>
        <w:spacing w:after="0" w:line="240" w:lineRule="auto"/>
        <w:ind w:right="-1" w:firstLine="567"/>
        <w:jc w:val="both"/>
        <w:rPr>
          <w:rFonts w:ascii="Times New Roman" w:eastAsia="Arial" w:hAnsi="Times New Roman" w:cs="Times New Roman"/>
          <w:sz w:val="28"/>
          <w:szCs w:val="28"/>
          <w:lang w:eastAsia="ru-RU"/>
        </w:rPr>
      </w:pPr>
      <w:bookmarkStart w:id="13" w:name="page10"/>
      <w:bookmarkEnd w:id="13"/>
    </w:p>
    <w:p w:rsidR="00132B7B" w:rsidRDefault="00132B7B" w:rsidP="00132B7B">
      <w:pPr>
        <w:ind w:firstLine="708"/>
        <w:rPr>
          <w:rFonts w:ascii="Times New Roman" w:eastAsia="Arial" w:hAnsi="Times New Roman" w:cs="Times New Roman"/>
          <w:sz w:val="28"/>
          <w:szCs w:val="28"/>
          <w:lang w:eastAsia="ru-RU"/>
        </w:rPr>
      </w:pPr>
    </w:p>
    <w:p w:rsidR="00132B7B" w:rsidRDefault="00132B7B" w:rsidP="00132B7B">
      <w:pPr>
        <w:rPr>
          <w:rFonts w:ascii="Times New Roman" w:eastAsia="Arial" w:hAnsi="Times New Roman" w:cs="Times New Roman"/>
          <w:sz w:val="28"/>
          <w:szCs w:val="28"/>
          <w:lang w:eastAsia="ru-RU"/>
        </w:rPr>
      </w:pPr>
    </w:p>
    <w:p w:rsidR="00132B7B" w:rsidRPr="00132B7B" w:rsidRDefault="00132B7B" w:rsidP="00132B7B">
      <w:pPr>
        <w:rPr>
          <w:rFonts w:ascii="Times New Roman" w:eastAsia="Arial" w:hAnsi="Times New Roman" w:cs="Times New Roman"/>
          <w:sz w:val="28"/>
          <w:szCs w:val="28"/>
          <w:lang w:eastAsia="ru-RU"/>
        </w:rPr>
        <w:sectPr w:rsidR="00132B7B" w:rsidRPr="00132B7B" w:rsidSect="00202221">
          <w:type w:val="continuous"/>
          <w:pgSz w:w="11051" w:h="15298" w:code="264"/>
          <w:pgMar w:top="806" w:right="0" w:bottom="548" w:left="1134" w:header="0" w:footer="0" w:gutter="0"/>
          <w:cols w:space="0" w:equalWidth="0">
            <w:col w:w="9917"/>
          </w:cols>
          <w:docGrid w:linePitch="360"/>
        </w:sectPr>
      </w:pPr>
    </w:p>
    <w:p w:rsidR="00132B7B" w:rsidRPr="00500978" w:rsidRDefault="00132B7B" w:rsidP="00132B7B">
      <w:pPr>
        <w:spacing w:after="0" w:line="240" w:lineRule="auto"/>
        <w:ind w:right="-1"/>
        <w:jc w:val="both"/>
        <w:rPr>
          <w:rFonts w:ascii="Times New Roman" w:eastAsia="Times New Roman" w:hAnsi="Times New Roman" w:cs="Times New Roman"/>
          <w:sz w:val="28"/>
          <w:szCs w:val="28"/>
          <w:lang w:eastAsia="ru-RU"/>
        </w:rPr>
      </w:pPr>
    </w:p>
    <w:p w:rsidR="00132B7B" w:rsidRPr="00500978" w:rsidRDefault="00132B7B" w:rsidP="00132B7B">
      <w:pPr>
        <w:spacing w:after="0" w:line="240" w:lineRule="auto"/>
        <w:ind w:right="561" w:firstLine="567"/>
        <w:jc w:val="both"/>
        <w:rPr>
          <w:rFonts w:ascii="Times New Roman" w:eastAsia="Times New Roman" w:hAnsi="Times New Roman" w:cs="Times New Roman"/>
          <w:sz w:val="28"/>
          <w:szCs w:val="28"/>
          <w:lang w:eastAsia="ru-RU"/>
        </w:rPr>
      </w:pPr>
    </w:p>
    <w:sectPr w:rsidR="00132B7B" w:rsidRPr="00500978" w:rsidSect="00132B7B">
      <w:pgSz w:w="11051" w:h="15298" w:code="264"/>
      <w:pgMar w:top="1134" w:right="850" w:bottom="1134" w:left="1701" w:header="0" w:footer="0" w:gutter="0"/>
      <w:cols w:space="0" w:equalWidth="0">
        <w:col w:w="9061"/>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BC1" w:rsidRDefault="00EC6BC1" w:rsidP="00132B7B">
      <w:pPr>
        <w:spacing w:after="0" w:line="240" w:lineRule="auto"/>
      </w:pPr>
      <w:r>
        <w:separator/>
      </w:r>
    </w:p>
  </w:endnote>
  <w:endnote w:type="continuationSeparator" w:id="0">
    <w:p w:rsidR="00EC6BC1" w:rsidRDefault="00EC6BC1" w:rsidP="00132B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BC1" w:rsidRDefault="00EC6BC1" w:rsidP="00132B7B">
      <w:pPr>
        <w:spacing w:after="0" w:line="240" w:lineRule="auto"/>
      </w:pPr>
      <w:r>
        <w:separator/>
      </w:r>
    </w:p>
  </w:footnote>
  <w:footnote w:type="continuationSeparator" w:id="0">
    <w:p w:rsidR="00EC6BC1" w:rsidRDefault="00EC6BC1" w:rsidP="00132B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61574094"/>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7E0C57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77AE35E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579BE4F0"/>
    <w:lvl w:ilvl="0" w:tplc="FFFFFFFF">
      <w:start w:val="1"/>
      <w:numFmt w:val="decimal"/>
      <w:lvlText w:val="1.%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310C50B2"/>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5FF87E04"/>
    <w:lvl w:ilvl="0" w:tplc="FFFFFFFF">
      <w:start w:val="4"/>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2F305DE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9"/>
    <w:multiLevelType w:val="hybridMultilevel"/>
    <w:tmpl w:val="25A70BF6"/>
    <w:lvl w:ilvl="0" w:tplc="FFFFFFFF">
      <w:start w:val="1"/>
      <w:numFmt w:val="decimal"/>
      <w:lvlText w:val="%1"/>
      <w:lvlJc w:val="left"/>
    </w:lvl>
    <w:lvl w:ilvl="1" w:tplc="FFFFFFFF">
      <w:start w:val="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A"/>
    <w:multiLevelType w:val="hybridMultilevel"/>
    <w:tmpl w:val="1DBABF00"/>
    <w:lvl w:ilvl="0" w:tplc="FFFFFFFF">
      <w:start w:val="7"/>
      <w:numFmt w:val="decimal"/>
      <w:lvlText w:val="1.%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B"/>
    <w:multiLevelType w:val="hybridMultilevel"/>
    <w:tmpl w:val="4AD084E8"/>
    <w:lvl w:ilvl="0" w:tplc="FFFFFFFF">
      <w:start w:val="2"/>
      <w:numFmt w:val="decimal"/>
      <w:lvlText w:val="2.%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C"/>
    <w:multiLevelType w:val="hybridMultilevel"/>
    <w:tmpl w:val="1F48EAA0"/>
    <w:lvl w:ilvl="0" w:tplc="FFFFFFFF">
      <w:start w:val="1"/>
      <w:numFmt w:val="bullet"/>
      <w:lvlText w:val="В"/>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E"/>
    <w:multiLevelType w:val="hybridMultilevel"/>
    <w:tmpl w:val="5DB70AE4"/>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F"/>
    <w:multiLevelType w:val="hybridMultilevel"/>
    <w:tmpl w:val="100F8FCA"/>
    <w:lvl w:ilvl="0" w:tplc="FFFFFFFF">
      <w:start w:val="4"/>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1"/>
    <w:multiLevelType w:val="hybridMultilevel"/>
    <w:tmpl w:val="15014ACA"/>
    <w:lvl w:ilvl="0" w:tplc="FFFFFFFF">
      <w:start w:val="9"/>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2"/>
    <w:multiLevelType w:val="hybridMultilevel"/>
    <w:tmpl w:val="5F5E7F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3"/>
    <w:multiLevelType w:val="hybridMultilevel"/>
    <w:tmpl w:val="098A3148"/>
    <w:lvl w:ilvl="0" w:tplc="FFFFFFFF">
      <w:start w:val="1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4"/>
    <w:multiLevelType w:val="hybridMultilevel"/>
    <w:tmpl w:val="799D0246"/>
    <w:lvl w:ilvl="0" w:tplc="FFFFFFFF">
      <w:start w:val="2"/>
      <w:numFmt w:val="decimal"/>
      <w:lvlText w:val="4.%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5"/>
    <w:multiLevelType w:val="hybridMultilevel"/>
    <w:tmpl w:val="06B94764"/>
    <w:lvl w:ilvl="0" w:tplc="FFFFFFFF">
      <w:start w:val="5"/>
      <w:numFmt w:val="decimal"/>
      <w:lvlText w:val="4.%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6"/>
    <w:multiLevelType w:val="hybridMultilevel"/>
    <w:tmpl w:val="42C296BC"/>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7"/>
    <w:multiLevelType w:val="hybridMultilevel"/>
    <w:tmpl w:val="168E121E"/>
    <w:lvl w:ilvl="0" w:tplc="FFFFFFFF">
      <w:start w:val="5"/>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8"/>
    <w:multiLevelType w:val="hybridMultilevel"/>
    <w:tmpl w:val="1EBA5D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9"/>
    <w:multiLevelType w:val="hybridMultilevel"/>
    <w:tmpl w:val="661E3F1E"/>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A"/>
    <w:multiLevelType w:val="hybridMultilevel"/>
    <w:tmpl w:val="5DC79EA8"/>
    <w:lvl w:ilvl="0" w:tplc="FFFFFFFF">
      <w:start w:val="8"/>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B"/>
    <w:multiLevelType w:val="hybridMultilevel"/>
    <w:tmpl w:val="540A471C"/>
    <w:lvl w:ilvl="0" w:tplc="FFFFFFFF">
      <w:start w:val="11"/>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D"/>
    <w:multiLevelType w:val="hybridMultilevel"/>
    <w:tmpl w:val="51D9C564"/>
    <w:lvl w:ilvl="0" w:tplc="FFFFFFFF">
      <w:start w:val="16"/>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E"/>
    <w:multiLevelType w:val="hybridMultilevel"/>
    <w:tmpl w:val="613EFDC4"/>
    <w:lvl w:ilvl="0" w:tplc="FFFFFFFF">
      <w:start w:val="1"/>
      <w:numFmt w:val="decimal"/>
      <w:lvlText w:val="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F"/>
    <w:multiLevelType w:val="hybridMultilevel"/>
    <w:tmpl w:val="0BF72B1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21"/>
    <w:multiLevelType w:val="hybridMultilevel"/>
    <w:tmpl w:val="42963E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23"/>
    <w:multiLevelType w:val="hybridMultilevel"/>
    <w:tmpl w:val="08F2B15E"/>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16DB1094"/>
    <w:multiLevelType w:val="multilevel"/>
    <w:tmpl w:val="7944CB2E"/>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1F6D43BE"/>
    <w:multiLevelType w:val="multilevel"/>
    <w:tmpl w:val="0D64300C"/>
    <w:lvl w:ilvl="0">
      <w:start w:val="9"/>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2A802F09"/>
    <w:multiLevelType w:val="multilevel"/>
    <w:tmpl w:val="73EA6F64"/>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30112F58"/>
    <w:multiLevelType w:val="multilevel"/>
    <w:tmpl w:val="0D6C43B2"/>
    <w:lvl w:ilvl="0">
      <w:start w:val="1"/>
      <w:numFmt w:val="decimal"/>
      <w:lvlText w:val="%1."/>
      <w:lvlJc w:val="left"/>
      <w:pPr>
        <w:ind w:left="450" w:hanging="450"/>
      </w:pPr>
      <w:rPr>
        <w:rFonts w:hint="default"/>
      </w:rPr>
    </w:lvl>
    <w:lvl w:ilvl="1">
      <w:start w:val="8"/>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830" w:hanging="180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33">
    <w:nsid w:val="31DB4EED"/>
    <w:multiLevelType w:val="multilevel"/>
    <w:tmpl w:val="5868241E"/>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3DCD287C"/>
    <w:multiLevelType w:val="multilevel"/>
    <w:tmpl w:val="A582F3D0"/>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42642643"/>
    <w:multiLevelType w:val="multilevel"/>
    <w:tmpl w:val="095EA768"/>
    <w:lvl w:ilvl="0">
      <w:start w:val="9"/>
      <w:numFmt w:val="decimal"/>
      <w:lvlText w:val="%1."/>
      <w:lvlJc w:val="left"/>
      <w:pPr>
        <w:ind w:left="450" w:hanging="450"/>
      </w:pPr>
      <w:rPr>
        <w:rFonts w:eastAsia="Arial" w:hint="default"/>
      </w:rPr>
    </w:lvl>
    <w:lvl w:ilvl="1">
      <w:start w:val="3"/>
      <w:numFmt w:val="decimal"/>
      <w:lvlText w:val="%1.%2."/>
      <w:lvlJc w:val="left"/>
      <w:pPr>
        <w:ind w:left="2574" w:hanging="720"/>
      </w:pPr>
      <w:rPr>
        <w:rFonts w:eastAsia="Arial" w:hint="default"/>
      </w:rPr>
    </w:lvl>
    <w:lvl w:ilvl="2">
      <w:start w:val="1"/>
      <w:numFmt w:val="decimal"/>
      <w:lvlText w:val="%1.%2.%3."/>
      <w:lvlJc w:val="left"/>
      <w:pPr>
        <w:ind w:left="4428" w:hanging="720"/>
      </w:pPr>
      <w:rPr>
        <w:rFonts w:eastAsia="Arial" w:hint="default"/>
      </w:rPr>
    </w:lvl>
    <w:lvl w:ilvl="3">
      <w:start w:val="1"/>
      <w:numFmt w:val="decimal"/>
      <w:lvlText w:val="%1.%2.%3.%4."/>
      <w:lvlJc w:val="left"/>
      <w:pPr>
        <w:ind w:left="6642" w:hanging="1080"/>
      </w:pPr>
      <w:rPr>
        <w:rFonts w:eastAsia="Arial" w:hint="default"/>
      </w:rPr>
    </w:lvl>
    <w:lvl w:ilvl="4">
      <w:start w:val="1"/>
      <w:numFmt w:val="decimal"/>
      <w:lvlText w:val="%1.%2.%3.%4.%5."/>
      <w:lvlJc w:val="left"/>
      <w:pPr>
        <w:ind w:left="8496" w:hanging="1080"/>
      </w:pPr>
      <w:rPr>
        <w:rFonts w:eastAsia="Arial" w:hint="default"/>
      </w:rPr>
    </w:lvl>
    <w:lvl w:ilvl="5">
      <w:start w:val="1"/>
      <w:numFmt w:val="decimal"/>
      <w:lvlText w:val="%1.%2.%3.%4.%5.%6."/>
      <w:lvlJc w:val="left"/>
      <w:pPr>
        <w:ind w:left="10710" w:hanging="1440"/>
      </w:pPr>
      <w:rPr>
        <w:rFonts w:eastAsia="Arial" w:hint="default"/>
      </w:rPr>
    </w:lvl>
    <w:lvl w:ilvl="6">
      <w:start w:val="1"/>
      <w:numFmt w:val="decimal"/>
      <w:lvlText w:val="%1.%2.%3.%4.%5.%6.%7."/>
      <w:lvlJc w:val="left"/>
      <w:pPr>
        <w:ind w:left="12924" w:hanging="1800"/>
      </w:pPr>
      <w:rPr>
        <w:rFonts w:eastAsia="Arial" w:hint="default"/>
      </w:rPr>
    </w:lvl>
    <w:lvl w:ilvl="7">
      <w:start w:val="1"/>
      <w:numFmt w:val="decimal"/>
      <w:lvlText w:val="%1.%2.%3.%4.%5.%6.%7.%8."/>
      <w:lvlJc w:val="left"/>
      <w:pPr>
        <w:ind w:left="14778" w:hanging="1800"/>
      </w:pPr>
      <w:rPr>
        <w:rFonts w:eastAsia="Arial" w:hint="default"/>
      </w:rPr>
    </w:lvl>
    <w:lvl w:ilvl="8">
      <w:start w:val="1"/>
      <w:numFmt w:val="decimal"/>
      <w:lvlText w:val="%1.%2.%3.%4.%5.%6.%7.%8.%9."/>
      <w:lvlJc w:val="left"/>
      <w:pPr>
        <w:ind w:left="16992" w:hanging="2160"/>
      </w:pPr>
      <w:rPr>
        <w:rFonts w:eastAsia="Arial" w:hint="default"/>
      </w:rPr>
    </w:lvl>
  </w:abstractNum>
  <w:abstractNum w:abstractNumId="36">
    <w:nsid w:val="69553C96"/>
    <w:multiLevelType w:val="hybridMultilevel"/>
    <w:tmpl w:val="D2F8042E"/>
    <w:lvl w:ilvl="0" w:tplc="04190011">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74400464"/>
    <w:multiLevelType w:val="multilevel"/>
    <w:tmpl w:val="593A86E0"/>
    <w:lvl w:ilvl="0">
      <w:start w:val="6"/>
      <w:numFmt w:val="decimal"/>
      <w:lvlText w:val="%1."/>
      <w:lvlJc w:val="left"/>
      <w:pPr>
        <w:ind w:left="450" w:hanging="450"/>
      </w:pPr>
      <w:rPr>
        <w:rFonts w:eastAsia="Times New Roman" w:hint="default"/>
      </w:rPr>
    </w:lvl>
    <w:lvl w:ilvl="1">
      <w:start w:val="4"/>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32"/>
  </w:num>
  <w:num w:numId="31">
    <w:abstractNumId w:val="29"/>
  </w:num>
  <w:num w:numId="32">
    <w:abstractNumId w:val="34"/>
  </w:num>
  <w:num w:numId="33">
    <w:abstractNumId w:val="36"/>
  </w:num>
  <w:num w:numId="34">
    <w:abstractNumId w:val="31"/>
  </w:num>
  <w:num w:numId="35">
    <w:abstractNumId w:val="37"/>
  </w:num>
  <w:num w:numId="36">
    <w:abstractNumId w:val="30"/>
  </w:num>
  <w:num w:numId="37">
    <w:abstractNumId w:val="35"/>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F2920"/>
    <w:rsid w:val="0001712C"/>
    <w:rsid w:val="00132B7B"/>
    <w:rsid w:val="005C6144"/>
    <w:rsid w:val="007B1326"/>
    <w:rsid w:val="007C05E6"/>
    <w:rsid w:val="00B21BDF"/>
    <w:rsid w:val="00BF2920"/>
    <w:rsid w:val="00C87FDF"/>
    <w:rsid w:val="00EC6BC1"/>
    <w:rsid w:val="00F54EDA"/>
    <w:rsid w:val="00F60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9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2FE"/>
    <w:pPr>
      <w:ind w:left="720"/>
      <w:contextualSpacing/>
    </w:pPr>
  </w:style>
  <w:style w:type="paragraph" w:styleId="a4">
    <w:name w:val="header"/>
    <w:basedOn w:val="a"/>
    <w:link w:val="a5"/>
    <w:uiPriority w:val="99"/>
    <w:semiHidden/>
    <w:unhideWhenUsed/>
    <w:rsid w:val="00132B7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32B7B"/>
  </w:style>
  <w:style w:type="paragraph" w:styleId="a6">
    <w:name w:val="footer"/>
    <w:basedOn w:val="a"/>
    <w:link w:val="a7"/>
    <w:uiPriority w:val="99"/>
    <w:semiHidden/>
    <w:unhideWhenUsed/>
    <w:rsid w:val="00132B7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32B7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5284</Words>
  <Characters>30125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8</cp:revision>
  <dcterms:created xsi:type="dcterms:W3CDTF">2019-10-09T07:55:00Z</dcterms:created>
  <dcterms:modified xsi:type="dcterms:W3CDTF">2019-10-09T09:48:00Z</dcterms:modified>
</cp:coreProperties>
</file>