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19F" w:rsidRDefault="0028519F" w:rsidP="0028519F">
      <w:pPr>
        <w:spacing w:line="0" w:lineRule="atLeast"/>
        <w:ind w:left="10800"/>
        <w:jc w:val="right"/>
        <w:rPr>
          <w:sz w:val="28"/>
        </w:rPr>
      </w:pPr>
      <w:bookmarkStart w:id="0" w:name="page1"/>
      <w:bookmarkEnd w:id="0"/>
      <w:r>
        <w:rPr>
          <w:sz w:val="28"/>
        </w:rPr>
        <w:t>ПРИЛОЖЕНИЕ № 1</w:t>
      </w:r>
    </w:p>
    <w:p w:rsidR="0028519F" w:rsidRDefault="0028519F" w:rsidP="0028519F">
      <w:pPr>
        <w:spacing w:line="2" w:lineRule="exact"/>
        <w:rPr>
          <w:sz w:val="24"/>
        </w:rPr>
      </w:pPr>
    </w:p>
    <w:p w:rsidR="0028519F" w:rsidRDefault="0028519F" w:rsidP="0028519F">
      <w:pPr>
        <w:spacing w:line="239" w:lineRule="auto"/>
        <w:ind w:left="11100"/>
        <w:jc w:val="right"/>
        <w:rPr>
          <w:sz w:val="28"/>
        </w:rPr>
      </w:pPr>
      <w:r>
        <w:rPr>
          <w:sz w:val="28"/>
        </w:rPr>
        <w:t xml:space="preserve">к постановлению администрации </w:t>
      </w:r>
      <w:proofErr w:type="spellStart"/>
      <w:r>
        <w:rPr>
          <w:sz w:val="28"/>
        </w:rPr>
        <w:t>Тартасского</w:t>
      </w:r>
      <w:proofErr w:type="spellEnd"/>
      <w:r>
        <w:rPr>
          <w:sz w:val="28"/>
        </w:rPr>
        <w:t xml:space="preserve"> сельсовета Венгеровского района Новосибирской области</w:t>
      </w:r>
    </w:p>
    <w:p w:rsidR="0028519F" w:rsidRDefault="0028519F" w:rsidP="0028519F">
      <w:pPr>
        <w:tabs>
          <w:tab w:val="left" w:pos="12690"/>
        </w:tabs>
        <w:spacing w:line="321" w:lineRule="exact"/>
        <w:jc w:val="right"/>
        <w:rPr>
          <w:sz w:val="28"/>
        </w:rPr>
      </w:pPr>
      <w:r>
        <w:rPr>
          <w:sz w:val="28"/>
        </w:rPr>
        <w:t>от 08.04.2020 г. № 34</w:t>
      </w:r>
    </w:p>
    <w:p w:rsidR="00B21CD6" w:rsidRDefault="006A4B3F" w:rsidP="006A4B3F">
      <w:pPr>
        <w:pStyle w:val="a3"/>
        <w:spacing w:before="89" w:line="322" w:lineRule="exact"/>
        <w:ind w:right="3926"/>
        <w:jc w:val="center"/>
      </w:pPr>
      <w:r>
        <w:t xml:space="preserve">                                                       </w:t>
      </w:r>
      <w:r w:rsidR="001076ED">
        <w:t>РЕЕСТР</w:t>
      </w:r>
    </w:p>
    <w:p w:rsidR="00B21CD6" w:rsidRDefault="001076ED">
      <w:pPr>
        <w:pStyle w:val="a3"/>
        <w:ind w:left="3924" w:right="3927"/>
        <w:jc w:val="center"/>
      </w:pPr>
      <w:r>
        <w:t>мест (площадок) накопления твердых коммунальных отходов на территории Новосибирской области</w:t>
      </w:r>
    </w:p>
    <w:p w:rsidR="00B21CD6" w:rsidRDefault="00B21CD6">
      <w:pPr>
        <w:pStyle w:val="a3"/>
        <w:rPr>
          <w:sz w:val="20"/>
        </w:rPr>
      </w:pPr>
    </w:p>
    <w:p w:rsidR="00B21CD6" w:rsidRDefault="00B21CD6">
      <w:pPr>
        <w:pStyle w:val="a3"/>
        <w:rPr>
          <w:sz w:val="20"/>
        </w:rPr>
      </w:pPr>
    </w:p>
    <w:p w:rsidR="00B21CD6" w:rsidRDefault="00B21CD6">
      <w:pPr>
        <w:pStyle w:val="a3"/>
        <w:spacing w:before="7"/>
        <w:rPr>
          <w:sz w:val="16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828"/>
        <w:gridCol w:w="2551"/>
        <w:gridCol w:w="2126"/>
        <w:gridCol w:w="2126"/>
        <w:gridCol w:w="2268"/>
        <w:gridCol w:w="2126"/>
      </w:tblGrid>
      <w:tr w:rsidR="00B21CD6">
        <w:trPr>
          <w:trHeight w:val="410"/>
        </w:trPr>
        <w:tc>
          <w:tcPr>
            <w:tcW w:w="15025" w:type="dxa"/>
            <w:gridSpan w:val="6"/>
          </w:tcPr>
          <w:p w:rsidR="00B21CD6" w:rsidRDefault="001076ED">
            <w:pPr>
              <w:pStyle w:val="TableParagraph"/>
              <w:spacing w:before="96"/>
              <w:ind w:left="4885" w:right="4873"/>
              <w:rPr>
                <w:sz w:val="18"/>
              </w:rPr>
            </w:pPr>
            <w:r>
              <w:rPr>
                <w:sz w:val="18"/>
              </w:rPr>
              <w:t>Раздел 1. Данные о нахождении мест (площадок) накопления ТКО*</w:t>
            </w:r>
          </w:p>
        </w:tc>
      </w:tr>
      <w:tr w:rsidR="00B21CD6">
        <w:trPr>
          <w:trHeight w:val="410"/>
        </w:trPr>
        <w:tc>
          <w:tcPr>
            <w:tcW w:w="3828" w:type="dxa"/>
            <w:vMerge w:val="restart"/>
          </w:tcPr>
          <w:p w:rsidR="00B21CD6" w:rsidRDefault="001076ED">
            <w:pPr>
              <w:pStyle w:val="TableParagraph"/>
              <w:ind w:left="813"/>
              <w:jc w:val="left"/>
              <w:rPr>
                <w:sz w:val="18"/>
              </w:rPr>
            </w:pPr>
            <w:r>
              <w:rPr>
                <w:sz w:val="18"/>
              </w:rPr>
              <w:t>муниципальное образование</w:t>
            </w:r>
          </w:p>
        </w:tc>
        <w:tc>
          <w:tcPr>
            <w:tcW w:w="2551" w:type="dxa"/>
            <w:vMerge w:val="restart"/>
          </w:tcPr>
          <w:p w:rsidR="00B21CD6" w:rsidRDefault="001076ED">
            <w:pPr>
              <w:pStyle w:val="TableParagraph"/>
              <w:ind w:left="571"/>
              <w:jc w:val="left"/>
              <w:rPr>
                <w:sz w:val="18"/>
              </w:rPr>
            </w:pPr>
            <w:r>
              <w:rPr>
                <w:sz w:val="18"/>
              </w:rPr>
              <w:t>населенный пункт</w:t>
            </w:r>
          </w:p>
        </w:tc>
        <w:tc>
          <w:tcPr>
            <w:tcW w:w="2126" w:type="dxa"/>
            <w:vMerge w:val="restart"/>
          </w:tcPr>
          <w:p w:rsidR="00B21CD6" w:rsidRDefault="001076ED">
            <w:pPr>
              <w:pStyle w:val="TableParagraph"/>
              <w:ind w:left="577" w:right="570"/>
              <w:rPr>
                <w:sz w:val="18"/>
              </w:rPr>
            </w:pPr>
            <w:r>
              <w:rPr>
                <w:sz w:val="18"/>
              </w:rPr>
              <w:t>улица</w:t>
            </w:r>
          </w:p>
        </w:tc>
        <w:tc>
          <w:tcPr>
            <w:tcW w:w="2126" w:type="dxa"/>
            <w:vMerge w:val="restart"/>
          </w:tcPr>
          <w:p w:rsidR="00B21CD6" w:rsidRDefault="001076ED">
            <w:pPr>
              <w:pStyle w:val="TableParagraph"/>
              <w:ind w:left="585" w:right="568"/>
              <w:rPr>
                <w:sz w:val="18"/>
              </w:rPr>
            </w:pPr>
            <w:r>
              <w:rPr>
                <w:sz w:val="18"/>
              </w:rPr>
              <w:t>дом</w:t>
            </w:r>
          </w:p>
        </w:tc>
        <w:tc>
          <w:tcPr>
            <w:tcW w:w="4394" w:type="dxa"/>
            <w:gridSpan w:val="2"/>
          </w:tcPr>
          <w:p w:rsidR="00B21CD6" w:rsidRDefault="001076ED">
            <w:pPr>
              <w:pStyle w:val="TableParagraph"/>
              <w:ind w:left="1717" w:right="1704"/>
              <w:rPr>
                <w:sz w:val="18"/>
              </w:rPr>
            </w:pPr>
            <w:r>
              <w:rPr>
                <w:sz w:val="18"/>
              </w:rPr>
              <w:t>координаты</w:t>
            </w:r>
          </w:p>
        </w:tc>
      </w:tr>
      <w:tr w:rsidR="00B21CD6">
        <w:trPr>
          <w:trHeight w:val="412"/>
        </w:trPr>
        <w:tc>
          <w:tcPr>
            <w:tcW w:w="3828" w:type="dxa"/>
            <w:vMerge/>
            <w:tcBorders>
              <w:top w:val="nil"/>
            </w:tcBorders>
          </w:tcPr>
          <w:p w:rsidR="00B21CD6" w:rsidRDefault="00B21CD6">
            <w:pPr>
              <w:rPr>
                <w:sz w:val="2"/>
                <w:szCs w:val="2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B21CD6" w:rsidRDefault="00B21CD6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B21CD6" w:rsidRDefault="00B21CD6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B21CD6" w:rsidRDefault="00B21CD6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</w:tcPr>
          <w:p w:rsidR="00B21CD6" w:rsidRDefault="001076ED">
            <w:pPr>
              <w:pStyle w:val="TableParagraph"/>
              <w:ind w:left="660" w:right="646"/>
              <w:rPr>
                <w:sz w:val="18"/>
              </w:rPr>
            </w:pPr>
            <w:r>
              <w:rPr>
                <w:sz w:val="18"/>
              </w:rPr>
              <w:t>Широта (X)</w:t>
            </w:r>
          </w:p>
        </w:tc>
        <w:tc>
          <w:tcPr>
            <w:tcW w:w="2126" w:type="dxa"/>
          </w:tcPr>
          <w:p w:rsidR="00B21CD6" w:rsidRDefault="001076ED">
            <w:pPr>
              <w:pStyle w:val="TableParagraph"/>
              <w:ind w:left="585" w:right="570"/>
              <w:rPr>
                <w:sz w:val="18"/>
              </w:rPr>
            </w:pPr>
            <w:r>
              <w:rPr>
                <w:sz w:val="18"/>
              </w:rPr>
              <w:t>Долгота (Y)</w:t>
            </w:r>
          </w:p>
        </w:tc>
      </w:tr>
      <w:tr w:rsidR="00B21CD6">
        <w:trPr>
          <w:trHeight w:val="410"/>
        </w:trPr>
        <w:tc>
          <w:tcPr>
            <w:tcW w:w="3828" w:type="dxa"/>
          </w:tcPr>
          <w:p w:rsidR="00B21CD6" w:rsidRDefault="001076ED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2551" w:type="dxa"/>
          </w:tcPr>
          <w:p w:rsidR="00B21CD6" w:rsidRDefault="001076ED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2126" w:type="dxa"/>
          </w:tcPr>
          <w:p w:rsidR="00B21CD6" w:rsidRDefault="001076ED">
            <w:pPr>
              <w:pStyle w:val="TableParagraph"/>
              <w:ind w:left="11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2126" w:type="dxa"/>
          </w:tcPr>
          <w:p w:rsidR="00B21CD6" w:rsidRDefault="001076E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2268" w:type="dxa"/>
          </w:tcPr>
          <w:p w:rsidR="00B21CD6" w:rsidRDefault="001076E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2126" w:type="dxa"/>
          </w:tcPr>
          <w:p w:rsidR="00B21CD6" w:rsidRDefault="001076E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9D3D01">
        <w:trPr>
          <w:trHeight w:val="410"/>
        </w:trPr>
        <w:tc>
          <w:tcPr>
            <w:tcW w:w="3828" w:type="dxa"/>
          </w:tcPr>
          <w:p w:rsidR="009D3D01" w:rsidRDefault="00F30AFE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9D3D01" w:rsidRDefault="001121FD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9D3D01" w:rsidRDefault="001121FD">
            <w:pPr>
              <w:pStyle w:val="TableParagraph"/>
              <w:ind w:left="11"/>
              <w:rPr>
                <w:sz w:val="18"/>
              </w:rPr>
            </w:pPr>
            <w:r>
              <w:rPr>
                <w:sz w:val="18"/>
              </w:rPr>
              <w:t>Юбилейная</w:t>
            </w:r>
          </w:p>
        </w:tc>
        <w:tc>
          <w:tcPr>
            <w:tcW w:w="2126" w:type="dxa"/>
          </w:tcPr>
          <w:p w:rsidR="009D3D01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9а</w:t>
            </w:r>
          </w:p>
        </w:tc>
        <w:tc>
          <w:tcPr>
            <w:tcW w:w="2268" w:type="dxa"/>
          </w:tcPr>
          <w:p w:rsidR="009D3D01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8541733.35</w:t>
            </w:r>
          </w:p>
        </w:tc>
        <w:tc>
          <w:tcPr>
            <w:tcW w:w="2126" w:type="dxa"/>
          </w:tcPr>
          <w:p w:rsidR="009D3D01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7500322.80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r>
              <w:rPr>
                <w:sz w:val="18"/>
              </w:rPr>
              <w:t>Школьная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8541288.76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7500167.24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r>
              <w:rPr>
                <w:sz w:val="18"/>
              </w:rPr>
              <w:t>Школьная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8541970.16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7500011.95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r>
              <w:rPr>
                <w:sz w:val="18"/>
              </w:rPr>
              <w:t>Школьная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8541886.85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7499942.08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r>
              <w:rPr>
                <w:sz w:val="18"/>
              </w:rPr>
              <w:t>Советская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8542020.23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7499855.92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proofErr w:type="spellStart"/>
            <w:r>
              <w:rPr>
                <w:sz w:val="18"/>
              </w:rPr>
              <w:t>Клименко</w:t>
            </w:r>
            <w:proofErr w:type="spellEnd"/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8541597.20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7499778.78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proofErr w:type="spellStart"/>
            <w:r>
              <w:rPr>
                <w:sz w:val="18"/>
              </w:rPr>
              <w:t>Клименко</w:t>
            </w:r>
            <w:proofErr w:type="spellEnd"/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8541862.34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7499710.11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proofErr w:type="spellStart"/>
            <w:r>
              <w:rPr>
                <w:sz w:val="18"/>
              </w:rPr>
              <w:t>Клименко</w:t>
            </w:r>
            <w:proofErr w:type="spellEnd"/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35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8541805.01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7499630.98</w:t>
            </w:r>
          </w:p>
        </w:tc>
      </w:tr>
      <w:tr w:rsidR="001121FD">
        <w:trPr>
          <w:trHeight w:val="410"/>
        </w:trPr>
        <w:tc>
          <w:tcPr>
            <w:tcW w:w="3828" w:type="dxa"/>
          </w:tcPr>
          <w:p w:rsidR="001121FD" w:rsidRDefault="001121FD" w:rsidP="00250C85">
            <w:pPr>
              <w:pStyle w:val="TableParagraph"/>
              <w:ind w:left="6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551" w:type="dxa"/>
          </w:tcPr>
          <w:p w:rsidR="001121FD" w:rsidRDefault="001121FD" w:rsidP="00250C85">
            <w:pPr>
              <w:pStyle w:val="TableParagraph"/>
              <w:ind w:left="8"/>
              <w:rPr>
                <w:sz w:val="18"/>
              </w:rPr>
            </w:pPr>
            <w:r>
              <w:rPr>
                <w:sz w:val="18"/>
              </w:rPr>
              <w:t>Село Заречье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1"/>
              <w:rPr>
                <w:sz w:val="18"/>
              </w:rPr>
            </w:pPr>
            <w:proofErr w:type="spellStart"/>
            <w:r>
              <w:rPr>
                <w:sz w:val="18"/>
              </w:rPr>
              <w:t>Клименко</w:t>
            </w:r>
            <w:proofErr w:type="spellEnd"/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2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2268" w:type="dxa"/>
          </w:tcPr>
          <w:p w:rsidR="001121FD" w:rsidRDefault="001121FD">
            <w:pPr>
              <w:pStyle w:val="TableParagraph"/>
              <w:ind w:left="10"/>
              <w:rPr>
                <w:sz w:val="18"/>
              </w:rPr>
            </w:pPr>
            <w:r>
              <w:rPr>
                <w:sz w:val="18"/>
              </w:rPr>
              <w:t>8542155.88</w:t>
            </w:r>
          </w:p>
        </w:tc>
        <w:tc>
          <w:tcPr>
            <w:tcW w:w="2126" w:type="dxa"/>
          </w:tcPr>
          <w:p w:rsidR="001121FD" w:rsidRDefault="001121FD">
            <w:pPr>
              <w:pStyle w:val="TableParagraph"/>
              <w:ind w:left="14"/>
              <w:rPr>
                <w:sz w:val="18"/>
              </w:rPr>
            </w:pPr>
            <w:r>
              <w:rPr>
                <w:sz w:val="18"/>
              </w:rPr>
              <w:t>7499566.76</w:t>
            </w:r>
          </w:p>
        </w:tc>
      </w:tr>
    </w:tbl>
    <w:p w:rsidR="00B21CD6" w:rsidRDefault="00B21CD6">
      <w:pPr>
        <w:pStyle w:val="a3"/>
        <w:rPr>
          <w:sz w:val="20"/>
        </w:rPr>
      </w:pPr>
    </w:p>
    <w:p w:rsidR="00B21CD6" w:rsidRDefault="00B21CD6">
      <w:pPr>
        <w:pStyle w:val="a3"/>
        <w:spacing w:before="9" w:after="1"/>
        <w:rPr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2"/>
        <w:gridCol w:w="992"/>
        <w:gridCol w:w="734"/>
        <w:gridCol w:w="1560"/>
        <w:gridCol w:w="1677"/>
        <w:gridCol w:w="1842"/>
        <w:gridCol w:w="1703"/>
        <w:gridCol w:w="1440"/>
        <w:gridCol w:w="1134"/>
        <w:gridCol w:w="1276"/>
        <w:gridCol w:w="1681"/>
      </w:tblGrid>
      <w:tr w:rsidR="00B21CD6" w:rsidTr="004D3876">
        <w:trPr>
          <w:trHeight w:val="412"/>
        </w:trPr>
        <w:tc>
          <w:tcPr>
            <w:tcW w:w="13350" w:type="dxa"/>
            <w:gridSpan w:val="10"/>
          </w:tcPr>
          <w:p w:rsidR="00B21CD6" w:rsidRDefault="001076ED">
            <w:pPr>
              <w:pStyle w:val="TableParagraph"/>
              <w:ind w:left="3610" w:right="3613"/>
              <w:rPr>
                <w:sz w:val="18"/>
              </w:rPr>
            </w:pPr>
            <w:r>
              <w:rPr>
                <w:sz w:val="18"/>
              </w:rPr>
              <w:lastRenderedPageBreak/>
              <w:t>Раздел 2. Данные о технических характеристиках мест (площадок) накопления ТКО</w:t>
            </w:r>
          </w:p>
        </w:tc>
        <w:tc>
          <w:tcPr>
            <w:tcW w:w="1681" w:type="dxa"/>
            <w:vMerge w:val="restart"/>
          </w:tcPr>
          <w:p w:rsidR="00B21CD6" w:rsidRDefault="001076ED">
            <w:pPr>
              <w:pStyle w:val="TableParagraph"/>
              <w:ind w:left="131" w:right="137" w:firstLine="1"/>
              <w:rPr>
                <w:sz w:val="18"/>
              </w:rPr>
            </w:pPr>
            <w:r>
              <w:rPr>
                <w:sz w:val="18"/>
              </w:rPr>
              <w:t>Суточная норма накопления ТКО (куб.</w:t>
            </w:r>
            <w:proofErr w:type="gramStart"/>
            <w:r>
              <w:rPr>
                <w:sz w:val="18"/>
              </w:rPr>
              <w:t>м</w:t>
            </w:r>
            <w:proofErr w:type="gramEnd"/>
            <w:r>
              <w:rPr>
                <w:sz w:val="18"/>
              </w:rPr>
              <w:t>.)</w:t>
            </w:r>
          </w:p>
        </w:tc>
      </w:tr>
      <w:tr w:rsidR="00B21CD6" w:rsidTr="004D3876">
        <w:trPr>
          <w:trHeight w:val="417"/>
        </w:trPr>
        <w:tc>
          <w:tcPr>
            <w:tcW w:w="9500" w:type="dxa"/>
            <w:gridSpan w:val="7"/>
          </w:tcPr>
          <w:p w:rsidR="00B21CD6" w:rsidRDefault="001076ED">
            <w:pPr>
              <w:pStyle w:val="TableParagraph"/>
              <w:spacing w:before="95"/>
              <w:ind w:left="3874" w:right="3875"/>
              <w:rPr>
                <w:sz w:val="18"/>
              </w:rPr>
            </w:pPr>
            <w:r>
              <w:rPr>
                <w:sz w:val="18"/>
              </w:rPr>
              <w:t>накопление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ТКО/КГО</w:t>
            </w:r>
          </w:p>
        </w:tc>
        <w:tc>
          <w:tcPr>
            <w:tcW w:w="3850" w:type="dxa"/>
            <w:gridSpan w:val="3"/>
          </w:tcPr>
          <w:p w:rsidR="00B21CD6" w:rsidRDefault="001076ED">
            <w:pPr>
              <w:pStyle w:val="TableParagraph"/>
              <w:spacing w:before="95"/>
              <w:ind w:left="1224"/>
              <w:jc w:val="left"/>
              <w:rPr>
                <w:sz w:val="18"/>
              </w:rPr>
            </w:pPr>
            <w:r>
              <w:rPr>
                <w:sz w:val="18"/>
              </w:rPr>
              <w:t>раздельное накопление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B21CD6" w:rsidRDefault="00B21CD6">
            <w:pPr>
              <w:rPr>
                <w:sz w:val="2"/>
                <w:szCs w:val="2"/>
              </w:rPr>
            </w:pPr>
          </w:p>
        </w:tc>
      </w:tr>
      <w:tr w:rsidR="00B21CD6" w:rsidTr="004D3876">
        <w:trPr>
          <w:trHeight w:val="1502"/>
        </w:trPr>
        <w:tc>
          <w:tcPr>
            <w:tcW w:w="992" w:type="dxa"/>
          </w:tcPr>
          <w:p w:rsidR="00B21CD6" w:rsidRDefault="001076ED">
            <w:pPr>
              <w:pStyle w:val="TableParagraph"/>
              <w:spacing w:before="95"/>
              <w:ind w:left="110" w:right="82" w:firstLine="249"/>
              <w:jc w:val="left"/>
              <w:rPr>
                <w:sz w:val="18"/>
              </w:rPr>
            </w:pPr>
            <w:r>
              <w:rPr>
                <w:sz w:val="18"/>
              </w:rPr>
              <w:t>тип площадки</w:t>
            </w:r>
          </w:p>
        </w:tc>
        <w:tc>
          <w:tcPr>
            <w:tcW w:w="992" w:type="dxa"/>
          </w:tcPr>
          <w:p w:rsidR="00B21CD6" w:rsidRDefault="001076ED">
            <w:pPr>
              <w:pStyle w:val="TableParagraph"/>
              <w:spacing w:before="95"/>
              <w:ind w:left="186" w:right="160" w:firstLine="172"/>
              <w:jc w:val="left"/>
              <w:rPr>
                <w:sz w:val="18"/>
              </w:rPr>
            </w:pPr>
            <w:r>
              <w:rPr>
                <w:sz w:val="18"/>
              </w:rPr>
              <w:t>тип отходов</w:t>
            </w:r>
          </w:p>
        </w:tc>
        <w:tc>
          <w:tcPr>
            <w:tcW w:w="734" w:type="dxa"/>
          </w:tcPr>
          <w:p w:rsidR="00B21CD6" w:rsidRDefault="001076ED">
            <w:pPr>
              <w:pStyle w:val="TableParagraph"/>
              <w:spacing w:before="95"/>
              <w:ind w:left="305" w:right="111" w:hanging="168"/>
              <w:jc w:val="left"/>
              <w:rPr>
                <w:sz w:val="18"/>
              </w:rPr>
            </w:pPr>
            <w:r>
              <w:rPr>
                <w:sz w:val="18"/>
              </w:rPr>
              <w:t>площадь, кв.м.</w:t>
            </w:r>
          </w:p>
        </w:tc>
        <w:tc>
          <w:tcPr>
            <w:tcW w:w="1560" w:type="dxa"/>
          </w:tcPr>
          <w:p w:rsidR="00B21CD6" w:rsidRDefault="001076ED">
            <w:pPr>
              <w:pStyle w:val="TableParagraph"/>
              <w:spacing w:before="95"/>
              <w:ind w:left="252" w:right="81" w:hanging="144"/>
              <w:jc w:val="left"/>
              <w:rPr>
                <w:sz w:val="18"/>
              </w:rPr>
            </w:pPr>
            <w:r>
              <w:rPr>
                <w:sz w:val="18"/>
              </w:rPr>
              <w:t>тип покрытия площадки</w:t>
            </w:r>
          </w:p>
        </w:tc>
        <w:tc>
          <w:tcPr>
            <w:tcW w:w="1677" w:type="dxa"/>
          </w:tcPr>
          <w:p w:rsidR="00B21CD6" w:rsidRDefault="001076ED">
            <w:pPr>
              <w:pStyle w:val="TableParagraph"/>
              <w:spacing w:before="95"/>
              <w:ind w:left="210" w:right="211" w:firstLine="1"/>
              <w:rPr>
                <w:sz w:val="18"/>
              </w:rPr>
            </w:pPr>
            <w:r>
              <w:rPr>
                <w:sz w:val="18"/>
              </w:rPr>
              <w:t>количество размещенных контейнеров и бункеров (штук)</w:t>
            </w:r>
          </w:p>
        </w:tc>
        <w:tc>
          <w:tcPr>
            <w:tcW w:w="1842" w:type="dxa"/>
          </w:tcPr>
          <w:p w:rsidR="00B21CD6" w:rsidRDefault="001076ED">
            <w:pPr>
              <w:pStyle w:val="TableParagraph"/>
              <w:spacing w:before="95"/>
              <w:ind w:left="218" w:right="218"/>
              <w:rPr>
                <w:sz w:val="18"/>
              </w:rPr>
            </w:pPr>
            <w:r>
              <w:rPr>
                <w:sz w:val="18"/>
              </w:rPr>
              <w:t>суммарный объем размещенных контейнеров и бункеров</w:t>
            </w:r>
          </w:p>
          <w:p w:rsidR="00B21CD6" w:rsidRDefault="001076ED">
            <w:pPr>
              <w:pStyle w:val="TableParagraph"/>
              <w:spacing w:before="1"/>
              <w:ind w:left="217" w:right="218"/>
              <w:rPr>
                <w:sz w:val="18"/>
              </w:rPr>
            </w:pPr>
            <w:r>
              <w:rPr>
                <w:sz w:val="18"/>
              </w:rPr>
              <w:t>(куб. м)</w:t>
            </w:r>
          </w:p>
        </w:tc>
        <w:tc>
          <w:tcPr>
            <w:tcW w:w="1703" w:type="dxa"/>
          </w:tcPr>
          <w:p w:rsidR="00B21CD6" w:rsidRDefault="001076ED">
            <w:pPr>
              <w:pStyle w:val="TableParagraph"/>
              <w:spacing w:before="95"/>
              <w:ind w:left="512" w:right="144" w:hanging="354"/>
              <w:jc w:val="left"/>
              <w:rPr>
                <w:sz w:val="18"/>
              </w:rPr>
            </w:pPr>
            <w:r>
              <w:rPr>
                <w:sz w:val="18"/>
              </w:rPr>
              <w:t>параметры отсека для КГО</w:t>
            </w:r>
          </w:p>
        </w:tc>
        <w:tc>
          <w:tcPr>
            <w:tcW w:w="1440" w:type="dxa"/>
          </w:tcPr>
          <w:p w:rsidR="00B21CD6" w:rsidRDefault="001076ED">
            <w:pPr>
              <w:pStyle w:val="TableParagraph"/>
              <w:spacing w:before="95"/>
              <w:ind w:left="67" w:right="70" w:hanging="2"/>
              <w:rPr>
                <w:sz w:val="18"/>
              </w:rPr>
            </w:pPr>
            <w:r>
              <w:rPr>
                <w:sz w:val="18"/>
              </w:rPr>
              <w:t>количество размещенных контейнеров с раздельным накоплением ТКО (штук)</w:t>
            </w:r>
          </w:p>
        </w:tc>
        <w:tc>
          <w:tcPr>
            <w:tcW w:w="1134" w:type="dxa"/>
          </w:tcPr>
          <w:p w:rsidR="00B21CD6" w:rsidRDefault="001076ED">
            <w:pPr>
              <w:pStyle w:val="TableParagraph"/>
              <w:spacing w:before="95"/>
              <w:ind w:left="176" w:right="176"/>
              <w:rPr>
                <w:sz w:val="18"/>
              </w:rPr>
            </w:pPr>
            <w:r>
              <w:rPr>
                <w:sz w:val="18"/>
              </w:rPr>
              <w:t>объем размещенных контейнеров (куб. м)</w:t>
            </w:r>
          </w:p>
        </w:tc>
        <w:tc>
          <w:tcPr>
            <w:tcW w:w="1276" w:type="dxa"/>
          </w:tcPr>
          <w:p w:rsidR="00B21CD6" w:rsidRDefault="001076ED">
            <w:pPr>
              <w:pStyle w:val="TableParagraph"/>
              <w:spacing w:before="95"/>
              <w:ind w:left="134" w:right="143" w:firstLine="2"/>
              <w:rPr>
                <w:sz w:val="18"/>
              </w:rPr>
            </w:pPr>
            <w:r>
              <w:rPr>
                <w:sz w:val="18"/>
              </w:rPr>
              <w:t>группы отходов (для раздельного накопления)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B21CD6" w:rsidRDefault="00B21CD6">
            <w:pPr>
              <w:rPr>
                <w:sz w:val="2"/>
                <w:szCs w:val="2"/>
              </w:rPr>
            </w:pPr>
          </w:p>
        </w:tc>
      </w:tr>
      <w:tr w:rsidR="00B21CD6" w:rsidTr="004D3876">
        <w:trPr>
          <w:trHeight w:val="412"/>
        </w:trPr>
        <w:tc>
          <w:tcPr>
            <w:tcW w:w="992" w:type="dxa"/>
          </w:tcPr>
          <w:p w:rsidR="00B21CD6" w:rsidRDefault="001076ED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992" w:type="dxa"/>
          </w:tcPr>
          <w:p w:rsidR="00B21CD6" w:rsidRDefault="001076ED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34" w:type="dxa"/>
          </w:tcPr>
          <w:p w:rsidR="00B21CD6" w:rsidRDefault="001076ED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1560" w:type="dxa"/>
          </w:tcPr>
          <w:p w:rsidR="00B21CD6" w:rsidRDefault="001076ED">
            <w:pPr>
              <w:pStyle w:val="TableParagraph"/>
              <w:ind w:left="528" w:right="519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677" w:type="dxa"/>
          </w:tcPr>
          <w:p w:rsidR="00B21CD6" w:rsidRDefault="001076ED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1842" w:type="dxa"/>
          </w:tcPr>
          <w:p w:rsidR="00B21CD6" w:rsidRDefault="001076ED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703" w:type="dxa"/>
          </w:tcPr>
          <w:p w:rsidR="00B21CD6" w:rsidRDefault="001076ED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1440" w:type="dxa"/>
          </w:tcPr>
          <w:p w:rsidR="00B21CD6" w:rsidRDefault="001076ED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1134" w:type="dxa"/>
          </w:tcPr>
          <w:p w:rsidR="00B21CD6" w:rsidRDefault="001076ED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1276" w:type="dxa"/>
          </w:tcPr>
          <w:p w:rsidR="00B21CD6" w:rsidRDefault="001076ED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1681" w:type="dxa"/>
          </w:tcPr>
          <w:p w:rsidR="00B21CD6" w:rsidRDefault="001076ED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</w:tr>
      <w:tr w:rsidR="00282BEA" w:rsidTr="004D3876">
        <w:trPr>
          <w:trHeight w:val="412"/>
        </w:trPr>
        <w:tc>
          <w:tcPr>
            <w:tcW w:w="992" w:type="dxa"/>
          </w:tcPr>
          <w:p w:rsidR="00282BEA" w:rsidRDefault="00282BEA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282BEA" w:rsidRDefault="00282BEA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282BEA" w:rsidRDefault="00786BAD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282BEA" w:rsidRDefault="00786BAD" w:rsidP="00786BAD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282BEA" w:rsidRDefault="00786BAD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282BEA" w:rsidRDefault="00786BAD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0,75</w:t>
            </w:r>
          </w:p>
        </w:tc>
        <w:tc>
          <w:tcPr>
            <w:tcW w:w="1703" w:type="dxa"/>
          </w:tcPr>
          <w:p w:rsidR="00282BEA" w:rsidRDefault="00786BAD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282BEA" w:rsidRDefault="00786BAD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282BEA" w:rsidRDefault="00786BAD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282BEA" w:rsidRDefault="00786BAD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282BEA" w:rsidRDefault="004D3876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4D3876">
        <w:trPr>
          <w:trHeight w:val="412"/>
        </w:trPr>
        <w:tc>
          <w:tcPr>
            <w:tcW w:w="992" w:type="dxa"/>
          </w:tcPr>
          <w:p w:rsidR="004D3876" w:rsidRDefault="004D3876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786BAD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1703" w:type="dxa"/>
          </w:tcPr>
          <w:p w:rsidR="004D3876" w:rsidRDefault="004D3876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250C85">
        <w:trPr>
          <w:trHeight w:val="412"/>
        </w:trPr>
        <w:tc>
          <w:tcPr>
            <w:tcW w:w="992" w:type="dxa"/>
          </w:tcPr>
          <w:p w:rsidR="004D3876" w:rsidRDefault="004D3876" w:rsidP="00250C85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 w:rsidP="00250C85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 w:rsidP="00250C85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250C85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 w:rsidP="00250C85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 w:rsidP="00250C85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0,75</w:t>
            </w:r>
          </w:p>
        </w:tc>
        <w:tc>
          <w:tcPr>
            <w:tcW w:w="1703" w:type="dxa"/>
          </w:tcPr>
          <w:p w:rsidR="004D3876" w:rsidRDefault="004D3876" w:rsidP="00250C85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 w:rsidP="00250C85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 w:rsidP="00250C85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 w:rsidP="00250C85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 w:rsidP="00250C85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250C85">
        <w:trPr>
          <w:trHeight w:val="412"/>
        </w:trPr>
        <w:tc>
          <w:tcPr>
            <w:tcW w:w="992" w:type="dxa"/>
          </w:tcPr>
          <w:p w:rsidR="004D3876" w:rsidRDefault="004D3876" w:rsidP="00250C85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 w:rsidP="00250C85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 w:rsidP="00250C85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250C85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 w:rsidP="00250C85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 w:rsidP="00250C85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0,75</w:t>
            </w:r>
          </w:p>
        </w:tc>
        <w:tc>
          <w:tcPr>
            <w:tcW w:w="1703" w:type="dxa"/>
          </w:tcPr>
          <w:p w:rsidR="004D3876" w:rsidRDefault="004D3876" w:rsidP="00250C85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 w:rsidP="00250C85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 w:rsidP="00250C85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 w:rsidP="00250C85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 w:rsidP="00250C85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250C85">
        <w:trPr>
          <w:trHeight w:val="412"/>
        </w:trPr>
        <w:tc>
          <w:tcPr>
            <w:tcW w:w="992" w:type="dxa"/>
          </w:tcPr>
          <w:p w:rsidR="004D3876" w:rsidRDefault="004D3876" w:rsidP="00250C85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 w:rsidP="00250C85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 w:rsidP="00250C85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250C85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 w:rsidP="00250C85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 w:rsidP="00250C85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1703" w:type="dxa"/>
          </w:tcPr>
          <w:p w:rsidR="004D3876" w:rsidRDefault="004D3876" w:rsidP="00250C85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 w:rsidP="00250C85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 w:rsidP="00250C85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 w:rsidP="00250C85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 w:rsidP="00250C85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250C85">
        <w:trPr>
          <w:trHeight w:val="412"/>
        </w:trPr>
        <w:tc>
          <w:tcPr>
            <w:tcW w:w="992" w:type="dxa"/>
          </w:tcPr>
          <w:p w:rsidR="004D3876" w:rsidRDefault="004D3876" w:rsidP="00250C85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 w:rsidP="00250C85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 w:rsidP="00250C85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250C85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 w:rsidP="00250C85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 w:rsidP="00250C85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0,75</w:t>
            </w:r>
          </w:p>
        </w:tc>
        <w:tc>
          <w:tcPr>
            <w:tcW w:w="1703" w:type="dxa"/>
          </w:tcPr>
          <w:p w:rsidR="004D3876" w:rsidRDefault="004D3876" w:rsidP="00250C85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 w:rsidP="00250C85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 w:rsidP="00250C85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 w:rsidP="00250C85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 w:rsidP="00250C85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250C85">
        <w:trPr>
          <w:trHeight w:val="412"/>
        </w:trPr>
        <w:tc>
          <w:tcPr>
            <w:tcW w:w="992" w:type="dxa"/>
          </w:tcPr>
          <w:p w:rsidR="004D3876" w:rsidRDefault="004D3876" w:rsidP="00250C85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 w:rsidP="00250C85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 w:rsidP="00250C85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250C85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 w:rsidP="00250C85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 w:rsidP="00250C85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0,75</w:t>
            </w:r>
          </w:p>
        </w:tc>
        <w:tc>
          <w:tcPr>
            <w:tcW w:w="1703" w:type="dxa"/>
          </w:tcPr>
          <w:p w:rsidR="004D3876" w:rsidRDefault="004D3876" w:rsidP="00250C85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 w:rsidP="00250C85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 w:rsidP="00250C85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 w:rsidP="00250C85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 w:rsidP="00250C85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250C85">
        <w:trPr>
          <w:trHeight w:val="412"/>
        </w:trPr>
        <w:tc>
          <w:tcPr>
            <w:tcW w:w="992" w:type="dxa"/>
          </w:tcPr>
          <w:p w:rsidR="004D3876" w:rsidRDefault="004D3876" w:rsidP="00250C85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 w:rsidP="00250C85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 w:rsidP="00250C85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250C85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 w:rsidP="00250C85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 w:rsidP="00250C85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1703" w:type="dxa"/>
          </w:tcPr>
          <w:p w:rsidR="004D3876" w:rsidRDefault="004D3876" w:rsidP="00250C85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 w:rsidP="00250C85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 w:rsidP="00250C85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 w:rsidP="00250C85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 w:rsidP="00250C85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  <w:tr w:rsidR="004D3876" w:rsidTr="00250C85">
        <w:trPr>
          <w:trHeight w:val="412"/>
        </w:trPr>
        <w:tc>
          <w:tcPr>
            <w:tcW w:w="992" w:type="dxa"/>
          </w:tcPr>
          <w:p w:rsidR="004D3876" w:rsidRDefault="004D3876" w:rsidP="00250C85">
            <w:pPr>
              <w:pStyle w:val="TableParagraph"/>
              <w:ind w:left="5"/>
              <w:rPr>
                <w:sz w:val="18"/>
              </w:rPr>
            </w:pPr>
            <w:r>
              <w:rPr>
                <w:sz w:val="18"/>
              </w:rPr>
              <w:t>Не оборудованная</w:t>
            </w:r>
          </w:p>
        </w:tc>
        <w:tc>
          <w:tcPr>
            <w:tcW w:w="992" w:type="dxa"/>
          </w:tcPr>
          <w:p w:rsidR="004D3876" w:rsidRDefault="004D3876" w:rsidP="00250C85">
            <w:pPr>
              <w:pStyle w:val="TableParagraph"/>
              <w:ind w:left="4"/>
              <w:rPr>
                <w:sz w:val="18"/>
              </w:rPr>
            </w:pPr>
            <w:r>
              <w:rPr>
                <w:sz w:val="18"/>
              </w:rPr>
              <w:t>ТКО</w:t>
            </w:r>
          </w:p>
        </w:tc>
        <w:tc>
          <w:tcPr>
            <w:tcW w:w="734" w:type="dxa"/>
          </w:tcPr>
          <w:p w:rsidR="004D3876" w:rsidRDefault="004D3876" w:rsidP="00250C85">
            <w:pPr>
              <w:pStyle w:val="TableParagraph"/>
              <w:ind w:left="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60" w:type="dxa"/>
          </w:tcPr>
          <w:p w:rsidR="004D3876" w:rsidRDefault="004D3876" w:rsidP="00250C85">
            <w:pPr>
              <w:pStyle w:val="TableParagraph"/>
              <w:ind w:left="528" w:right="519"/>
              <w:jc w:val="both"/>
              <w:rPr>
                <w:sz w:val="18"/>
              </w:rPr>
            </w:pPr>
            <w:r>
              <w:rPr>
                <w:sz w:val="18"/>
              </w:rPr>
              <w:t>грунт</w:t>
            </w:r>
          </w:p>
        </w:tc>
        <w:tc>
          <w:tcPr>
            <w:tcW w:w="1677" w:type="dxa"/>
          </w:tcPr>
          <w:p w:rsidR="004D3876" w:rsidRDefault="004D3876" w:rsidP="00250C85">
            <w:pPr>
              <w:pStyle w:val="TableParagraph"/>
              <w:ind w:left="736" w:right="73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842" w:type="dxa"/>
          </w:tcPr>
          <w:p w:rsidR="004D3876" w:rsidRDefault="004D3876" w:rsidP="00250C85">
            <w:pPr>
              <w:pStyle w:val="TableParagraph"/>
              <w:ind w:left="218" w:right="216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1703" w:type="dxa"/>
          </w:tcPr>
          <w:p w:rsidR="004D3876" w:rsidRDefault="004D3876" w:rsidP="00250C85">
            <w:pPr>
              <w:pStyle w:val="TableParagraph"/>
              <w:ind w:left="736" w:right="73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440" w:type="dxa"/>
          </w:tcPr>
          <w:p w:rsidR="004D3876" w:rsidRDefault="004D3876" w:rsidP="00250C85">
            <w:pPr>
              <w:pStyle w:val="TableParagraph"/>
              <w:ind w:left="664" w:right="66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134" w:type="dxa"/>
          </w:tcPr>
          <w:p w:rsidR="004D3876" w:rsidRDefault="004D3876" w:rsidP="00250C85">
            <w:pPr>
              <w:pStyle w:val="TableParagraph"/>
              <w:ind w:left="176" w:right="17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76" w:type="dxa"/>
          </w:tcPr>
          <w:p w:rsidR="004D3876" w:rsidRDefault="004D3876" w:rsidP="00250C85">
            <w:pPr>
              <w:pStyle w:val="TableParagraph"/>
              <w:ind w:left="520" w:right="52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681" w:type="dxa"/>
          </w:tcPr>
          <w:p w:rsidR="004D3876" w:rsidRDefault="004D3876" w:rsidP="00250C85">
            <w:pPr>
              <w:pStyle w:val="TableParagraph"/>
              <w:ind w:left="521" w:right="525"/>
              <w:rPr>
                <w:sz w:val="18"/>
              </w:rPr>
            </w:pPr>
            <w:r>
              <w:rPr>
                <w:sz w:val="18"/>
              </w:rPr>
              <w:t>0,0004</w:t>
            </w:r>
          </w:p>
        </w:tc>
      </w:tr>
    </w:tbl>
    <w:p w:rsidR="00B21CD6" w:rsidRDefault="00B21CD6">
      <w:pPr>
        <w:rPr>
          <w:sz w:val="18"/>
        </w:rPr>
        <w:sectPr w:rsidR="00B21CD6">
          <w:type w:val="continuous"/>
          <w:pgSz w:w="16840" w:h="11910" w:orient="landscape"/>
          <w:pgMar w:top="1060" w:right="560" w:bottom="280" w:left="1020" w:header="720" w:footer="720" w:gutter="0"/>
          <w:cols w:space="720"/>
        </w:sectPr>
      </w:pPr>
    </w:p>
    <w:p w:rsidR="00B21CD6" w:rsidRPr="00383407" w:rsidRDefault="001076ED" w:rsidP="00383407">
      <w:pPr>
        <w:spacing w:before="78"/>
        <w:ind w:right="4"/>
        <w:jc w:val="center"/>
        <w:rPr>
          <w:sz w:val="24"/>
        </w:rPr>
      </w:pPr>
      <w:r>
        <w:rPr>
          <w:sz w:val="24"/>
        </w:rPr>
        <w:lastRenderedPageBreak/>
        <w:t>2</w:t>
      </w:r>
    </w:p>
    <w:p w:rsidR="00B21CD6" w:rsidRDefault="00B21CD6">
      <w:pPr>
        <w:pStyle w:val="a3"/>
        <w:rPr>
          <w:sz w:val="1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2976"/>
        <w:gridCol w:w="2978"/>
        <w:gridCol w:w="2975"/>
        <w:gridCol w:w="3686"/>
      </w:tblGrid>
      <w:tr w:rsidR="00B21CD6">
        <w:trPr>
          <w:trHeight w:val="409"/>
        </w:trPr>
        <w:tc>
          <w:tcPr>
            <w:tcW w:w="15020" w:type="dxa"/>
            <w:gridSpan w:val="5"/>
          </w:tcPr>
          <w:p w:rsidR="00B21CD6" w:rsidRDefault="001076ED">
            <w:pPr>
              <w:pStyle w:val="TableParagraph"/>
              <w:ind w:left="2977" w:right="2967"/>
              <w:rPr>
                <w:sz w:val="18"/>
              </w:rPr>
            </w:pPr>
            <w:r>
              <w:rPr>
                <w:sz w:val="18"/>
              </w:rPr>
              <w:t>Раздел 3. Данные о собственниках мест (площадок) накопления ТКО</w:t>
            </w:r>
          </w:p>
        </w:tc>
      </w:tr>
      <w:tr w:rsidR="00B21CD6">
        <w:trPr>
          <w:trHeight w:val="1241"/>
        </w:trPr>
        <w:tc>
          <w:tcPr>
            <w:tcW w:w="2405" w:type="dxa"/>
          </w:tcPr>
          <w:p w:rsidR="00B21CD6" w:rsidRDefault="001076ED">
            <w:pPr>
              <w:pStyle w:val="TableParagraph"/>
              <w:ind w:left="177" w:right="170" w:firstLine="1"/>
              <w:rPr>
                <w:sz w:val="18"/>
              </w:rPr>
            </w:pPr>
            <w:proofErr w:type="gramStart"/>
            <w:r>
              <w:rPr>
                <w:sz w:val="18"/>
              </w:rPr>
              <w:t>полное наименование (для юридических лиц), Ф.И.О. (для физических лиц и индивидуальных</w:t>
            </w:r>
            <w:proofErr w:type="gramEnd"/>
          </w:p>
          <w:p w:rsidR="00B21CD6" w:rsidRDefault="001076ED">
            <w:pPr>
              <w:pStyle w:val="TableParagraph"/>
              <w:spacing w:before="0"/>
              <w:ind w:left="424" w:right="418"/>
              <w:rPr>
                <w:sz w:val="18"/>
              </w:rPr>
            </w:pPr>
            <w:r>
              <w:rPr>
                <w:sz w:val="18"/>
              </w:rPr>
              <w:t>предпринимателей)</w:t>
            </w:r>
          </w:p>
        </w:tc>
        <w:tc>
          <w:tcPr>
            <w:tcW w:w="2976" w:type="dxa"/>
          </w:tcPr>
          <w:p w:rsidR="00B21CD6" w:rsidRDefault="001076ED">
            <w:pPr>
              <w:pStyle w:val="TableParagraph"/>
              <w:ind w:left="180" w:right="163" w:hanging="3"/>
              <w:rPr>
                <w:sz w:val="18"/>
              </w:rPr>
            </w:pPr>
            <w:proofErr w:type="gramStart"/>
            <w:r>
              <w:rPr>
                <w:sz w:val="18"/>
              </w:rPr>
              <w:t>основной государственный регистрационный номер (ОГРН – для юридических лиц, ОГРНИП – для индивидуальных</w:t>
            </w:r>
            <w:proofErr w:type="gramEnd"/>
          </w:p>
          <w:p w:rsidR="00B21CD6" w:rsidRDefault="001076ED">
            <w:pPr>
              <w:pStyle w:val="TableParagraph"/>
              <w:spacing w:before="0"/>
              <w:ind w:left="713" w:right="701"/>
              <w:rPr>
                <w:sz w:val="18"/>
              </w:rPr>
            </w:pPr>
            <w:r>
              <w:rPr>
                <w:sz w:val="18"/>
              </w:rPr>
              <w:t>предпринимателей)</w:t>
            </w:r>
          </w:p>
        </w:tc>
        <w:tc>
          <w:tcPr>
            <w:tcW w:w="2978" w:type="dxa"/>
          </w:tcPr>
          <w:p w:rsidR="00B21CD6" w:rsidRDefault="001076ED">
            <w:pPr>
              <w:pStyle w:val="TableParagraph"/>
              <w:ind w:right="48"/>
              <w:rPr>
                <w:sz w:val="18"/>
              </w:rPr>
            </w:pPr>
            <w:r>
              <w:rPr>
                <w:sz w:val="18"/>
              </w:rPr>
              <w:t>серия, номер и дата выдачи паспорта или иного документа,</w:t>
            </w:r>
          </w:p>
          <w:p w:rsidR="00B21CD6" w:rsidRDefault="001076ED">
            <w:pPr>
              <w:pStyle w:val="TableParagraph"/>
              <w:spacing w:before="1"/>
              <w:ind w:left="166" w:right="147" w:hanging="2"/>
              <w:rPr>
                <w:sz w:val="18"/>
              </w:rPr>
            </w:pPr>
            <w:proofErr w:type="gramStart"/>
            <w:r>
              <w:rPr>
                <w:sz w:val="18"/>
              </w:rPr>
              <w:t>удостоверяющего</w:t>
            </w:r>
            <w:proofErr w:type="gramEnd"/>
            <w:r>
              <w:rPr>
                <w:sz w:val="18"/>
              </w:rPr>
              <w:t xml:space="preserve"> личность в соответствии с законодательством Российской Федерации</w:t>
            </w:r>
          </w:p>
        </w:tc>
        <w:tc>
          <w:tcPr>
            <w:tcW w:w="2975" w:type="dxa"/>
          </w:tcPr>
          <w:p w:rsidR="00B21CD6" w:rsidRDefault="001076ED">
            <w:pPr>
              <w:pStyle w:val="TableParagraph"/>
              <w:ind w:left="674" w:right="661"/>
              <w:rPr>
                <w:sz w:val="18"/>
              </w:rPr>
            </w:pPr>
            <w:r>
              <w:rPr>
                <w:sz w:val="18"/>
              </w:rPr>
              <w:t>контактный телефон</w:t>
            </w:r>
          </w:p>
        </w:tc>
        <w:tc>
          <w:tcPr>
            <w:tcW w:w="3686" w:type="dxa"/>
          </w:tcPr>
          <w:p w:rsidR="00B21CD6" w:rsidRDefault="001076ED">
            <w:pPr>
              <w:pStyle w:val="TableParagraph"/>
              <w:ind w:left="326" w:right="102" w:hanging="183"/>
              <w:jc w:val="left"/>
              <w:rPr>
                <w:sz w:val="18"/>
              </w:rPr>
            </w:pPr>
            <w:proofErr w:type="gramStart"/>
            <w:r>
              <w:rPr>
                <w:sz w:val="18"/>
              </w:rPr>
              <w:t>адрес (фактический – для юридических лиц, регистрации по месту жительства – для индивидуальных предпринимателей и</w:t>
            </w:r>
            <w:proofErr w:type="gramEnd"/>
          </w:p>
          <w:p w:rsidR="00B21CD6" w:rsidRDefault="001076ED">
            <w:pPr>
              <w:pStyle w:val="TableParagraph"/>
              <w:spacing w:before="1"/>
              <w:ind w:left="1202"/>
              <w:jc w:val="left"/>
              <w:rPr>
                <w:sz w:val="18"/>
              </w:rPr>
            </w:pPr>
            <w:r>
              <w:rPr>
                <w:sz w:val="18"/>
              </w:rPr>
              <w:t>физических лиц)</w:t>
            </w:r>
          </w:p>
        </w:tc>
      </w:tr>
      <w:tr w:rsidR="00B21CD6">
        <w:trPr>
          <w:trHeight w:val="410"/>
        </w:trPr>
        <w:tc>
          <w:tcPr>
            <w:tcW w:w="2405" w:type="dxa"/>
          </w:tcPr>
          <w:p w:rsidR="00B21CD6" w:rsidRDefault="001076ED">
            <w:pPr>
              <w:pStyle w:val="TableParagraph"/>
              <w:ind w:left="424" w:right="414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2976" w:type="dxa"/>
          </w:tcPr>
          <w:p w:rsidR="00B21CD6" w:rsidRDefault="001076ED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2978" w:type="dxa"/>
          </w:tcPr>
          <w:p w:rsidR="00B21CD6" w:rsidRDefault="001076ED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2975" w:type="dxa"/>
          </w:tcPr>
          <w:p w:rsidR="00B21CD6" w:rsidRDefault="001076ED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21</w:t>
            </w:r>
          </w:p>
        </w:tc>
        <w:tc>
          <w:tcPr>
            <w:tcW w:w="3686" w:type="dxa"/>
          </w:tcPr>
          <w:p w:rsidR="00B21CD6" w:rsidRDefault="001076ED">
            <w:pPr>
              <w:pStyle w:val="TableParagraph"/>
              <w:ind w:left="1738" w:right="1717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</w:tr>
      <w:tr w:rsidR="00B84FE0">
        <w:trPr>
          <w:trHeight w:val="410"/>
        </w:trPr>
        <w:tc>
          <w:tcPr>
            <w:tcW w:w="2405" w:type="dxa"/>
          </w:tcPr>
          <w:p w:rsidR="00B84FE0" w:rsidRDefault="00B84FE0" w:rsidP="00383407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B84FE0" w:rsidRDefault="00B84FE0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B84FE0" w:rsidRDefault="000068D1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B84FE0" w:rsidRDefault="00B84FE0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B84FE0" w:rsidRDefault="00B84FE0" w:rsidP="00383407">
            <w:pPr>
              <w:pStyle w:val="TableParagraph"/>
              <w:ind w:left="882" w:right="678" w:firstLine="141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</w:t>
            </w:r>
            <w:r w:rsidR="00383407">
              <w:rPr>
                <w:sz w:val="18"/>
              </w:rPr>
              <w:t xml:space="preserve">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 w:firstLine="141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 w:firstLine="141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 w:firstLine="141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 w:firstLine="141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 w:firstLine="141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  <w:tr w:rsidR="00383407">
        <w:trPr>
          <w:trHeight w:val="410"/>
        </w:trPr>
        <w:tc>
          <w:tcPr>
            <w:tcW w:w="2405" w:type="dxa"/>
          </w:tcPr>
          <w:p w:rsidR="00383407" w:rsidRDefault="00383407" w:rsidP="00250C85">
            <w:pPr>
              <w:pStyle w:val="TableParagraph"/>
              <w:ind w:left="309" w:right="112" w:firstLine="115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proofErr w:type="spellStart"/>
            <w:r>
              <w:rPr>
                <w:sz w:val="18"/>
              </w:rPr>
              <w:t>Тартасского</w:t>
            </w:r>
            <w:proofErr w:type="spellEnd"/>
            <w:r>
              <w:rPr>
                <w:sz w:val="18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2976" w:type="dxa"/>
          </w:tcPr>
          <w:p w:rsidR="00383407" w:rsidRDefault="00383407" w:rsidP="00250C85">
            <w:pPr>
              <w:pStyle w:val="TableParagraph"/>
              <w:ind w:left="713" w:right="699"/>
              <w:rPr>
                <w:sz w:val="18"/>
              </w:rPr>
            </w:pPr>
            <w:r>
              <w:rPr>
                <w:sz w:val="18"/>
              </w:rPr>
              <w:t>1025406426870</w:t>
            </w:r>
          </w:p>
        </w:tc>
        <w:tc>
          <w:tcPr>
            <w:tcW w:w="2978" w:type="dxa"/>
          </w:tcPr>
          <w:p w:rsidR="00383407" w:rsidRDefault="00383407" w:rsidP="00250C85">
            <w:pPr>
              <w:pStyle w:val="TableParagraph"/>
              <w:ind w:right="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75" w:type="dxa"/>
          </w:tcPr>
          <w:p w:rsidR="00383407" w:rsidRDefault="00383407" w:rsidP="00250C85">
            <w:pPr>
              <w:pStyle w:val="TableParagraph"/>
              <w:ind w:left="674" w:right="656"/>
              <w:rPr>
                <w:sz w:val="18"/>
              </w:rPr>
            </w:pPr>
            <w:r>
              <w:rPr>
                <w:sz w:val="18"/>
              </w:rPr>
              <w:t>83836945244</w:t>
            </w:r>
          </w:p>
        </w:tc>
        <w:tc>
          <w:tcPr>
            <w:tcW w:w="3686" w:type="dxa"/>
          </w:tcPr>
          <w:p w:rsidR="00383407" w:rsidRDefault="00383407" w:rsidP="00383407">
            <w:pPr>
              <w:pStyle w:val="TableParagraph"/>
              <w:ind w:left="882" w:right="678" w:firstLine="141"/>
              <w:rPr>
                <w:sz w:val="18"/>
              </w:rPr>
            </w:pPr>
            <w:r>
              <w:rPr>
                <w:sz w:val="18"/>
              </w:rPr>
              <w:t>Новосибирская область, Венгеровский район, село Заречье, ул. Советская, д.7</w:t>
            </w:r>
          </w:p>
        </w:tc>
      </w:tr>
    </w:tbl>
    <w:p w:rsidR="00B21CD6" w:rsidRDefault="00B21CD6">
      <w:pPr>
        <w:pStyle w:val="a3"/>
        <w:rPr>
          <w:sz w:val="20"/>
        </w:rPr>
      </w:pPr>
    </w:p>
    <w:p w:rsidR="00B21CD6" w:rsidRDefault="00B21CD6">
      <w:pPr>
        <w:pStyle w:val="a3"/>
        <w:rPr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01"/>
        <w:gridCol w:w="2940"/>
        <w:gridCol w:w="2685"/>
        <w:gridCol w:w="3093"/>
        <w:gridCol w:w="2292"/>
        <w:gridCol w:w="2409"/>
      </w:tblGrid>
      <w:tr w:rsidR="00B21CD6">
        <w:trPr>
          <w:trHeight w:val="410"/>
        </w:trPr>
        <w:tc>
          <w:tcPr>
            <w:tcW w:w="15020" w:type="dxa"/>
            <w:gridSpan w:val="6"/>
          </w:tcPr>
          <w:p w:rsidR="00B21CD6" w:rsidRDefault="001076ED">
            <w:pPr>
              <w:pStyle w:val="TableParagraph"/>
              <w:spacing w:before="96"/>
              <w:ind w:left="2977" w:right="2973"/>
              <w:rPr>
                <w:sz w:val="18"/>
              </w:rPr>
            </w:pPr>
            <w:r>
              <w:rPr>
                <w:sz w:val="18"/>
              </w:rPr>
              <w:t>Раздел 4. Данные об источниках образования ТКО, которые складируются в местах (на площадках) накопления ТКО</w:t>
            </w:r>
          </w:p>
        </w:tc>
      </w:tr>
      <w:tr w:rsidR="00B21CD6">
        <w:trPr>
          <w:trHeight w:val="412"/>
        </w:trPr>
        <w:tc>
          <w:tcPr>
            <w:tcW w:w="10319" w:type="dxa"/>
            <w:gridSpan w:val="4"/>
          </w:tcPr>
          <w:p w:rsidR="00B21CD6" w:rsidRDefault="001076ED">
            <w:pPr>
              <w:pStyle w:val="TableParagraph"/>
              <w:ind w:left="3023" w:right="3015"/>
              <w:rPr>
                <w:sz w:val="18"/>
              </w:rPr>
            </w:pPr>
            <w:r>
              <w:rPr>
                <w:sz w:val="18"/>
              </w:rPr>
              <w:t>юридические лица, индивидуальные предприниматели</w:t>
            </w:r>
          </w:p>
        </w:tc>
        <w:tc>
          <w:tcPr>
            <w:tcW w:w="4701" w:type="dxa"/>
            <w:gridSpan w:val="2"/>
          </w:tcPr>
          <w:p w:rsidR="00B21CD6" w:rsidRDefault="001076ED">
            <w:pPr>
              <w:pStyle w:val="TableParagraph"/>
              <w:ind w:left="1680" w:right="1669"/>
              <w:rPr>
                <w:sz w:val="18"/>
              </w:rPr>
            </w:pPr>
            <w:r>
              <w:rPr>
                <w:sz w:val="18"/>
              </w:rPr>
              <w:t>физические лица</w:t>
            </w:r>
          </w:p>
        </w:tc>
      </w:tr>
      <w:tr w:rsidR="00B21CD6">
        <w:trPr>
          <w:trHeight w:val="1350"/>
        </w:trPr>
        <w:tc>
          <w:tcPr>
            <w:tcW w:w="1601" w:type="dxa"/>
          </w:tcPr>
          <w:p w:rsidR="00B21CD6" w:rsidRDefault="001076ED">
            <w:pPr>
              <w:pStyle w:val="TableParagraph"/>
              <w:spacing w:before="95"/>
              <w:ind w:left="206" w:right="195"/>
              <w:rPr>
                <w:sz w:val="18"/>
              </w:rPr>
            </w:pPr>
            <w:r>
              <w:rPr>
                <w:sz w:val="18"/>
              </w:rPr>
              <w:t>информация об объекте капитального строительства</w:t>
            </w:r>
          </w:p>
        </w:tc>
        <w:tc>
          <w:tcPr>
            <w:tcW w:w="2940" w:type="dxa"/>
          </w:tcPr>
          <w:p w:rsidR="00B21CD6" w:rsidRDefault="001076ED">
            <w:pPr>
              <w:pStyle w:val="TableParagraph"/>
              <w:spacing w:before="95"/>
              <w:ind w:left="72" w:right="62" w:firstLine="1"/>
              <w:rPr>
                <w:sz w:val="18"/>
              </w:rPr>
            </w:pPr>
            <w:r>
              <w:rPr>
                <w:sz w:val="18"/>
              </w:rPr>
              <w:t>наименование улицы и номер дома (или кадастровый номер земельного участка)</w:t>
            </w:r>
          </w:p>
        </w:tc>
        <w:tc>
          <w:tcPr>
            <w:tcW w:w="2685" w:type="dxa"/>
          </w:tcPr>
          <w:p w:rsidR="00B21CD6" w:rsidRDefault="001076ED">
            <w:pPr>
              <w:pStyle w:val="TableParagraph"/>
              <w:spacing w:before="95"/>
              <w:ind w:left="137" w:right="121" w:hanging="3"/>
              <w:rPr>
                <w:sz w:val="18"/>
              </w:rPr>
            </w:pPr>
            <w:proofErr w:type="gramStart"/>
            <w:r>
              <w:rPr>
                <w:sz w:val="18"/>
              </w:rPr>
              <w:t>полное наименование (для юридических лиц), Ф.И.О. (для индивидуальных</w:t>
            </w:r>
            <w:proofErr w:type="gramEnd"/>
          </w:p>
          <w:p w:rsidR="00B21CD6" w:rsidRDefault="001076ED">
            <w:pPr>
              <w:pStyle w:val="TableParagraph"/>
              <w:spacing w:before="1"/>
              <w:ind w:left="567" w:right="556"/>
              <w:rPr>
                <w:sz w:val="18"/>
              </w:rPr>
            </w:pPr>
            <w:r>
              <w:rPr>
                <w:sz w:val="18"/>
              </w:rPr>
              <w:t>предпринимателей)</w:t>
            </w:r>
          </w:p>
        </w:tc>
        <w:tc>
          <w:tcPr>
            <w:tcW w:w="3093" w:type="dxa"/>
          </w:tcPr>
          <w:p w:rsidR="00B21CD6" w:rsidRDefault="001076ED">
            <w:pPr>
              <w:pStyle w:val="TableParagraph"/>
              <w:spacing w:before="95"/>
              <w:ind w:left="102" w:right="87"/>
              <w:rPr>
                <w:sz w:val="18"/>
              </w:rPr>
            </w:pPr>
            <w:r>
              <w:rPr>
                <w:sz w:val="18"/>
              </w:rPr>
              <w:t>основной государственный регистрационный номер (ОГРН – для юридических лиц, ОГРНИП – для индивидуальных предпринимателей)</w:t>
            </w:r>
          </w:p>
        </w:tc>
        <w:tc>
          <w:tcPr>
            <w:tcW w:w="2292" w:type="dxa"/>
          </w:tcPr>
          <w:p w:rsidR="00B21CD6" w:rsidRDefault="001076ED">
            <w:pPr>
              <w:pStyle w:val="TableParagraph"/>
              <w:spacing w:before="95"/>
              <w:ind w:left="215" w:right="200"/>
              <w:rPr>
                <w:sz w:val="18"/>
              </w:rPr>
            </w:pPr>
            <w:r>
              <w:rPr>
                <w:sz w:val="18"/>
              </w:rPr>
              <w:t>Информация об объекте капитального строительства</w:t>
            </w:r>
          </w:p>
        </w:tc>
        <w:tc>
          <w:tcPr>
            <w:tcW w:w="2409" w:type="dxa"/>
          </w:tcPr>
          <w:p w:rsidR="00B21CD6" w:rsidRDefault="001076ED">
            <w:pPr>
              <w:pStyle w:val="TableParagraph"/>
              <w:spacing w:before="95"/>
              <w:ind w:right="49"/>
              <w:rPr>
                <w:sz w:val="18"/>
              </w:rPr>
            </w:pPr>
            <w:r>
              <w:rPr>
                <w:sz w:val="18"/>
              </w:rPr>
              <w:t>наименование улицы и номер дома</w:t>
            </w:r>
          </w:p>
          <w:p w:rsidR="00B21CD6" w:rsidRDefault="001076ED">
            <w:pPr>
              <w:pStyle w:val="TableParagraph"/>
              <w:spacing w:before="2"/>
              <w:ind w:right="49"/>
              <w:rPr>
                <w:sz w:val="18"/>
              </w:rPr>
            </w:pPr>
            <w:r>
              <w:rPr>
                <w:sz w:val="18"/>
              </w:rPr>
              <w:t>(или кадастровый номер земельного участка)</w:t>
            </w:r>
          </w:p>
        </w:tc>
      </w:tr>
      <w:tr w:rsidR="00B21CD6">
        <w:trPr>
          <w:trHeight w:val="412"/>
        </w:trPr>
        <w:tc>
          <w:tcPr>
            <w:tcW w:w="1601" w:type="dxa"/>
          </w:tcPr>
          <w:p w:rsidR="00B21CD6" w:rsidRDefault="001076ED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2940" w:type="dxa"/>
          </w:tcPr>
          <w:p w:rsidR="00B21CD6" w:rsidRDefault="001076ED">
            <w:pPr>
              <w:pStyle w:val="TableParagraph"/>
              <w:ind w:left="1361" w:right="1349"/>
              <w:rPr>
                <w:sz w:val="18"/>
              </w:rPr>
            </w:pPr>
            <w:r>
              <w:rPr>
                <w:sz w:val="18"/>
              </w:rPr>
              <w:t>24</w:t>
            </w:r>
          </w:p>
        </w:tc>
        <w:tc>
          <w:tcPr>
            <w:tcW w:w="2685" w:type="dxa"/>
          </w:tcPr>
          <w:p w:rsidR="00B21CD6" w:rsidRDefault="001076ED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3093" w:type="dxa"/>
          </w:tcPr>
          <w:p w:rsidR="00B21CD6" w:rsidRDefault="001076ED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2292" w:type="dxa"/>
          </w:tcPr>
          <w:p w:rsidR="00B21CD6" w:rsidRDefault="001076ED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27</w:t>
            </w:r>
          </w:p>
        </w:tc>
        <w:tc>
          <w:tcPr>
            <w:tcW w:w="2409" w:type="dxa"/>
          </w:tcPr>
          <w:p w:rsidR="00B21CD6" w:rsidRDefault="001076ED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>28</w:t>
            </w:r>
          </w:p>
        </w:tc>
      </w:tr>
      <w:tr w:rsidR="003960EE">
        <w:trPr>
          <w:trHeight w:val="412"/>
        </w:trPr>
        <w:tc>
          <w:tcPr>
            <w:tcW w:w="1601" w:type="dxa"/>
          </w:tcPr>
          <w:p w:rsidR="003960EE" w:rsidRDefault="003960EE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Административное здание</w:t>
            </w:r>
          </w:p>
        </w:tc>
        <w:tc>
          <w:tcPr>
            <w:tcW w:w="2940" w:type="dxa"/>
          </w:tcPr>
          <w:p w:rsidR="003960EE" w:rsidRDefault="003960EE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Ул. Юбилейная, д.9а</w:t>
            </w:r>
          </w:p>
        </w:tc>
        <w:tc>
          <w:tcPr>
            <w:tcW w:w="2685" w:type="dxa"/>
          </w:tcPr>
          <w:p w:rsidR="003960EE" w:rsidRDefault="003960EE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Зареченский детский сад</w:t>
            </w:r>
          </w:p>
        </w:tc>
        <w:tc>
          <w:tcPr>
            <w:tcW w:w="3093" w:type="dxa"/>
          </w:tcPr>
          <w:p w:rsidR="003960EE" w:rsidRDefault="003960EE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3960EE" w:rsidRDefault="003960EE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409" w:type="dxa"/>
          </w:tcPr>
          <w:p w:rsidR="003960EE" w:rsidRDefault="003960EE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</w:tr>
      <w:tr w:rsidR="003960EE">
        <w:trPr>
          <w:trHeight w:val="412"/>
        </w:trPr>
        <w:tc>
          <w:tcPr>
            <w:tcW w:w="1601" w:type="dxa"/>
          </w:tcPr>
          <w:p w:rsidR="003960EE" w:rsidRDefault="001F60E2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40" w:type="dxa"/>
          </w:tcPr>
          <w:p w:rsidR="003960EE" w:rsidRDefault="001F60E2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685" w:type="dxa"/>
          </w:tcPr>
          <w:p w:rsidR="003960EE" w:rsidRDefault="001F60E2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3093" w:type="dxa"/>
          </w:tcPr>
          <w:p w:rsidR="003960EE" w:rsidRDefault="001F60E2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3960EE" w:rsidRDefault="003960EE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Жилой дом</w:t>
            </w:r>
          </w:p>
        </w:tc>
        <w:tc>
          <w:tcPr>
            <w:tcW w:w="2409" w:type="dxa"/>
          </w:tcPr>
          <w:p w:rsidR="003960EE" w:rsidRDefault="003960EE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>Ул. Школьная, д.18</w:t>
            </w:r>
          </w:p>
        </w:tc>
      </w:tr>
      <w:tr w:rsidR="003960EE">
        <w:trPr>
          <w:trHeight w:val="412"/>
        </w:trPr>
        <w:tc>
          <w:tcPr>
            <w:tcW w:w="1601" w:type="dxa"/>
          </w:tcPr>
          <w:p w:rsidR="003960EE" w:rsidRDefault="001F60E2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40" w:type="dxa"/>
          </w:tcPr>
          <w:p w:rsidR="003960EE" w:rsidRDefault="001F60E2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685" w:type="dxa"/>
          </w:tcPr>
          <w:p w:rsidR="003960EE" w:rsidRDefault="001F60E2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3093" w:type="dxa"/>
          </w:tcPr>
          <w:p w:rsidR="003960EE" w:rsidRDefault="001F60E2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3960EE" w:rsidRDefault="003960EE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Жилой дом</w:t>
            </w:r>
          </w:p>
        </w:tc>
        <w:tc>
          <w:tcPr>
            <w:tcW w:w="2409" w:type="dxa"/>
          </w:tcPr>
          <w:p w:rsidR="003960EE" w:rsidRDefault="003960EE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>Ул. Школьная, д.4</w:t>
            </w:r>
          </w:p>
        </w:tc>
      </w:tr>
      <w:tr w:rsidR="003960EE">
        <w:trPr>
          <w:trHeight w:val="412"/>
        </w:trPr>
        <w:tc>
          <w:tcPr>
            <w:tcW w:w="1601" w:type="dxa"/>
          </w:tcPr>
          <w:p w:rsidR="003960EE" w:rsidRDefault="001F60E2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40" w:type="dxa"/>
          </w:tcPr>
          <w:p w:rsidR="003960EE" w:rsidRDefault="001F60E2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685" w:type="dxa"/>
          </w:tcPr>
          <w:p w:rsidR="003960EE" w:rsidRDefault="001F60E2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3093" w:type="dxa"/>
          </w:tcPr>
          <w:p w:rsidR="003960EE" w:rsidRDefault="001F60E2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3960EE" w:rsidRDefault="003960EE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Жилой дом</w:t>
            </w:r>
          </w:p>
        </w:tc>
        <w:tc>
          <w:tcPr>
            <w:tcW w:w="2409" w:type="dxa"/>
          </w:tcPr>
          <w:p w:rsidR="003960EE" w:rsidRDefault="003960EE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>Ул. Школьная, д.5</w:t>
            </w:r>
          </w:p>
        </w:tc>
      </w:tr>
      <w:tr w:rsidR="001F60E2">
        <w:trPr>
          <w:trHeight w:val="412"/>
        </w:trPr>
        <w:tc>
          <w:tcPr>
            <w:tcW w:w="1601" w:type="dxa"/>
          </w:tcPr>
          <w:p w:rsidR="001F60E2" w:rsidRDefault="001F60E2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Административное здание</w:t>
            </w:r>
          </w:p>
        </w:tc>
        <w:tc>
          <w:tcPr>
            <w:tcW w:w="2940" w:type="dxa"/>
          </w:tcPr>
          <w:p w:rsidR="001F60E2" w:rsidRDefault="001F60E2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Ул. Советская, д.3</w:t>
            </w:r>
          </w:p>
        </w:tc>
        <w:tc>
          <w:tcPr>
            <w:tcW w:w="2685" w:type="dxa"/>
          </w:tcPr>
          <w:p w:rsidR="001F60E2" w:rsidRDefault="001F60E2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ЗАО «</w:t>
            </w:r>
            <w:proofErr w:type="spellStart"/>
            <w:r>
              <w:rPr>
                <w:sz w:val="18"/>
              </w:rPr>
              <w:t>Тартасское</w:t>
            </w:r>
            <w:proofErr w:type="spellEnd"/>
            <w:r>
              <w:rPr>
                <w:sz w:val="18"/>
              </w:rPr>
              <w:t>»</w:t>
            </w:r>
          </w:p>
        </w:tc>
        <w:tc>
          <w:tcPr>
            <w:tcW w:w="3093" w:type="dxa"/>
          </w:tcPr>
          <w:p w:rsidR="001F60E2" w:rsidRDefault="001F60E2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1F60E2" w:rsidRDefault="001F60E2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409" w:type="dxa"/>
          </w:tcPr>
          <w:p w:rsidR="001F60E2" w:rsidRDefault="001F60E2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</w:tr>
      <w:tr w:rsidR="001F60E2">
        <w:trPr>
          <w:trHeight w:val="412"/>
        </w:trPr>
        <w:tc>
          <w:tcPr>
            <w:tcW w:w="1601" w:type="dxa"/>
          </w:tcPr>
          <w:p w:rsidR="001F60E2" w:rsidRDefault="001F60E2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40" w:type="dxa"/>
          </w:tcPr>
          <w:p w:rsidR="001F60E2" w:rsidRDefault="001F60E2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685" w:type="dxa"/>
          </w:tcPr>
          <w:p w:rsidR="001F60E2" w:rsidRDefault="001F60E2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3093" w:type="dxa"/>
          </w:tcPr>
          <w:p w:rsidR="001F60E2" w:rsidRDefault="001F60E2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1F60E2" w:rsidRDefault="001F60E2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Многоквартирный жилой дом</w:t>
            </w:r>
          </w:p>
        </w:tc>
        <w:tc>
          <w:tcPr>
            <w:tcW w:w="2409" w:type="dxa"/>
          </w:tcPr>
          <w:p w:rsidR="001F60E2" w:rsidRDefault="001F60E2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 xml:space="preserve">Ул. </w:t>
            </w:r>
            <w:proofErr w:type="spellStart"/>
            <w:r>
              <w:rPr>
                <w:sz w:val="18"/>
              </w:rPr>
              <w:t>Клименко</w:t>
            </w:r>
            <w:proofErr w:type="spellEnd"/>
            <w:r>
              <w:rPr>
                <w:sz w:val="18"/>
              </w:rPr>
              <w:t>, д. 26</w:t>
            </w:r>
          </w:p>
        </w:tc>
      </w:tr>
      <w:tr w:rsidR="001F60E2">
        <w:trPr>
          <w:trHeight w:val="412"/>
        </w:trPr>
        <w:tc>
          <w:tcPr>
            <w:tcW w:w="1601" w:type="dxa"/>
          </w:tcPr>
          <w:p w:rsidR="001F60E2" w:rsidRDefault="001F60E2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40" w:type="dxa"/>
          </w:tcPr>
          <w:p w:rsidR="001F60E2" w:rsidRDefault="001F60E2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685" w:type="dxa"/>
          </w:tcPr>
          <w:p w:rsidR="001F60E2" w:rsidRDefault="001F60E2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3093" w:type="dxa"/>
          </w:tcPr>
          <w:p w:rsidR="001F60E2" w:rsidRDefault="001F60E2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1F60E2" w:rsidRDefault="001F60E2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Многоквартирный жилой дом</w:t>
            </w:r>
          </w:p>
        </w:tc>
        <w:tc>
          <w:tcPr>
            <w:tcW w:w="2409" w:type="dxa"/>
          </w:tcPr>
          <w:p w:rsidR="001F60E2" w:rsidRDefault="001F60E2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 xml:space="preserve">Ул. </w:t>
            </w:r>
            <w:proofErr w:type="spellStart"/>
            <w:r>
              <w:rPr>
                <w:sz w:val="18"/>
              </w:rPr>
              <w:t>Клименко</w:t>
            </w:r>
            <w:proofErr w:type="spellEnd"/>
            <w:r>
              <w:rPr>
                <w:sz w:val="18"/>
              </w:rPr>
              <w:t>, д. 22</w:t>
            </w:r>
          </w:p>
        </w:tc>
      </w:tr>
      <w:tr w:rsidR="001F60E2">
        <w:trPr>
          <w:trHeight w:val="412"/>
        </w:trPr>
        <w:tc>
          <w:tcPr>
            <w:tcW w:w="1601" w:type="dxa"/>
          </w:tcPr>
          <w:p w:rsidR="001F60E2" w:rsidRDefault="001F60E2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40" w:type="dxa"/>
          </w:tcPr>
          <w:p w:rsidR="001F60E2" w:rsidRDefault="001F60E2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685" w:type="dxa"/>
          </w:tcPr>
          <w:p w:rsidR="001F60E2" w:rsidRDefault="001F60E2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3093" w:type="dxa"/>
          </w:tcPr>
          <w:p w:rsidR="001F60E2" w:rsidRDefault="001F60E2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1F60E2" w:rsidRDefault="001F60E2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Жилой дом</w:t>
            </w:r>
          </w:p>
        </w:tc>
        <w:tc>
          <w:tcPr>
            <w:tcW w:w="2409" w:type="dxa"/>
          </w:tcPr>
          <w:p w:rsidR="001F60E2" w:rsidRDefault="001F60E2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 xml:space="preserve">Ул. </w:t>
            </w:r>
            <w:proofErr w:type="spellStart"/>
            <w:r>
              <w:rPr>
                <w:sz w:val="18"/>
              </w:rPr>
              <w:t>Клименко</w:t>
            </w:r>
            <w:proofErr w:type="spellEnd"/>
            <w:r>
              <w:rPr>
                <w:sz w:val="18"/>
              </w:rPr>
              <w:t>, д. 35</w:t>
            </w:r>
          </w:p>
        </w:tc>
      </w:tr>
      <w:tr w:rsidR="001F60E2">
        <w:trPr>
          <w:trHeight w:val="412"/>
        </w:trPr>
        <w:tc>
          <w:tcPr>
            <w:tcW w:w="1601" w:type="dxa"/>
          </w:tcPr>
          <w:p w:rsidR="001F60E2" w:rsidRDefault="006A4B3F">
            <w:pPr>
              <w:pStyle w:val="TableParagraph"/>
              <w:ind w:left="206" w:right="194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940" w:type="dxa"/>
          </w:tcPr>
          <w:p w:rsidR="001F60E2" w:rsidRDefault="006A4B3F" w:rsidP="003960EE">
            <w:pPr>
              <w:pStyle w:val="TableParagraph"/>
              <w:ind w:left="550" w:right="547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685" w:type="dxa"/>
          </w:tcPr>
          <w:p w:rsidR="001F60E2" w:rsidRDefault="006A4B3F">
            <w:pPr>
              <w:pStyle w:val="TableParagraph"/>
              <w:ind w:left="567" w:right="548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3093" w:type="dxa"/>
          </w:tcPr>
          <w:p w:rsidR="001F60E2" w:rsidRDefault="006A4B3F">
            <w:pPr>
              <w:pStyle w:val="TableParagraph"/>
              <w:ind w:left="102" w:right="86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2292" w:type="dxa"/>
          </w:tcPr>
          <w:p w:rsidR="001F60E2" w:rsidRDefault="001F60E2">
            <w:pPr>
              <w:pStyle w:val="TableParagraph"/>
              <w:ind w:left="215" w:right="199"/>
              <w:rPr>
                <w:sz w:val="18"/>
              </w:rPr>
            </w:pPr>
            <w:r>
              <w:rPr>
                <w:sz w:val="18"/>
              </w:rPr>
              <w:t>Жилой дом</w:t>
            </w:r>
          </w:p>
        </w:tc>
        <w:tc>
          <w:tcPr>
            <w:tcW w:w="2409" w:type="dxa"/>
          </w:tcPr>
          <w:p w:rsidR="001F60E2" w:rsidRDefault="001F60E2">
            <w:pPr>
              <w:pStyle w:val="TableParagraph"/>
              <w:ind w:right="44"/>
              <w:rPr>
                <w:sz w:val="18"/>
              </w:rPr>
            </w:pPr>
            <w:r>
              <w:rPr>
                <w:sz w:val="18"/>
              </w:rPr>
              <w:t xml:space="preserve">Ул. </w:t>
            </w:r>
            <w:proofErr w:type="spellStart"/>
            <w:r>
              <w:rPr>
                <w:sz w:val="18"/>
              </w:rPr>
              <w:t>Клименко</w:t>
            </w:r>
            <w:proofErr w:type="spellEnd"/>
            <w:r>
              <w:rPr>
                <w:sz w:val="18"/>
              </w:rPr>
              <w:t>, д. 20</w:t>
            </w:r>
          </w:p>
        </w:tc>
      </w:tr>
    </w:tbl>
    <w:p w:rsidR="00B21CD6" w:rsidRDefault="00B21CD6">
      <w:pPr>
        <w:pStyle w:val="a3"/>
        <w:ind w:left="112" w:right="127" w:firstLine="708"/>
        <w:jc w:val="both"/>
      </w:pPr>
    </w:p>
    <w:sectPr w:rsidR="00B21CD6" w:rsidSect="00B21CD6">
      <w:pgSz w:w="16840" w:h="11910" w:orient="landscape"/>
      <w:pgMar w:top="620" w:right="560" w:bottom="280" w:left="10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5952" w:rsidRDefault="00E85952" w:rsidP="0028519F">
      <w:r>
        <w:separator/>
      </w:r>
    </w:p>
  </w:endnote>
  <w:endnote w:type="continuationSeparator" w:id="0">
    <w:p w:rsidR="00E85952" w:rsidRDefault="00E85952" w:rsidP="002851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5952" w:rsidRDefault="00E85952" w:rsidP="0028519F">
      <w:r>
        <w:separator/>
      </w:r>
    </w:p>
  </w:footnote>
  <w:footnote w:type="continuationSeparator" w:id="0">
    <w:p w:rsidR="00E85952" w:rsidRDefault="00E85952" w:rsidP="0028519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B21CD6"/>
    <w:rsid w:val="000068D1"/>
    <w:rsid w:val="000E1A04"/>
    <w:rsid w:val="001076ED"/>
    <w:rsid w:val="001121FD"/>
    <w:rsid w:val="001F60E2"/>
    <w:rsid w:val="00282BEA"/>
    <w:rsid w:val="0028519F"/>
    <w:rsid w:val="00383407"/>
    <w:rsid w:val="003960EE"/>
    <w:rsid w:val="004D3876"/>
    <w:rsid w:val="006A4B3F"/>
    <w:rsid w:val="00786BAD"/>
    <w:rsid w:val="009D3D01"/>
    <w:rsid w:val="00B21CD6"/>
    <w:rsid w:val="00B84FE0"/>
    <w:rsid w:val="00E85952"/>
    <w:rsid w:val="00F30AFE"/>
    <w:rsid w:val="00F56D64"/>
    <w:rsid w:val="00F65178"/>
    <w:rsid w:val="00FF1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21CD6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21CD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21CD6"/>
    <w:rPr>
      <w:sz w:val="28"/>
      <w:szCs w:val="28"/>
    </w:rPr>
  </w:style>
  <w:style w:type="paragraph" w:styleId="a4">
    <w:name w:val="List Paragraph"/>
    <w:basedOn w:val="a"/>
    <w:uiPriority w:val="1"/>
    <w:qFormat/>
    <w:rsid w:val="00B21CD6"/>
  </w:style>
  <w:style w:type="paragraph" w:customStyle="1" w:styleId="TableParagraph">
    <w:name w:val="Table Paragraph"/>
    <w:basedOn w:val="a"/>
    <w:uiPriority w:val="1"/>
    <w:qFormat/>
    <w:rsid w:val="00B21CD6"/>
    <w:pPr>
      <w:spacing w:before="98"/>
      <w:ind w:left="65"/>
      <w:jc w:val="center"/>
    </w:pPr>
  </w:style>
  <w:style w:type="paragraph" w:styleId="a5">
    <w:name w:val="header"/>
    <w:basedOn w:val="a"/>
    <w:link w:val="a6"/>
    <w:uiPriority w:val="99"/>
    <w:semiHidden/>
    <w:unhideWhenUsed/>
    <w:rsid w:val="002851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8519F"/>
    <w:rPr>
      <w:rFonts w:ascii="Times New Roman" w:eastAsia="Times New Roman" w:hAnsi="Times New Roman" w:cs="Times New Roman"/>
      <w:lang w:val="ru-RU" w:eastAsia="ru-RU" w:bidi="ru-RU"/>
    </w:rPr>
  </w:style>
  <w:style w:type="paragraph" w:styleId="a7">
    <w:name w:val="footer"/>
    <w:basedOn w:val="a"/>
    <w:link w:val="a8"/>
    <w:uiPriority w:val="99"/>
    <w:semiHidden/>
    <w:unhideWhenUsed/>
    <w:rsid w:val="002851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8519F"/>
    <w:rPr>
      <w:rFonts w:ascii="Times New Roman" w:eastAsia="Times New Roman" w:hAnsi="Times New Roman" w:cs="Times New Roman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893</Words>
  <Characters>5095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Белошапка Екатерина Николаевна</dc:creator>
  <cp:lastModifiedBy>Светлана</cp:lastModifiedBy>
  <cp:revision>11</cp:revision>
  <dcterms:created xsi:type="dcterms:W3CDTF">2020-03-19T22:02:00Z</dcterms:created>
  <dcterms:modified xsi:type="dcterms:W3CDTF">2020-04-15T08:28:00Z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2020-03-19T00:00:00Z</vt:filetime>
  </property>
</Properties>
</file>