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77" w:rsidRDefault="00844277" w:rsidP="00DE4E22">
      <w:pPr>
        <w:tabs>
          <w:tab w:val="left" w:pos="6780"/>
        </w:tabs>
        <w:jc w:val="center"/>
        <w:rPr>
          <w:b/>
          <w:bCs/>
          <w:szCs w:val="28"/>
        </w:rPr>
      </w:pPr>
    </w:p>
    <w:p w:rsidR="00844277" w:rsidRDefault="00844277" w:rsidP="00DE4E22">
      <w:pPr>
        <w:tabs>
          <w:tab w:val="left" w:pos="6780"/>
        </w:tabs>
        <w:jc w:val="center"/>
        <w:rPr>
          <w:b/>
          <w:bCs/>
          <w:szCs w:val="28"/>
        </w:rPr>
      </w:pPr>
    </w:p>
    <w:p w:rsidR="00844277" w:rsidRDefault="00844277" w:rsidP="00DE4E22">
      <w:pPr>
        <w:tabs>
          <w:tab w:val="left" w:pos="6780"/>
        </w:tabs>
        <w:jc w:val="center"/>
        <w:rPr>
          <w:b/>
          <w:bCs/>
          <w:szCs w:val="28"/>
        </w:rPr>
      </w:pPr>
    </w:p>
    <w:p w:rsidR="00844277" w:rsidRDefault="00844277" w:rsidP="00844277">
      <w:pPr>
        <w:tabs>
          <w:tab w:val="left" w:pos="6780"/>
        </w:tabs>
        <w:jc w:val="center"/>
        <w:rPr>
          <w:b/>
          <w:bCs/>
          <w:szCs w:val="28"/>
        </w:rPr>
      </w:pPr>
    </w:p>
    <w:p w:rsidR="00844277" w:rsidRDefault="00844277" w:rsidP="00844277">
      <w:pPr>
        <w:tabs>
          <w:tab w:val="left" w:pos="6780"/>
        </w:tabs>
        <w:jc w:val="center"/>
        <w:rPr>
          <w:b/>
          <w:bCs/>
          <w:szCs w:val="28"/>
        </w:rPr>
      </w:pPr>
    </w:p>
    <w:p w:rsidR="00844277" w:rsidRDefault="00844277" w:rsidP="00844277">
      <w:pPr>
        <w:jc w:val="center"/>
        <w:rPr>
          <w:b/>
          <w:bCs/>
          <w:szCs w:val="28"/>
        </w:rPr>
      </w:pPr>
    </w:p>
    <w:p w:rsidR="00844277" w:rsidRDefault="00844277" w:rsidP="00844277">
      <w:pPr>
        <w:jc w:val="center"/>
        <w:rPr>
          <w:b/>
          <w:bCs/>
          <w:szCs w:val="28"/>
        </w:rPr>
      </w:pPr>
    </w:p>
    <w:p w:rsidR="00844277" w:rsidRDefault="00844277" w:rsidP="00844277">
      <w:pPr>
        <w:jc w:val="center"/>
        <w:rPr>
          <w:b/>
          <w:bCs/>
          <w:szCs w:val="28"/>
        </w:rPr>
      </w:pPr>
    </w:p>
    <w:p w:rsidR="00844277" w:rsidRDefault="00844277" w:rsidP="00844277">
      <w:pPr>
        <w:jc w:val="center"/>
        <w:rPr>
          <w:b/>
          <w:bCs/>
          <w:szCs w:val="28"/>
        </w:rPr>
      </w:pPr>
    </w:p>
    <w:p w:rsidR="00844277" w:rsidRDefault="00844277" w:rsidP="00844277">
      <w:pPr>
        <w:jc w:val="center"/>
        <w:rPr>
          <w:b/>
          <w:bCs/>
          <w:szCs w:val="28"/>
        </w:rPr>
      </w:pPr>
    </w:p>
    <w:p w:rsidR="00844277" w:rsidRDefault="00844277" w:rsidP="00844277">
      <w:pPr>
        <w:jc w:val="center"/>
        <w:rPr>
          <w:b/>
          <w:bCs/>
          <w:szCs w:val="28"/>
        </w:rPr>
      </w:pPr>
    </w:p>
    <w:p w:rsidR="00844277" w:rsidRDefault="00844277" w:rsidP="00844277">
      <w:pPr>
        <w:jc w:val="center"/>
        <w:rPr>
          <w:b/>
          <w:bCs/>
          <w:szCs w:val="28"/>
        </w:rPr>
      </w:pPr>
    </w:p>
    <w:p w:rsidR="00844277" w:rsidRDefault="00844277" w:rsidP="00844277">
      <w:pPr>
        <w:jc w:val="center"/>
        <w:rPr>
          <w:b/>
          <w:bCs/>
          <w:szCs w:val="28"/>
        </w:rPr>
      </w:pPr>
    </w:p>
    <w:p w:rsidR="00844277" w:rsidRDefault="00844277" w:rsidP="00844277">
      <w:pPr>
        <w:jc w:val="center"/>
        <w:rPr>
          <w:b/>
          <w:bCs/>
          <w:szCs w:val="28"/>
        </w:rPr>
      </w:pPr>
    </w:p>
    <w:p w:rsidR="00844277" w:rsidRDefault="00844277" w:rsidP="00844277">
      <w:pPr>
        <w:jc w:val="center"/>
        <w:rPr>
          <w:b/>
          <w:bCs/>
          <w:szCs w:val="28"/>
        </w:rPr>
      </w:pPr>
    </w:p>
    <w:p w:rsidR="00844277" w:rsidRDefault="00844277" w:rsidP="00844277">
      <w:pPr>
        <w:jc w:val="center"/>
        <w:rPr>
          <w:b/>
          <w:bCs/>
          <w:szCs w:val="28"/>
        </w:rPr>
      </w:pPr>
    </w:p>
    <w:p w:rsidR="00844277" w:rsidRDefault="00844277" w:rsidP="00844277">
      <w:pPr>
        <w:jc w:val="center"/>
        <w:rPr>
          <w:b/>
          <w:bCs/>
          <w:szCs w:val="28"/>
        </w:rPr>
      </w:pPr>
    </w:p>
    <w:p w:rsidR="00844277" w:rsidRDefault="00844277" w:rsidP="00844277">
      <w:pPr>
        <w:jc w:val="center"/>
        <w:rPr>
          <w:b/>
          <w:bCs/>
          <w:szCs w:val="28"/>
        </w:rPr>
      </w:pPr>
    </w:p>
    <w:p w:rsidR="00844277" w:rsidRDefault="00844277" w:rsidP="00844277">
      <w:pPr>
        <w:jc w:val="center"/>
        <w:rPr>
          <w:b/>
          <w:bCs/>
          <w:szCs w:val="28"/>
        </w:rPr>
      </w:pPr>
    </w:p>
    <w:p w:rsidR="00844277" w:rsidRDefault="00844277" w:rsidP="00844277">
      <w:pPr>
        <w:jc w:val="center"/>
        <w:rPr>
          <w:b/>
          <w:bCs/>
          <w:szCs w:val="28"/>
        </w:rPr>
      </w:pPr>
    </w:p>
    <w:p w:rsidR="00844277" w:rsidRDefault="00844277" w:rsidP="00844277">
      <w:pPr>
        <w:jc w:val="center"/>
        <w:rPr>
          <w:b/>
          <w:bCs/>
          <w:szCs w:val="28"/>
        </w:rPr>
      </w:pPr>
    </w:p>
    <w:p w:rsidR="00844277" w:rsidRDefault="00844277" w:rsidP="00844277">
      <w:pPr>
        <w:jc w:val="center"/>
        <w:rPr>
          <w:b/>
          <w:bCs/>
          <w:szCs w:val="28"/>
        </w:rPr>
      </w:pPr>
    </w:p>
    <w:p w:rsidR="00844277" w:rsidRDefault="00844277" w:rsidP="00844277">
      <w:pPr>
        <w:jc w:val="center"/>
        <w:rPr>
          <w:b/>
          <w:bCs/>
          <w:szCs w:val="28"/>
        </w:rPr>
      </w:pPr>
    </w:p>
    <w:p w:rsidR="00844277" w:rsidRDefault="00844277" w:rsidP="0084427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ШЕСТЬДЕСЯТ ПЯТАЯ СЕССИЯ</w:t>
      </w:r>
    </w:p>
    <w:p w:rsidR="00844277" w:rsidRDefault="00844277" w:rsidP="0084427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пятого созыва</w:t>
      </w:r>
    </w:p>
    <w:p w:rsidR="00844277" w:rsidRDefault="00844277" w:rsidP="0084427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Совета депутатов</w:t>
      </w:r>
    </w:p>
    <w:p w:rsidR="00844277" w:rsidRDefault="00844277" w:rsidP="00844277">
      <w:pPr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Тартасского</w:t>
      </w:r>
      <w:proofErr w:type="spellEnd"/>
      <w:r>
        <w:rPr>
          <w:b/>
          <w:bCs/>
          <w:szCs w:val="28"/>
        </w:rPr>
        <w:t xml:space="preserve"> сельсовета</w:t>
      </w:r>
    </w:p>
    <w:p w:rsidR="00844277" w:rsidRDefault="00844277" w:rsidP="00844277">
      <w:pPr>
        <w:jc w:val="center"/>
        <w:rPr>
          <w:b/>
          <w:szCs w:val="28"/>
        </w:rPr>
      </w:pPr>
      <w:r>
        <w:rPr>
          <w:b/>
          <w:szCs w:val="28"/>
        </w:rPr>
        <w:t>Венгеровского района</w:t>
      </w:r>
    </w:p>
    <w:p w:rsidR="00844277" w:rsidRDefault="00844277" w:rsidP="00844277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844277" w:rsidRDefault="00844277" w:rsidP="00844277">
      <w:pPr>
        <w:jc w:val="center"/>
        <w:rPr>
          <w:b/>
          <w:bCs/>
          <w:szCs w:val="28"/>
        </w:rPr>
      </w:pPr>
    </w:p>
    <w:p w:rsidR="00844277" w:rsidRPr="007F1575" w:rsidRDefault="00844277" w:rsidP="0084427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30 июл</w:t>
      </w:r>
      <w:r w:rsidRPr="007F1575">
        <w:rPr>
          <w:b/>
          <w:bCs/>
          <w:szCs w:val="28"/>
        </w:rPr>
        <w:t>я 2020 года</w:t>
      </w:r>
    </w:p>
    <w:p w:rsidR="00844277" w:rsidRDefault="00844277" w:rsidP="00844277">
      <w:pPr>
        <w:tabs>
          <w:tab w:val="left" w:pos="5135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844277" w:rsidRDefault="00844277" w:rsidP="00844277">
      <w:pPr>
        <w:jc w:val="both"/>
        <w:rPr>
          <w:bCs/>
          <w:szCs w:val="28"/>
        </w:rPr>
      </w:pPr>
    </w:p>
    <w:p w:rsidR="00844277" w:rsidRDefault="00844277" w:rsidP="00844277">
      <w:pPr>
        <w:jc w:val="both"/>
        <w:rPr>
          <w:bCs/>
          <w:szCs w:val="28"/>
        </w:rPr>
      </w:pPr>
    </w:p>
    <w:p w:rsidR="00844277" w:rsidRDefault="00844277" w:rsidP="00844277">
      <w:pPr>
        <w:jc w:val="both"/>
        <w:rPr>
          <w:bCs/>
          <w:szCs w:val="28"/>
        </w:rPr>
      </w:pPr>
    </w:p>
    <w:p w:rsidR="00844277" w:rsidRDefault="00844277" w:rsidP="00844277">
      <w:pPr>
        <w:jc w:val="both"/>
        <w:rPr>
          <w:bCs/>
          <w:szCs w:val="28"/>
        </w:rPr>
      </w:pPr>
    </w:p>
    <w:p w:rsidR="00844277" w:rsidRDefault="00844277" w:rsidP="00844277">
      <w:pPr>
        <w:jc w:val="both"/>
        <w:rPr>
          <w:bCs/>
          <w:szCs w:val="28"/>
        </w:rPr>
      </w:pPr>
    </w:p>
    <w:p w:rsidR="00844277" w:rsidRDefault="00844277" w:rsidP="00844277">
      <w:pPr>
        <w:jc w:val="both"/>
        <w:rPr>
          <w:bCs/>
          <w:szCs w:val="28"/>
        </w:rPr>
      </w:pPr>
    </w:p>
    <w:p w:rsidR="00844277" w:rsidRDefault="00844277" w:rsidP="00844277">
      <w:pPr>
        <w:jc w:val="both"/>
        <w:rPr>
          <w:bCs/>
          <w:szCs w:val="28"/>
        </w:rPr>
      </w:pPr>
    </w:p>
    <w:p w:rsidR="00844277" w:rsidRDefault="00844277" w:rsidP="00844277">
      <w:pPr>
        <w:jc w:val="both"/>
        <w:rPr>
          <w:bCs/>
          <w:szCs w:val="28"/>
        </w:rPr>
      </w:pPr>
    </w:p>
    <w:p w:rsidR="00844277" w:rsidRDefault="00844277" w:rsidP="00844277">
      <w:pPr>
        <w:jc w:val="both"/>
        <w:rPr>
          <w:bCs/>
          <w:szCs w:val="28"/>
        </w:rPr>
      </w:pPr>
    </w:p>
    <w:p w:rsidR="00844277" w:rsidRDefault="00844277" w:rsidP="00844277">
      <w:pPr>
        <w:jc w:val="both"/>
        <w:rPr>
          <w:bCs/>
          <w:szCs w:val="28"/>
        </w:rPr>
      </w:pPr>
    </w:p>
    <w:p w:rsidR="00844277" w:rsidRDefault="00844277" w:rsidP="00844277">
      <w:pPr>
        <w:jc w:val="both"/>
        <w:rPr>
          <w:bCs/>
          <w:szCs w:val="28"/>
        </w:rPr>
      </w:pPr>
    </w:p>
    <w:p w:rsidR="00844277" w:rsidRDefault="00844277" w:rsidP="00844277">
      <w:pPr>
        <w:jc w:val="both"/>
        <w:rPr>
          <w:bCs/>
          <w:szCs w:val="28"/>
        </w:rPr>
      </w:pPr>
    </w:p>
    <w:p w:rsidR="00844277" w:rsidRDefault="00844277" w:rsidP="00844277">
      <w:pPr>
        <w:jc w:val="both"/>
        <w:rPr>
          <w:bCs/>
          <w:szCs w:val="28"/>
        </w:rPr>
      </w:pPr>
    </w:p>
    <w:p w:rsidR="00844277" w:rsidRDefault="00844277" w:rsidP="00844277">
      <w:pPr>
        <w:jc w:val="both"/>
        <w:rPr>
          <w:bCs/>
          <w:szCs w:val="28"/>
        </w:rPr>
      </w:pPr>
    </w:p>
    <w:p w:rsidR="00844277" w:rsidRDefault="00844277" w:rsidP="00844277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</w:t>
      </w:r>
    </w:p>
    <w:p w:rsidR="00844277" w:rsidRDefault="00844277" w:rsidP="00844277">
      <w:pPr>
        <w:jc w:val="both"/>
        <w:rPr>
          <w:bCs/>
          <w:szCs w:val="28"/>
        </w:rPr>
      </w:pPr>
    </w:p>
    <w:p w:rsidR="00BA41C7" w:rsidRDefault="00BA41C7" w:rsidP="00844277">
      <w:pPr>
        <w:jc w:val="both"/>
        <w:rPr>
          <w:bCs/>
          <w:szCs w:val="28"/>
        </w:rPr>
      </w:pPr>
    </w:p>
    <w:p w:rsidR="00844277" w:rsidRDefault="00844277" w:rsidP="0084427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СОВЕТ ДЕПУТАТОВ</w:t>
      </w:r>
    </w:p>
    <w:p w:rsidR="00844277" w:rsidRDefault="00844277" w:rsidP="0084427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ТАРТАССКОГО СЕЛЬСОВЕТА</w:t>
      </w:r>
    </w:p>
    <w:p w:rsidR="00844277" w:rsidRDefault="00844277" w:rsidP="0084427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ВЕНГЕРОВСКОГО РАЙОНА</w:t>
      </w:r>
    </w:p>
    <w:p w:rsidR="00844277" w:rsidRDefault="00844277" w:rsidP="0084427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НОВОСИБИРСКОЙ ОБЛАСТИ</w:t>
      </w:r>
    </w:p>
    <w:p w:rsidR="00844277" w:rsidRDefault="00844277" w:rsidP="00844277">
      <w:pPr>
        <w:jc w:val="center"/>
        <w:rPr>
          <w:b/>
          <w:bCs/>
          <w:szCs w:val="28"/>
        </w:rPr>
      </w:pPr>
    </w:p>
    <w:p w:rsidR="00844277" w:rsidRDefault="00844277" w:rsidP="0084427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 Р О Т О К О Л</w:t>
      </w:r>
    </w:p>
    <w:p w:rsidR="00844277" w:rsidRDefault="00844277" w:rsidP="00844277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шестьдесят </w:t>
      </w:r>
      <w:r w:rsidR="00BA41C7">
        <w:rPr>
          <w:b/>
          <w:bCs/>
          <w:szCs w:val="28"/>
        </w:rPr>
        <w:t>пятая</w:t>
      </w:r>
      <w:r>
        <w:rPr>
          <w:b/>
          <w:bCs/>
          <w:szCs w:val="28"/>
        </w:rPr>
        <w:t xml:space="preserve"> сессия</w:t>
      </w:r>
    </w:p>
    <w:p w:rsidR="00844277" w:rsidRDefault="00844277" w:rsidP="00844277">
      <w:pPr>
        <w:jc w:val="center"/>
        <w:rPr>
          <w:b/>
          <w:szCs w:val="28"/>
        </w:rPr>
      </w:pPr>
      <w:r>
        <w:rPr>
          <w:b/>
          <w:szCs w:val="28"/>
        </w:rPr>
        <w:t>(пятого созыва)</w:t>
      </w:r>
    </w:p>
    <w:p w:rsidR="00844277" w:rsidRDefault="00844277" w:rsidP="00844277">
      <w:pPr>
        <w:jc w:val="center"/>
        <w:rPr>
          <w:szCs w:val="28"/>
        </w:rPr>
      </w:pPr>
    </w:p>
    <w:p w:rsidR="00844277" w:rsidRPr="007F1575" w:rsidRDefault="00722394" w:rsidP="00844277">
      <w:pPr>
        <w:jc w:val="center"/>
        <w:rPr>
          <w:szCs w:val="28"/>
        </w:rPr>
      </w:pPr>
      <w:r>
        <w:rPr>
          <w:szCs w:val="28"/>
        </w:rPr>
        <w:t>30.07</w:t>
      </w:r>
      <w:r w:rsidR="00844277" w:rsidRPr="007F1575">
        <w:rPr>
          <w:szCs w:val="28"/>
        </w:rPr>
        <w:t>.2020 г.</w:t>
      </w:r>
    </w:p>
    <w:p w:rsidR="00844277" w:rsidRDefault="00844277" w:rsidP="00844277">
      <w:pPr>
        <w:jc w:val="center"/>
        <w:rPr>
          <w:szCs w:val="28"/>
        </w:rPr>
      </w:pPr>
      <w:r>
        <w:rPr>
          <w:szCs w:val="28"/>
        </w:rPr>
        <w:t>Всего депутатов –7</w:t>
      </w:r>
    </w:p>
    <w:p w:rsidR="00844277" w:rsidRDefault="00844277" w:rsidP="00844277">
      <w:pPr>
        <w:jc w:val="center"/>
        <w:rPr>
          <w:szCs w:val="28"/>
        </w:rPr>
      </w:pPr>
      <w:r>
        <w:rPr>
          <w:szCs w:val="28"/>
        </w:rPr>
        <w:t>Присутствовало -  7</w:t>
      </w:r>
    </w:p>
    <w:p w:rsidR="00844277" w:rsidRDefault="00844277" w:rsidP="00844277">
      <w:pPr>
        <w:jc w:val="center"/>
        <w:rPr>
          <w:szCs w:val="28"/>
        </w:rPr>
      </w:pPr>
      <w:r>
        <w:rPr>
          <w:szCs w:val="28"/>
        </w:rPr>
        <w:t>ПОВЕСТКА  ДНЯ:</w:t>
      </w:r>
    </w:p>
    <w:p w:rsidR="00844277" w:rsidRDefault="00844277" w:rsidP="00844277">
      <w:pPr>
        <w:jc w:val="both"/>
        <w:rPr>
          <w:szCs w:val="28"/>
        </w:rPr>
      </w:pPr>
      <w:r>
        <w:rPr>
          <w:szCs w:val="28"/>
        </w:rPr>
        <w:t xml:space="preserve">  </w:t>
      </w:r>
    </w:p>
    <w:p w:rsidR="00BA41C7" w:rsidRDefault="00844277" w:rsidP="00BA41C7">
      <w:pPr>
        <w:pStyle w:val="a6"/>
        <w:jc w:val="both"/>
        <w:rPr>
          <w:b w:val="0"/>
        </w:rPr>
      </w:pPr>
      <w:r w:rsidRPr="00BA41C7">
        <w:rPr>
          <w:b w:val="0"/>
          <w:color w:val="FF0000"/>
          <w:szCs w:val="28"/>
        </w:rPr>
        <w:t xml:space="preserve">          </w:t>
      </w:r>
      <w:r w:rsidRPr="00BA41C7">
        <w:rPr>
          <w:b w:val="0"/>
          <w:szCs w:val="28"/>
        </w:rPr>
        <w:t>1.</w:t>
      </w:r>
      <w:r>
        <w:rPr>
          <w:color w:val="FF0000"/>
          <w:szCs w:val="28"/>
        </w:rPr>
        <w:t xml:space="preserve"> </w:t>
      </w:r>
      <w:r w:rsidR="00BA41C7">
        <w:rPr>
          <w:b w:val="0"/>
        </w:rPr>
        <w:t xml:space="preserve">О предложении по кандидатурам в состав членов участковой </w:t>
      </w:r>
    </w:p>
    <w:p w:rsidR="00BA41C7" w:rsidRDefault="00BA41C7" w:rsidP="00BA41C7">
      <w:pPr>
        <w:pStyle w:val="a6"/>
        <w:jc w:val="both"/>
        <w:rPr>
          <w:b w:val="0"/>
        </w:rPr>
      </w:pPr>
      <w:r>
        <w:rPr>
          <w:b w:val="0"/>
        </w:rPr>
        <w:t xml:space="preserve">избирательной комиссии № 1129 </w:t>
      </w:r>
    </w:p>
    <w:p w:rsidR="00844277" w:rsidRPr="009A644D" w:rsidRDefault="00844277" w:rsidP="00844277">
      <w:pPr>
        <w:jc w:val="both"/>
        <w:rPr>
          <w:szCs w:val="28"/>
        </w:rPr>
      </w:pPr>
    </w:p>
    <w:p w:rsidR="00844277" w:rsidRDefault="00844277" w:rsidP="00844277">
      <w:pPr>
        <w:spacing w:line="240" w:lineRule="atLeast"/>
        <w:ind w:right="55"/>
        <w:jc w:val="both"/>
        <w:rPr>
          <w:bCs/>
          <w:szCs w:val="28"/>
        </w:rPr>
      </w:pPr>
      <w:r>
        <w:rPr>
          <w:color w:val="FF0000"/>
          <w:szCs w:val="28"/>
        </w:rPr>
        <w:t xml:space="preserve">      </w:t>
      </w:r>
      <w:r>
        <w:rPr>
          <w:bCs/>
          <w:szCs w:val="28"/>
        </w:rPr>
        <w:t xml:space="preserve">Докладчик: Сичкарёв Л.А. – Председатель Совета депутатов </w:t>
      </w:r>
      <w:proofErr w:type="spellStart"/>
      <w:r>
        <w:rPr>
          <w:bCs/>
          <w:szCs w:val="28"/>
        </w:rPr>
        <w:t>Тартасского</w:t>
      </w:r>
      <w:proofErr w:type="spellEnd"/>
      <w:r>
        <w:rPr>
          <w:bCs/>
          <w:szCs w:val="28"/>
        </w:rPr>
        <w:t xml:space="preserve"> сельсовета.</w:t>
      </w:r>
    </w:p>
    <w:p w:rsidR="00844277" w:rsidRDefault="00844277" w:rsidP="00BA41C7">
      <w:pPr>
        <w:jc w:val="both"/>
        <w:rPr>
          <w:bCs/>
          <w:szCs w:val="28"/>
        </w:rPr>
      </w:pPr>
    </w:p>
    <w:p w:rsidR="00844277" w:rsidRDefault="00844277" w:rsidP="00844277">
      <w:pPr>
        <w:tabs>
          <w:tab w:val="left" w:pos="795"/>
        </w:tabs>
        <w:jc w:val="both"/>
        <w:rPr>
          <w:szCs w:val="28"/>
        </w:rPr>
      </w:pPr>
    </w:p>
    <w:p w:rsidR="00844277" w:rsidRDefault="00844277" w:rsidP="00BA41C7">
      <w:pPr>
        <w:jc w:val="both"/>
        <w:rPr>
          <w:bCs/>
          <w:szCs w:val="28"/>
        </w:rPr>
      </w:pPr>
      <w:r>
        <w:rPr>
          <w:szCs w:val="28"/>
        </w:rPr>
        <w:t xml:space="preserve">1.  СЛУШАЛИ:   </w:t>
      </w:r>
      <w:r>
        <w:rPr>
          <w:bCs/>
          <w:szCs w:val="28"/>
        </w:rPr>
        <w:t xml:space="preserve">Председателя Совета депутатов </w:t>
      </w:r>
      <w:proofErr w:type="spellStart"/>
      <w:r>
        <w:rPr>
          <w:bCs/>
          <w:szCs w:val="28"/>
        </w:rPr>
        <w:t>Тартасского</w:t>
      </w:r>
      <w:proofErr w:type="spellEnd"/>
      <w:r>
        <w:rPr>
          <w:bCs/>
          <w:szCs w:val="28"/>
        </w:rPr>
        <w:t xml:space="preserve"> сельсовета</w:t>
      </w:r>
    </w:p>
    <w:p w:rsidR="00BA41C7" w:rsidRDefault="00844277" w:rsidP="00BA41C7">
      <w:pPr>
        <w:pStyle w:val="a6"/>
        <w:jc w:val="both"/>
        <w:rPr>
          <w:b w:val="0"/>
        </w:rPr>
      </w:pPr>
      <w:r w:rsidRPr="00BA41C7">
        <w:rPr>
          <w:b w:val="0"/>
          <w:szCs w:val="28"/>
        </w:rPr>
        <w:t>Сичкарёва Л.А.</w:t>
      </w:r>
      <w:r>
        <w:rPr>
          <w:szCs w:val="28"/>
        </w:rPr>
        <w:t xml:space="preserve"> «</w:t>
      </w:r>
      <w:r w:rsidR="00BA41C7">
        <w:rPr>
          <w:b w:val="0"/>
        </w:rPr>
        <w:t xml:space="preserve">О предложении по кандидатурам в состав членов участковой </w:t>
      </w:r>
    </w:p>
    <w:p w:rsidR="00844277" w:rsidRPr="00BA41C7" w:rsidRDefault="00BA41C7" w:rsidP="00BA41C7">
      <w:pPr>
        <w:pStyle w:val="a6"/>
        <w:jc w:val="both"/>
        <w:rPr>
          <w:b w:val="0"/>
        </w:rPr>
      </w:pPr>
      <w:r>
        <w:rPr>
          <w:b w:val="0"/>
        </w:rPr>
        <w:t>избирательной комиссии № 1129</w:t>
      </w:r>
      <w:r w:rsidR="00844277" w:rsidRPr="00BA41C7">
        <w:rPr>
          <w:b w:val="0"/>
          <w:szCs w:val="28"/>
        </w:rPr>
        <w:t>».</w:t>
      </w:r>
    </w:p>
    <w:p w:rsidR="00844277" w:rsidRDefault="00844277" w:rsidP="00BA41C7">
      <w:pPr>
        <w:tabs>
          <w:tab w:val="left" w:pos="9355"/>
        </w:tabs>
        <w:ind w:right="-1"/>
        <w:jc w:val="both"/>
        <w:rPr>
          <w:color w:val="FF0000"/>
          <w:szCs w:val="28"/>
        </w:rPr>
      </w:pPr>
    </w:p>
    <w:p w:rsidR="00844277" w:rsidRDefault="00844277" w:rsidP="00844277">
      <w:pPr>
        <w:jc w:val="both"/>
        <w:rPr>
          <w:szCs w:val="28"/>
        </w:rPr>
      </w:pPr>
      <w:r>
        <w:rPr>
          <w:szCs w:val="28"/>
        </w:rPr>
        <w:t xml:space="preserve"> ВЫСТУПИЛИ:</w:t>
      </w:r>
      <w:r>
        <w:rPr>
          <w:szCs w:val="28"/>
        </w:rPr>
        <w:tab/>
      </w:r>
    </w:p>
    <w:p w:rsidR="00844277" w:rsidRDefault="00844277" w:rsidP="00844277">
      <w:pPr>
        <w:jc w:val="both"/>
        <w:rPr>
          <w:szCs w:val="28"/>
        </w:rPr>
      </w:pPr>
      <w:r>
        <w:rPr>
          <w:szCs w:val="28"/>
        </w:rPr>
        <w:t>РЕЗУЛЬТАТЫ ГОЛОСОВАНИЯ:</w:t>
      </w:r>
    </w:p>
    <w:p w:rsidR="00844277" w:rsidRDefault="00844277" w:rsidP="00844277">
      <w:pPr>
        <w:ind w:firstLine="720"/>
        <w:jc w:val="both"/>
        <w:rPr>
          <w:szCs w:val="28"/>
        </w:rPr>
      </w:pPr>
      <w:r>
        <w:rPr>
          <w:szCs w:val="28"/>
        </w:rPr>
        <w:t>«За» - 7</w:t>
      </w:r>
    </w:p>
    <w:p w:rsidR="00844277" w:rsidRDefault="00844277" w:rsidP="00844277">
      <w:pPr>
        <w:ind w:firstLine="720"/>
        <w:jc w:val="both"/>
        <w:rPr>
          <w:szCs w:val="28"/>
        </w:rPr>
      </w:pPr>
      <w:r>
        <w:rPr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4277" w:rsidRDefault="00844277" w:rsidP="00844277">
      <w:pPr>
        <w:ind w:firstLine="720"/>
        <w:jc w:val="both"/>
        <w:rPr>
          <w:szCs w:val="28"/>
        </w:rPr>
      </w:pPr>
      <w:r>
        <w:rPr>
          <w:szCs w:val="28"/>
        </w:rPr>
        <w:t>«Воздержался» - 0</w:t>
      </w:r>
    </w:p>
    <w:p w:rsidR="00844277" w:rsidRPr="00BA41C7" w:rsidRDefault="00844277" w:rsidP="00844277">
      <w:pPr>
        <w:jc w:val="both"/>
        <w:rPr>
          <w:szCs w:val="28"/>
        </w:rPr>
      </w:pPr>
    </w:p>
    <w:p w:rsidR="00844277" w:rsidRPr="00BA41C7" w:rsidRDefault="00844277" w:rsidP="00BA41C7">
      <w:pPr>
        <w:pStyle w:val="a6"/>
        <w:jc w:val="both"/>
        <w:rPr>
          <w:b w:val="0"/>
        </w:rPr>
      </w:pPr>
      <w:r w:rsidRPr="00BA41C7">
        <w:rPr>
          <w:b w:val="0"/>
          <w:szCs w:val="28"/>
        </w:rPr>
        <w:t>РЕШИЛИ: Решение</w:t>
      </w:r>
      <w:r>
        <w:rPr>
          <w:szCs w:val="28"/>
        </w:rPr>
        <w:t xml:space="preserve"> «</w:t>
      </w:r>
      <w:r w:rsidR="00BA41C7">
        <w:rPr>
          <w:b w:val="0"/>
        </w:rPr>
        <w:t>О предложении по кандидатурам в состав членов участковой избирательной комиссии № 1129</w:t>
      </w:r>
      <w:r>
        <w:rPr>
          <w:szCs w:val="28"/>
        </w:rPr>
        <w:t>»</w:t>
      </w:r>
      <w:r w:rsidR="00BA41C7">
        <w:rPr>
          <w:szCs w:val="28"/>
        </w:rPr>
        <w:t xml:space="preserve"> </w:t>
      </w:r>
      <w:r w:rsidRPr="00BA41C7">
        <w:rPr>
          <w:b w:val="0"/>
          <w:szCs w:val="28"/>
        </w:rPr>
        <w:t xml:space="preserve">принять (Решение № </w:t>
      </w:r>
      <w:r w:rsidR="00BA41C7">
        <w:rPr>
          <w:b w:val="0"/>
          <w:szCs w:val="28"/>
        </w:rPr>
        <w:t>20</w:t>
      </w:r>
      <w:r w:rsidRPr="00BA41C7">
        <w:rPr>
          <w:b w:val="0"/>
          <w:szCs w:val="28"/>
        </w:rPr>
        <w:t xml:space="preserve"> прилагается).</w:t>
      </w:r>
    </w:p>
    <w:p w:rsidR="00844277" w:rsidRDefault="00844277" w:rsidP="00844277">
      <w:pPr>
        <w:jc w:val="both"/>
        <w:rPr>
          <w:szCs w:val="28"/>
        </w:rPr>
      </w:pPr>
    </w:p>
    <w:p w:rsidR="00844277" w:rsidRDefault="00844277" w:rsidP="00844277">
      <w:pPr>
        <w:jc w:val="both"/>
        <w:rPr>
          <w:szCs w:val="28"/>
        </w:rPr>
      </w:pPr>
    </w:p>
    <w:p w:rsidR="00844277" w:rsidRPr="009A644D" w:rsidRDefault="00844277" w:rsidP="00844277">
      <w:pPr>
        <w:jc w:val="both"/>
        <w:rPr>
          <w:color w:val="FF0000"/>
          <w:szCs w:val="28"/>
        </w:rPr>
      </w:pPr>
    </w:p>
    <w:p w:rsidR="00844277" w:rsidRDefault="00844277" w:rsidP="00844277">
      <w:pPr>
        <w:tabs>
          <w:tab w:val="left" w:pos="5865"/>
        </w:tabs>
        <w:jc w:val="both"/>
        <w:rPr>
          <w:szCs w:val="28"/>
        </w:rPr>
      </w:pPr>
    </w:p>
    <w:p w:rsidR="00844277" w:rsidRDefault="00844277" w:rsidP="00844277">
      <w:pPr>
        <w:jc w:val="both"/>
        <w:rPr>
          <w:szCs w:val="28"/>
        </w:rPr>
      </w:pPr>
      <w:r>
        <w:rPr>
          <w:szCs w:val="28"/>
        </w:rPr>
        <w:t>Все вопросы рассмотрены. Сессия объявляется закрытой.</w:t>
      </w:r>
    </w:p>
    <w:p w:rsidR="00844277" w:rsidRDefault="00844277" w:rsidP="00844277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844277" w:rsidTr="00C57713">
        <w:tc>
          <w:tcPr>
            <w:tcW w:w="4644" w:type="dxa"/>
            <w:hideMark/>
          </w:tcPr>
          <w:p w:rsidR="00844277" w:rsidRDefault="00844277" w:rsidP="00C577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</w:p>
          <w:p w:rsidR="00844277" w:rsidRDefault="00844277" w:rsidP="00C57713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Тартасского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  <w:p w:rsidR="00844277" w:rsidRDefault="00844277" w:rsidP="00C577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Венгеровского района</w:t>
            </w:r>
          </w:p>
          <w:p w:rsidR="00844277" w:rsidRDefault="00844277" w:rsidP="00C57713">
            <w:pPr>
              <w:tabs>
                <w:tab w:val="left" w:pos="69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  <w:r>
              <w:rPr>
                <w:szCs w:val="28"/>
              </w:rPr>
              <w:tab/>
              <w:t>Л.А. Сичкарёв</w:t>
            </w:r>
          </w:p>
        </w:tc>
      </w:tr>
      <w:tr w:rsidR="00844277" w:rsidTr="00C57713">
        <w:tc>
          <w:tcPr>
            <w:tcW w:w="4644" w:type="dxa"/>
          </w:tcPr>
          <w:p w:rsidR="00844277" w:rsidRDefault="00844277" w:rsidP="00C57713">
            <w:pPr>
              <w:jc w:val="both"/>
              <w:rPr>
                <w:szCs w:val="28"/>
              </w:rPr>
            </w:pPr>
          </w:p>
          <w:p w:rsidR="00844277" w:rsidRDefault="00844277" w:rsidP="00C577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</w:p>
          <w:p w:rsidR="00844277" w:rsidRDefault="00844277" w:rsidP="00C577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szCs w:val="28"/>
              </w:rPr>
              <w:t xml:space="preserve">              </w:t>
            </w:r>
          </w:p>
        </w:tc>
      </w:tr>
    </w:tbl>
    <w:p w:rsidR="00844277" w:rsidRDefault="00844277" w:rsidP="00844277">
      <w:pPr>
        <w:tabs>
          <w:tab w:val="left" w:pos="5865"/>
        </w:tabs>
        <w:jc w:val="both"/>
        <w:rPr>
          <w:szCs w:val="28"/>
        </w:rPr>
      </w:pPr>
    </w:p>
    <w:p w:rsidR="00844277" w:rsidRDefault="00844277" w:rsidP="00BA41C7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Cs w:val="28"/>
        </w:rPr>
      </w:pPr>
      <w:r>
        <w:rPr>
          <w:szCs w:val="28"/>
        </w:rPr>
        <w:t>Секретарь сессии                                                                О.В. Сушкова</w:t>
      </w:r>
    </w:p>
    <w:p w:rsidR="00844277" w:rsidRPr="00B43A29" w:rsidRDefault="00844277" w:rsidP="00B43A29">
      <w:pPr>
        <w:rPr>
          <w:szCs w:val="28"/>
        </w:rPr>
      </w:pPr>
    </w:p>
    <w:p w:rsidR="00DE4E22" w:rsidRPr="00F9248F" w:rsidRDefault="00DE4E22" w:rsidP="00DE4E22">
      <w:pPr>
        <w:tabs>
          <w:tab w:val="left" w:pos="6780"/>
        </w:tabs>
        <w:jc w:val="center"/>
        <w:rPr>
          <w:b/>
          <w:bCs/>
          <w:szCs w:val="28"/>
        </w:rPr>
      </w:pPr>
      <w:r w:rsidRPr="00F9248F">
        <w:rPr>
          <w:b/>
          <w:bCs/>
          <w:szCs w:val="28"/>
        </w:rPr>
        <w:t>Совет депутатов</w:t>
      </w:r>
    </w:p>
    <w:p w:rsidR="00DE4E22" w:rsidRPr="00F9248F" w:rsidRDefault="00DE4E22" w:rsidP="00DE4E22">
      <w:pPr>
        <w:tabs>
          <w:tab w:val="left" w:pos="6780"/>
        </w:tabs>
        <w:jc w:val="center"/>
        <w:rPr>
          <w:b/>
          <w:bCs/>
          <w:szCs w:val="28"/>
        </w:rPr>
      </w:pPr>
      <w:proofErr w:type="spellStart"/>
      <w:r w:rsidRPr="00F9248F">
        <w:rPr>
          <w:b/>
          <w:szCs w:val="28"/>
        </w:rPr>
        <w:t>Тартасского</w:t>
      </w:r>
      <w:proofErr w:type="spellEnd"/>
      <w:r w:rsidRPr="00F9248F">
        <w:rPr>
          <w:b/>
          <w:szCs w:val="28"/>
        </w:rPr>
        <w:t xml:space="preserve"> сельсовета</w:t>
      </w:r>
    </w:p>
    <w:p w:rsidR="00DE4E22" w:rsidRPr="00F9248F" w:rsidRDefault="00DE4E22" w:rsidP="00DE4E22">
      <w:pPr>
        <w:jc w:val="center"/>
        <w:rPr>
          <w:b/>
          <w:bCs/>
          <w:szCs w:val="28"/>
        </w:rPr>
      </w:pPr>
      <w:r w:rsidRPr="00F9248F">
        <w:rPr>
          <w:b/>
          <w:szCs w:val="28"/>
        </w:rPr>
        <w:t>Венгеровского района</w:t>
      </w:r>
    </w:p>
    <w:p w:rsidR="00DE4E22" w:rsidRPr="00F9248F" w:rsidRDefault="00DE4E22" w:rsidP="00DE4E22">
      <w:pPr>
        <w:jc w:val="center"/>
        <w:rPr>
          <w:b/>
          <w:bCs/>
          <w:szCs w:val="28"/>
        </w:rPr>
      </w:pPr>
      <w:r w:rsidRPr="00F9248F">
        <w:rPr>
          <w:b/>
          <w:bCs/>
          <w:szCs w:val="28"/>
        </w:rPr>
        <w:t>Новосибирской области</w:t>
      </w:r>
    </w:p>
    <w:p w:rsidR="00DE4E22" w:rsidRPr="001516DA" w:rsidRDefault="00DE4E22" w:rsidP="00DE4E22">
      <w:pPr>
        <w:pStyle w:val="2"/>
        <w:spacing w:after="0" w:afterAutospacing="0"/>
        <w:jc w:val="center"/>
        <w:rPr>
          <w:b w:val="0"/>
          <w:i/>
          <w:sz w:val="28"/>
          <w:szCs w:val="28"/>
        </w:rPr>
      </w:pPr>
      <w:r w:rsidRPr="001516DA">
        <w:rPr>
          <w:b w:val="0"/>
          <w:sz w:val="28"/>
          <w:szCs w:val="28"/>
        </w:rPr>
        <w:t>Р Е Ш Е Н И Е</w:t>
      </w:r>
    </w:p>
    <w:p w:rsidR="00DE4E22" w:rsidRPr="001516DA" w:rsidRDefault="00DE4E22" w:rsidP="00DE4E22">
      <w:pPr>
        <w:jc w:val="center"/>
        <w:rPr>
          <w:szCs w:val="28"/>
        </w:rPr>
      </w:pPr>
      <w:r>
        <w:rPr>
          <w:szCs w:val="28"/>
        </w:rPr>
        <w:t>шестьдесят пятая</w:t>
      </w:r>
      <w:r w:rsidRPr="001516DA">
        <w:rPr>
          <w:szCs w:val="28"/>
        </w:rPr>
        <w:t xml:space="preserve"> сессии</w:t>
      </w:r>
    </w:p>
    <w:p w:rsidR="00DE4E22" w:rsidRPr="001516DA" w:rsidRDefault="00DE4E22" w:rsidP="00DE4E22">
      <w:pPr>
        <w:jc w:val="center"/>
        <w:rPr>
          <w:szCs w:val="28"/>
        </w:rPr>
      </w:pPr>
      <w:r w:rsidRPr="001516DA">
        <w:rPr>
          <w:szCs w:val="28"/>
        </w:rPr>
        <w:t>(пятого созыва)</w:t>
      </w:r>
    </w:p>
    <w:p w:rsidR="00DE4E22" w:rsidRPr="00F9248F" w:rsidRDefault="00DE4E22" w:rsidP="00DE4E22">
      <w:pPr>
        <w:rPr>
          <w:szCs w:val="28"/>
        </w:rPr>
      </w:pPr>
    </w:p>
    <w:p w:rsidR="00DE4E22" w:rsidRDefault="00DE4E22" w:rsidP="00DE4E22">
      <w:pPr>
        <w:rPr>
          <w:szCs w:val="28"/>
        </w:rPr>
      </w:pPr>
      <w:r>
        <w:rPr>
          <w:szCs w:val="28"/>
        </w:rPr>
        <w:t>30</w:t>
      </w:r>
      <w:r w:rsidRPr="001516DA">
        <w:rPr>
          <w:szCs w:val="28"/>
        </w:rPr>
        <w:t>.0</w:t>
      </w:r>
      <w:r>
        <w:rPr>
          <w:szCs w:val="28"/>
        </w:rPr>
        <w:t>7</w:t>
      </w:r>
      <w:r w:rsidRPr="001516DA">
        <w:rPr>
          <w:szCs w:val="28"/>
        </w:rPr>
        <w:t>.2020 г.</w:t>
      </w:r>
      <w:r w:rsidRPr="00827B31">
        <w:rPr>
          <w:color w:val="FF0000"/>
          <w:szCs w:val="28"/>
        </w:rPr>
        <w:t xml:space="preserve">                                    </w:t>
      </w:r>
      <w:r w:rsidR="00B43A29">
        <w:rPr>
          <w:color w:val="FF0000"/>
          <w:szCs w:val="28"/>
        </w:rPr>
        <w:t xml:space="preserve">    </w:t>
      </w:r>
      <w:r w:rsidRPr="00F9248F">
        <w:rPr>
          <w:szCs w:val="28"/>
        </w:rPr>
        <w:t>с. Заречье</w:t>
      </w:r>
      <w:r>
        <w:rPr>
          <w:szCs w:val="28"/>
        </w:rPr>
        <w:t xml:space="preserve">                                               </w:t>
      </w:r>
      <w:r w:rsidRPr="00F9248F">
        <w:rPr>
          <w:szCs w:val="28"/>
        </w:rPr>
        <w:t xml:space="preserve"> </w:t>
      </w:r>
      <w:r w:rsidRPr="001516DA">
        <w:rPr>
          <w:szCs w:val="28"/>
        </w:rPr>
        <w:t xml:space="preserve">№ </w:t>
      </w:r>
      <w:r>
        <w:rPr>
          <w:szCs w:val="28"/>
        </w:rPr>
        <w:t>20</w:t>
      </w:r>
    </w:p>
    <w:p w:rsidR="00DE4E22" w:rsidRDefault="00DE4E22" w:rsidP="00DE4E22">
      <w:pPr>
        <w:jc w:val="center"/>
      </w:pPr>
    </w:p>
    <w:p w:rsidR="00DE4E22" w:rsidRPr="00B43A29" w:rsidRDefault="00DE4E22" w:rsidP="00DE4E22">
      <w:pPr>
        <w:rPr>
          <w:sz w:val="24"/>
        </w:rPr>
      </w:pPr>
      <w:r>
        <w:t xml:space="preserve">                                                                                                                               </w:t>
      </w:r>
    </w:p>
    <w:p w:rsidR="00DE4E22" w:rsidRDefault="00DE4E22" w:rsidP="00DE4E22">
      <w:pPr>
        <w:rPr>
          <w:szCs w:val="28"/>
        </w:rPr>
      </w:pPr>
    </w:p>
    <w:p w:rsidR="00DE4E22" w:rsidRDefault="00DE4E22" w:rsidP="00DE4E22">
      <w:pPr>
        <w:pStyle w:val="a6"/>
        <w:rPr>
          <w:b w:val="0"/>
        </w:rPr>
      </w:pPr>
      <w:r>
        <w:rPr>
          <w:b w:val="0"/>
        </w:rPr>
        <w:t xml:space="preserve">О предложении по кандидатурам в состав членов участковой </w:t>
      </w:r>
    </w:p>
    <w:p w:rsidR="00DE4E22" w:rsidRDefault="00DE4E22" w:rsidP="00DE4E22">
      <w:pPr>
        <w:pStyle w:val="a6"/>
        <w:rPr>
          <w:b w:val="0"/>
        </w:rPr>
      </w:pPr>
      <w:r>
        <w:rPr>
          <w:b w:val="0"/>
        </w:rPr>
        <w:t xml:space="preserve">избирательной комиссии № 1129 </w:t>
      </w:r>
    </w:p>
    <w:p w:rsidR="00DE4E22" w:rsidRDefault="00DE4E22" w:rsidP="00DE4E22">
      <w:pPr>
        <w:jc w:val="center"/>
      </w:pPr>
    </w:p>
    <w:p w:rsidR="00DE4E22" w:rsidRDefault="00DE4E22" w:rsidP="00DE4E22">
      <w:pPr>
        <w:jc w:val="both"/>
      </w:pPr>
    </w:p>
    <w:p w:rsidR="00DE4E22" w:rsidRDefault="00DE4E22" w:rsidP="00DE4E22">
      <w:pPr>
        <w:pStyle w:val="a6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Руководствуясь статьей 27 Федерального закона от 12.06.2002 № 67-ФЗ «Об основных гарантиях избирательных прав и права на участие в референдуме граждан Российской Федерации», в связи с формированием участковой избирательной комиссии, Совет депутатов </w:t>
      </w:r>
      <w:proofErr w:type="spellStart"/>
      <w:r>
        <w:rPr>
          <w:b w:val="0"/>
          <w:bCs/>
        </w:rPr>
        <w:t>Тартасского</w:t>
      </w:r>
      <w:proofErr w:type="spellEnd"/>
      <w:r>
        <w:rPr>
          <w:b w:val="0"/>
          <w:bCs/>
        </w:rPr>
        <w:t xml:space="preserve"> сельсовета  Венгеровского района Новосибирской области</w:t>
      </w:r>
    </w:p>
    <w:p w:rsidR="00DE4E22" w:rsidRDefault="00DE4E22" w:rsidP="00DE4E22">
      <w:pPr>
        <w:jc w:val="both"/>
      </w:pPr>
      <w:r>
        <w:t>РЕШИЛ:</w:t>
      </w:r>
    </w:p>
    <w:p w:rsidR="00DE4E22" w:rsidRDefault="00DE4E22" w:rsidP="00DE4E22">
      <w:pPr>
        <w:jc w:val="both"/>
      </w:pPr>
      <w:r>
        <w:tab/>
        <w:t>1. Утвердить следующие кандидатуры для назначения членами участковой избирательной комиссии с правом решающего голоса:</w:t>
      </w:r>
    </w:p>
    <w:p w:rsidR="00DE4E22" w:rsidRDefault="00DE4E22" w:rsidP="00DE4E22">
      <w:pPr>
        <w:pStyle w:val="a8"/>
      </w:pPr>
      <w:r>
        <w:t>Краснова Анна Владимировна – в состав участковой избирательной комиссии по избирательному участку № 1129.</w:t>
      </w:r>
    </w:p>
    <w:p w:rsidR="00DE4E22" w:rsidRDefault="00DE4E22" w:rsidP="00DE4E22">
      <w:pPr>
        <w:pStyle w:val="21"/>
        <w:ind w:firstLine="709"/>
        <w:rPr>
          <w:sz w:val="20"/>
          <w:vertAlign w:val="superscript"/>
        </w:rPr>
      </w:pPr>
      <w:r>
        <w:t xml:space="preserve">2. Направить настоящее решение в территориальную избирательную комиссию Венгеровского района Новосибирской области. </w:t>
      </w:r>
      <w:r>
        <w:rPr>
          <w:sz w:val="20"/>
          <w:vertAlign w:val="superscript"/>
        </w:rPr>
        <w:t xml:space="preserve">  </w:t>
      </w:r>
    </w:p>
    <w:p w:rsidR="00DE4E22" w:rsidRDefault="00DE4E22" w:rsidP="00DE4E22">
      <w:pPr>
        <w:ind w:left="180"/>
        <w:rPr>
          <w:szCs w:val="28"/>
        </w:rPr>
      </w:pPr>
    </w:p>
    <w:p w:rsidR="00DE4E22" w:rsidRDefault="00DE4E22" w:rsidP="00DE4E22">
      <w:pPr>
        <w:ind w:left="1416" w:hanging="1236"/>
        <w:rPr>
          <w:b/>
          <w:bCs/>
          <w:szCs w:val="28"/>
        </w:rPr>
      </w:pPr>
    </w:p>
    <w:p w:rsidR="00DE4E22" w:rsidRDefault="00DE4E22" w:rsidP="00DE4E22">
      <w:pPr>
        <w:ind w:left="1416" w:hanging="1236"/>
        <w:jc w:val="center"/>
        <w:rPr>
          <w:b/>
          <w:bCs/>
          <w:szCs w:val="28"/>
        </w:rPr>
      </w:pPr>
    </w:p>
    <w:p w:rsidR="00DE4E22" w:rsidRDefault="00DE4E22" w:rsidP="00DE4E22"/>
    <w:p w:rsidR="00DE4E22" w:rsidRDefault="00DE4E22" w:rsidP="00DE4E22"/>
    <w:p w:rsidR="00DE4E22" w:rsidRDefault="00DE4E22" w:rsidP="00DE4E22">
      <w:pPr>
        <w:ind w:firstLine="54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4E22" w:rsidTr="00261A69">
        <w:tc>
          <w:tcPr>
            <w:tcW w:w="4785" w:type="dxa"/>
          </w:tcPr>
          <w:p w:rsidR="00DE4E22" w:rsidRPr="00FB5266" w:rsidRDefault="00DE4E22" w:rsidP="00261A69">
            <w:pPr>
              <w:rPr>
                <w:szCs w:val="28"/>
              </w:rPr>
            </w:pPr>
            <w:r w:rsidRPr="00FB5266">
              <w:rPr>
                <w:szCs w:val="28"/>
              </w:rPr>
              <w:t>Председатель Совета депутатов</w:t>
            </w:r>
          </w:p>
          <w:p w:rsidR="00DE4E22" w:rsidRPr="00FB5266" w:rsidRDefault="00DE4E22" w:rsidP="00261A69">
            <w:pPr>
              <w:rPr>
                <w:szCs w:val="28"/>
              </w:rPr>
            </w:pPr>
            <w:proofErr w:type="spellStart"/>
            <w:r w:rsidRPr="00FB5266">
              <w:rPr>
                <w:szCs w:val="28"/>
              </w:rPr>
              <w:t>Тартасского</w:t>
            </w:r>
            <w:proofErr w:type="spellEnd"/>
            <w:r w:rsidRPr="00FB5266">
              <w:rPr>
                <w:szCs w:val="28"/>
              </w:rPr>
              <w:t xml:space="preserve"> сельсовета</w:t>
            </w:r>
          </w:p>
          <w:p w:rsidR="00DE4E22" w:rsidRPr="00FB5266" w:rsidRDefault="00DE4E22" w:rsidP="00261A69">
            <w:pPr>
              <w:rPr>
                <w:szCs w:val="28"/>
              </w:rPr>
            </w:pPr>
            <w:r w:rsidRPr="00FB5266">
              <w:rPr>
                <w:szCs w:val="28"/>
              </w:rPr>
              <w:t>Венгеровского района</w:t>
            </w:r>
          </w:p>
          <w:p w:rsidR="00DE4E22" w:rsidRPr="00FB5266" w:rsidRDefault="00DE4E22" w:rsidP="00261A69">
            <w:pPr>
              <w:rPr>
                <w:szCs w:val="28"/>
              </w:rPr>
            </w:pPr>
            <w:r w:rsidRPr="00FB5266">
              <w:rPr>
                <w:szCs w:val="28"/>
              </w:rPr>
              <w:t xml:space="preserve">Новосибирской области                                                                        </w:t>
            </w:r>
          </w:p>
          <w:p w:rsidR="00DE4E22" w:rsidRPr="00FB5266" w:rsidRDefault="00DE4E22" w:rsidP="00261A69">
            <w:pPr>
              <w:rPr>
                <w:szCs w:val="28"/>
              </w:rPr>
            </w:pPr>
          </w:p>
          <w:p w:rsidR="00DE4E22" w:rsidRPr="00FB5266" w:rsidRDefault="00DE4E22" w:rsidP="00261A69">
            <w:pPr>
              <w:rPr>
                <w:szCs w:val="28"/>
              </w:rPr>
            </w:pPr>
            <w:r w:rsidRPr="00FB5266">
              <w:rPr>
                <w:szCs w:val="28"/>
              </w:rPr>
              <w:t xml:space="preserve">                             Л.А. Сичкарёв</w:t>
            </w:r>
          </w:p>
          <w:p w:rsidR="00DE4E22" w:rsidRPr="00FB5266" w:rsidRDefault="00DE4E22" w:rsidP="00261A69">
            <w:pPr>
              <w:shd w:val="clear" w:color="auto" w:fill="FFFFFF"/>
              <w:tabs>
                <w:tab w:val="left" w:pos="0"/>
                <w:tab w:val="left" w:pos="7215"/>
              </w:tabs>
              <w:spacing w:before="5"/>
              <w:jc w:val="both"/>
              <w:rPr>
                <w:szCs w:val="28"/>
              </w:rPr>
            </w:pPr>
          </w:p>
          <w:p w:rsidR="00DE4E22" w:rsidRPr="00FB5266" w:rsidRDefault="00DE4E22" w:rsidP="00261A69">
            <w:pPr>
              <w:pStyle w:val="aa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E4E22" w:rsidRPr="00FB5266" w:rsidRDefault="00DE4E22" w:rsidP="00261A69">
            <w:pPr>
              <w:jc w:val="both"/>
              <w:rPr>
                <w:szCs w:val="28"/>
              </w:rPr>
            </w:pPr>
            <w:r w:rsidRPr="00FB5266">
              <w:rPr>
                <w:szCs w:val="28"/>
              </w:rPr>
              <w:t xml:space="preserve">Глава </w:t>
            </w:r>
            <w:proofErr w:type="spellStart"/>
            <w:r w:rsidRPr="00FB5266">
              <w:rPr>
                <w:szCs w:val="28"/>
              </w:rPr>
              <w:t>Тартасского</w:t>
            </w:r>
            <w:proofErr w:type="spellEnd"/>
            <w:r w:rsidRPr="00FB5266">
              <w:rPr>
                <w:szCs w:val="28"/>
              </w:rPr>
              <w:t xml:space="preserve"> сельсовета</w:t>
            </w:r>
          </w:p>
          <w:p w:rsidR="00DE4E22" w:rsidRPr="00FB5266" w:rsidRDefault="00DE4E22" w:rsidP="00261A69">
            <w:pPr>
              <w:jc w:val="both"/>
              <w:rPr>
                <w:szCs w:val="28"/>
              </w:rPr>
            </w:pPr>
            <w:r w:rsidRPr="00FB5266">
              <w:rPr>
                <w:szCs w:val="28"/>
              </w:rPr>
              <w:t>Венгеровского района</w:t>
            </w:r>
          </w:p>
          <w:p w:rsidR="00DE4E22" w:rsidRPr="00FB5266" w:rsidRDefault="00DE4E22" w:rsidP="00261A69">
            <w:pPr>
              <w:pStyle w:val="aa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  <w:r w:rsidRPr="00FB5266"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DE4E22" w:rsidRPr="00FB5266" w:rsidRDefault="00DE4E22" w:rsidP="00261A69">
            <w:pPr>
              <w:pStyle w:val="aa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DE4E22" w:rsidRPr="00FB5266" w:rsidRDefault="00DE4E22" w:rsidP="00261A69">
            <w:pPr>
              <w:pStyle w:val="aa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DE4E22" w:rsidRPr="00FB5266" w:rsidRDefault="00DE4E22" w:rsidP="00261A69">
            <w:pPr>
              <w:pStyle w:val="aa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FB5266">
              <w:rPr>
                <w:sz w:val="28"/>
                <w:szCs w:val="28"/>
              </w:rPr>
              <w:t xml:space="preserve">                              А.А. Гусев</w:t>
            </w:r>
          </w:p>
        </w:tc>
      </w:tr>
    </w:tbl>
    <w:p w:rsidR="00DE4E22" w:rsidRDefault="00DE4E22" w:rsidP="00DE4E22"/>
    <w:p w:rsidR="00B43A29" w:rsidRDefault="00B43A29" w:rsidP="00DE4E22"/>
    <w:p w:rsidR="00B43A29" w:rsidRDefault="00B43A29" w:rsidP="00DE4E22"/>
    <w:p w:rsidR="00B43A29" w:rsidRDefault="00B43A29" w:rsidP="00DE4E22"/>
    <w:p w:rsidR="00B43A29" w:rsidRDefault="00B43A29" w:rsidP="00DE4E22"/>
    <w:p w:rsidR="00B43A29" w:rsidRDefault="00B43A29" w:rsidP="00DE4E22"/>
    <w:p w:rsidR="00B43A29" w:rsidRPr="003A6D55" w:rsidRDefault="00B43A29" w:rsidP="00B43A29">
      <w:pPr>
        <w:jc w:val="center"/>
        <w:rPr>
          <w:b/>
          <w:szCs w:val="28"/>
        </w:rPr>
      </w:pPr>
      <w:r w:rsidRPr="003A6D55">
        <w:rPr>
          <w:b/>
          <w:szCs w:val="28"/>
        </w:rPr>
        <w:t>С П И С О К</w:t>
      </w:r>
    </w:p>
    <w:p w:rsidR="00B43A29" w:rsidRPr="003A6D55" w:rsidRDefault="00B43A29" w:rsidP="00B43A29">
      <w:pPr>
        <w:jc w:val="center"/>
        <w:rPr>
          <w:b/>
          <w:szCs w:val="28"/>
        </w:rPr>
      </w:pPr>
      <w:r w:rsidRPr="003A6D55">
        <w:rPr>
          <w:b/>
          <w:szCs w:val="28"/>
        </w:rPr>
        <w:t xml:space="preserve">депутатов Совета  депутатов </w:t>
      </w:r>
      <w:proofErr w:type="spellStart"/>
      <w:r w:rsidRPr="003A6D55">
        <w:rPr>
          <w:b/>
          <w:szCs w:val="28"/>
        </w:rPr>
        <w:t>Тартасского</w:t>
      </w:r>
      <w:proofErr w:type="spellEnd"/>
      <w:r w:rsidRPr="003A6D55">
        <w:rPr>
          <w:b/>
          <w:szCs w:val="28"/>
        </w:rPr>
        <w:t xml:space="preserve"> сельсовета</w:t>
      </w:r>
    </w:p>
    <w:p w:rsidR="00B43A29" w:rsidRPr="003A6D55" w:rsidRDefault="00B43A29" w:rsidP="00B43A29">
      <w:pPr>
        <w:jc w:val="center"/>
        <w:rPr>
          <w:b/>
          <w:szCs w:val="28"/>
        </w:rPr>
      </w:pPr>
      <w:r w:rsidRPr="003A6D55">
        <w:rPr>
          <w:b/>
          <w:szCs w:val="28"/>
        </w:rPr>
        <w:t>Венгеровского района Новосибирской области</w:t>
      </w:r>
    </w:p>
    <w:p w:rsidR="00B43A29" w:rsidRPr="003A6D55" w:rsidRDefault="00B43A29" w:rsidP="00B43A29">
      <w:pPr>
        <w:jc w:val="center"/>
        <w:rPr>
          <w:b/>
          <w:szCs w:val="28"/>
        </w:rPr>
      </w:pPr>
      <w:r w:rsidRPr="003A6D55">
        <w:rPr>
          <w:b/>
          <w:szCs w:val="28"/>
        </w:rPr>
        <w:t xml:space="preserve">присутствующих на сессии </w:t>
      </w:r>
      <w:r>
        <w:rPr>
          <w:b/>
          <w:szCs w:val="28"/>
        </w:rPr>
        <w:t>30.07</w:t>
      </w:r>
      <w:r w:rsidRPr="003A6D55">
        <w:rPr>
          <w:b/>
          <w:szCs w:val="28"/>
        </w:rPr>
        <w:t>.2020 года.</w:t>
      </w:r>
    </w:p>
    <w:p w:rsidR="00B43A29" w:rsidRPr="003A6D55" w:rsidRDefault="00B43A29" w:rsidP="00B43A29">
      <w:pPr>
        <w:tabs>
          <w:tab w:val="left" w:pos="7545"/>
        </w:tabs>
        <w:jc w:val="center"/>
        <w:rPr>
          <w:szCs w:val="28"/>
        </w:rPr>
      </w:pPr>
    </w:p>
    <w:p w:rsidR="00B43A29" w:rsidRPr="003A6D55" w:rsidRDefault="00B43A29" w:rsidP="00B43A29">
      <w:pPr>
        <w:jc w:val="center"/>
        <w:rPr>
          <w:szCs w:val="28"/>
        </w:rPr>
      </w:pPr>
    </w:p>
    <w:p w:rsidR="00B43A29" w:rsidRPr="003A6D55" w:rsidRDefault="00B43A29" w:rsidP="00B43A29">
      <w:pPr>
        <w:jc w:val="center"/>
        <w:rPr>
          <w:szCs w:val="28"/>
        </w:rPr>
      </w:pPr>
    </w:p>
    <w:p w:rsidR="00B43A29" w:rsidRPr="003A6D55" w:rsidRDefault="00B43A29" w:rsidP="00B43A29">
      <w:pPr>
        <w:numPr>
          <w:ilvl w:val="0"/>
          <w:numId w:val="3"/>
        </w:numPr>
        <w:shd w:val="clear" w:color="auto" w:fill="FFFFFF"/>
        <w:rPr>
          <w:szCs w:val="28"/>
        </w:rPr>
      </w:pPr>
      <w:r>
        <w:rPr>
          <w:szCs w:val="28"/>
        </w:rPr>
        <w:t>Евсютина Людмила Панте</w:t>
      </w:r>
      <w:r w:rsidRPr="003A6D55">
        <w:rPr>
          <w:szCs w:val="28"/>
        </w:rPr>
        <w:t>леевна</w:t>
      </w:r>
    </w:p>
    <w:p w:rsidR="00B43A29" w:rsidRPr="003A6D55" w:rsidRDefault="00B43A29" w:rsidP="00B43A29">
      <w:pPr>
        <w:numPr>
          <w:ilvl w:val="0"/>
          <w:numId w:val="3"/>
        </w:numPr>
        <w:shd w:val="clear" w:color="auto" w:fill="FFFFFF"/>
        <w:rPr>
          <w:szCs w:val="28"/>
        </w:rPr>
      </w:pPr>
      <w:proofErr w:type="spellStart"/>
      <w:r w:rsidRPr="003A6D55">
        <w:rPr>
          <w:szCs w:val="28"/>
        </w:rPr>
        <w:t>Ионычева</w:t>
      </w:r>
      <w:proofErr w:type="spellEnd"/>
      <w:r w:rsidRPr="003A6D55">
        <w:rPr>
          <w:szCs w:val="28"/>
        </w:rPr>
        <w:t xml:space="preserve"> Галина Степановна</w:t>
      </w:r>
    </w:p>
    <w:p w:rsidR="00B43A29" w:rsidRPr="003A6D55" w:rsidRDefault="00B43A29" w:rsidP="00B43A29">
      <w:pPr>
        <w:numPr>
          <w:ilvl w:val="0"/>
          <w:numId w:val="3"/>
        </w:numPr>
        <w:shd w:val="clear" w:color="auto" w:fill="FFFFFF"/>
        <w:rPr>
          <w:szCs w:val="28"/>
        </w:rPr>
      </w:pPr>
      <w:r w:rsidRPr="003A6D55">
        <w:rPr>
          <w:szCs w:val="28"/>
        </w:rPr>
        <w:t>Лебедев Владимир Иванович</w:t>
      </w:r>
    </w:p>
    <w:p w:rsidR="00B43A29" w:rsidRPr="003A6D55" w:rsidRDefault="00B43A29" w:rsidP="00B43A29">
      <w:pPr>
        <w:numPr>
          <w:ilvl w:val="0"/>
          <w:numId w:val="3"/>
        </w:numPr>
        <w:shd w:val="clear" w:color="auto" w:fill="FFFFFF"/>
        <w:rPr>
          <w:szCs w:val="28"/>
        </w:rPr>
      </w:pPr>
      <w:r w:rsidRPr="003A6D55">
        <w:rPr>
          <w:szCs w:val="28"/>
        </w:rPr>
        <w:t>Принц Владимир Робертович</w:t>
      </w:r>
    </w:p>
    <w:p w:rsidR="00B43A29" w:rsidRPr="003A6D55" w:rsidRDefault="00B43A29" w:rsidP="00B43A29">
      <w:pPr>
        <w:numPr>
          <w:ilvl w:val="0"/>
          <w:numId w:val="3"/>
        </w:numPr>
        <w:shd w:val="clear" w:color="auto" w:fill="FFFFFF"/>
        <w:rPr>
          <w:szCs w:val="28"/>
        </w:rPr>
      </w:pPr>
      <w:r w:rsidRPr="003A6D55">
        <w:rPr>
          <w:szCs w:val="28"/>
        </w:rPr>
        <w:t>Сичкарёв Леонид Александрович</w:t>
      </w:r>
    </w:p>
    <w:p w:rsidR="00B43A29" w:rsidRPr="003A6D55" w:rsidRDefault="00B43A29" w:rsidP="00B43A29">
      <w:pPr>
        <w:numPr>
          <w:ilvl w:val="0"/>
          <w:numId w:val="3"/>
        </w:numPr>
        <w:shd w:val="clear" w:color="auto" w:fill="FFFFFF"/>
        <w:rPr>
          <w:szCs w:val="28"/>
        </w:rPr>
      </w:pPr>
      <w:r w:rsidRPr="003A6D55">
        <w:rPr>
          <w:szCs w:val="28"/>
        </w:rPr>
        <w:t>Солодовник Марина Николаевна</w:t>
      </w:r>
    </w:p>
    <w:p w:rsidR="00B43A29" w:rsidRPr="003A6D55" w:rsidRDefault="00B43A29" w:rsidP="00B43A29">
      <w:pPr>
        <w:numPr>
          <w:ilvl w:val="0"/>
          <w:numId w:val="3"/>
        </w:numPr>
        <w:shd w:val="clear" w:color="auto" w:fill="FFFFFF"/>
        <w:rPr>
          <w:szCs w:val="28"/>
        </w:rPr>
      </w:pPr>
      <w:r w:rsidRPr="003A6D55">
        <w:rPr>
          <w:szCs w:val="28"/>
        </w:rPr>
        <w:t>Чубарова Юлия Владимировна</w:t>
      </w:r>
    </w:p>
    <w:p w:rsidR="00B43A29" w:rsidRDefault="00B43A29" w:rsidP="00B43A29"/>
    <w:p w:rsidR="0068585B" w:rsidRDefault="0068585B"/>
    <w:sectPr w:rsidR="0068585B" w:rsidSect="00CE7D14">
      <w:pgSz w:w="11906" w:h="16838"/>
      <w:pgMar w:top="567" w:right="567" w:bottom="28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830C2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E22"/>
    <w:rsid w:val="000207DC"/>
    <w:rsid w:val="00147BC0"/>
    <w:rsid w:val="0036142B"/>
    <w:rsid w:val="00504977"/>
    <w:rsid w:val="0068585B"/>
    <w:rsid w:val="00722394"/>
    <w:rsid w:val="00844277"/>
    <w:rsid w:val="008F2339"/>
    <w:rsid w:val="00B43A29"/>
    <w:rsid w:val="00BA41C7"/>
    <w:rsid w:val="00DE2B51"/>
    <w:rsid w:val="00D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8930F-54B1-4097-B080-A5793F4E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E22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50497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5049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04977"/>
    <w:pPr>
      <w:keepNext/>
      <w:outlineLvl w:val="2"/>
    </w:pPr>
    <w:rPr>
      <w:b/>
      <w:bCs/>
    </w:rPr>
  </w:style>
  <w:style w:type="paragraph" w:styleId="4">
    <w:name w:val="heading 4"/>
    <w:basedOn w:val="a"/>
    <w:link w:val="40"/>
    <w:qFormat/>
    <w:rsid w:val="00504977"/>
    <w:pPr>
      <w:spacing w:before="100" w:beforeAutospacing="1" w:after="100" w:afterAutospacing="1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04977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7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0497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049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0497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504977"/>
    <w:rPr>
      <w:sz w:val="32"/>
      <w:szCs w:val="24"/>
    </w:rPr>
  </w:style>
  <w:style w:type="paragraph" w:styleId="a3">
    <w:name w:val="caption"/>
    <w:basedOn w:val="a"/>
    <w:next w:val="a"/>
    <w:qFormat/>
    <w:rsid w:val="00504977"/>
    <w:rPr>
      <w:szCs w:val="20"/>
    </w:rPr>
  </w:style>
  <w:style w:type="paragraph" w:styleId="a4">
    <w:name w:val="Title"/>
    <w:basedOn w:val="a"/>
    <w:link w:val="a5"/>
    <w:qFormat/>
    <w:rsid w:val="00504977"/>
    <w:pPr>
      <w:autoSpaceDE w:val="0"/>
      <w:autoSpaceDN w:val="0"/>
      <w:jc w:val="center"/>
    </w:pPr>
    <w:rPr>
      <w:b/>
      <w:bCs/>
      <w:szCs w:val="28"/>
    </w:rPr>
  </w:style>
  <w:style w:type="character" w:customStyle="1" w:styleId="a5">
    <w:name w:val="Название Знак"/>
    <w:basedOn w:val="a0"/>
    <w:link w:val="a4"/>
    <w:rsid w:val="00504977"/>
    <w:rPr>
      <w:b/>
      <w:bCs/>
      <w:sz w:val="28"/>
      <w:szCs w:val="28"/>
    </w:rPr>
  </w:style>
  <w:style w:type="paragraph" w:styleId="a6">
    <w:name w:val="Body Text"/>
    <w:basedOn w:val="a"/>
    <w:link w:val="a7"/>
    <w:semiHidden/>
    <w:rsid w:val="00DE4E22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semiHidden/>
    <w:rsid w:val="00DE4E22"/>
    <w:rPr>
      <w:b/>
      <w:sz w:val="28"/>
      <w:szCs w:val="24"/>
    </w:rPr>
  </w:style>
  <w:style w:type="paragraph" w:styleId="a8">
    <w:name w:val="Body Text Indent"/>
    <w:basedOn w:val="a"/>
    <w:link w:val="a9"/>
    <w:semiHidden/>
    <w:rsid w:val="00DE4E22"/>
    <w:pPr>
      <w:ind w:firstLine="8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DE4E22"/>
    <w:rPr>
      <w:sz w:val="28"/>
      <w:szCs w:val="24"/>
    </w:rPr>
  </w:style>
  <w:style w:type="paragraph" w:styleId="21">
    <w:name w:val="Body Text 2"/>
    <w:basedOn w:val="a"/>
    <w:link w:val="22"/>
    <w:semiHidden/>
    <w:rsid w:val="00DE4E22"/>
    <w:pPr>
      <w:jc w:val="both"/>
    </w:pPr>
    <w:rPr>
      <w:bCs/>
    </w:rPr>
  </w:style>
  <w:style w:type="character" w:customStyle="1" w:styleId="22">
    <w:name w:val="Основной текст 2 Знак"/>
    <w:basedOn w:val="a0"/>
    <w:link w:val="21"/>
    <w:semiHidden/>
    <w:rsid w:val="00DE4E22"/>
    <w:rPr>
      <w:bCs/>
      <w:sz w:val="28"/>
      <w:szCs w:val="24"/>
    </w:rPr>
  </w:style>
  <w:style w:type="paragraph" w:styleId="aa">
    <w:name w:val="Normal (Web)"/>
    <w:basedOn w:val="a"/>
    <w:uiPriority w:val="99"/>
    <w:unhideWhenUsed/>
    <w:rsid w:val="00DE4E22"/>
    <w:pPr>
      <w:spacing w:before="100" w:beforeAutospacing="1" w:after="100" w:afterAutospacing="1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47BC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7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2020-10-29T08:04:00Z</cp:lastPrinted>
  <dcterms:created xsi:type="dcterms:W3CDTF">2020-07-30T08:28:00Z</dcterms:created>
  <dcterms:modified xsi:type="dcterms:W3CDTF">2020-10-29T08:07:00Z</dcterms:modified>
</cp:coreProperties>
</file>