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26" w:rsidRPr="00CD58DF" w:rsidRDefault="00F33626" w:rsidP="00F33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8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3626" w:rsidRDefault="00F33626" w:rsidP="00F3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58DF">
        <w:rPr>
          <w:rFonts w:ascii="Times New Roman" w:hAnsi="Times New Roman" w:cs="Times New Roman"/>
          <w:b/>
          <w:sz w:val="28"/>
          <w:szCs w:val="28"/>
        </w:rPr>
        <w:t>ТАРТАССКОГО СЕЛЬСОВЕТА ВЕНГЕРОВСКОГО РАЙОНА</w:t>
      </w:r>
      <w:r w:rsidRPr="00CD58DF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РАСПОРЯЖЕНИЕ</w:t>
      </w: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3626" w:rsidRDefault="00F33626" w:rsidP="00F336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от 22.12.2021        №  24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Тартасского сельсовета на 2022 год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частями 8, 11 статьи 99, статьи 100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05.04.2013 № 44-ФЗ 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="Times New Roman" w:hAnsi="Times New Roman" w:cs="Times New Roman"/>
          <w:sz w:val="28"/>
          <w:szCs w:val="28"/>
        </w:rPr>
        <w:t>от 10.07.2014 г. № 43 «Об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Тартасского сельсовета Венгеровского района Новосибирской области», от 28.05.2018 г. № 45 "Об утверждении общих требований к осуществлению органами муниципального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 :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контролю за соблюдением законодательства Российской Федерации на 2022год (приложение № 1).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план проведения проверок комиссии по осуществлению ведомственного контроля за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обеспечения муниципальных нужд на 2022 год (приложение № 2)</w:t>
      </w:r>
    </w:p>
    <w:p w:rsidR="00F33626" w:rsidRPr="00000043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004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комиссии по осуществлению контроля в сфере закупок товаров, работ, услуг за соблюдение заказчиками, контрактными управляющими, комиссиями по осуществлению закупок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услуг на  2022 год (приложение № 3).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Тартасского сельсовета</w:t>
      </w:r>
    </w:p>
    <w:p w:rsidR="00F33626" w:rsidRDefault="00F33626" w:rsidP="00F3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Новосибирской области                                                    В.И. Лебедев</w:t>
      </w: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626" w:rsidRDefault="00F33626" w:rsidP="00F33626">
      <w:pPr>
        <w:spacing w:after="0"/>
        <w:sectPr w:rsidR="00F33626">
          <w:pgSz w:w="11906" w:h="16838"/>
          <w:pgMar w:top="1134" w:right="567" w:bottom="1134" w:left="1418" w:header="709" w:footer="709" w:gutter="0"/>
          <w:cols w:space="720"/>
        </w:sectPr>
      </w:pPr>
    </w:p>
    <w:p w:rsidR="00F33626" w:rsidRDefault="00F33626" w:rsidP="00F3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613"/>
      </w:tblGrid>
      <w:tr w:rsidR="00F33626" w:rsidTr="00393DF1">
        <w:tc>
          <w:tcPr>
            <w:tcW w:w="10456" w:type="dxa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F33626" w:rsidRDefault="00F33626" w:rsidP="00F33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22.12.2021  № 24 </w:t>
            </w:r>
          </w:p>
        </w:tc>
      </w:tr>
    </w:tbl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 муниципальному контролю на 2022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1668"/>
        <w:gridCol w:w="1110"/>
        <w:gridCol w:w="907"/>
        <w:gridCol w:w="1559"/>
        <w:gridCol w:w="1000"/>
        <w:gridCol w:w="1328"/>
        <w:gridCol w:w="4201"/>
      </w:tblGrid>
      <w:tr w:rsidR="00F33626" w:rsidRPr="0064079A" w:rsidTr="00F3362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626" w:rsidRPr="00B90D08" w:rsidRDefault="00F33626" w:rsidP="00393D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F33626" w:rsidRPr="0064079A" w:rsidTr="00F33626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«Тартасский муниципальный центр культуры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F33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5419000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НСО, 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геровский район, с. Заречье, ул. Советская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F336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документальное изучение в отношении финансовых, бухгалтерских, отчетных документов, документов о планировани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регулирующих бюджетные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правоотношения.</w:t>
            </w:r>
          </w:p>
          <w:p w:rsidR="00F33626" w:rsidRPr="00B90D08" w:rsidRDefault="00F33626" w:rsidP="00393D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F33626" w:rsidRDefault="00F33626" w:rsidP="00F33626">
      <w:pPr>
        <w:spacing w:after="0"/>
        <w:rPr>
          <w:rFonts w:ascii="Times New Roman" w:hAnsi="Times New Roman" w:cs="Times New Roman"/>
          <w:sz w:val="28"/>
          <w:szCs w:val="28"/>
        </w:rPr>
        <w:sectPr w:rsidR="00F33626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F33626" w:rsidTr="00393DF1">
        <w:tc>
          <w:tcPr>
            <w:tcW w:w="10031" w:type="dxa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F33626" w:rsidRDefault="00F33626" w:rsidP="00F33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22.12.2021  № 24</w:t>
            </w:r>
          </w:p>
        </w:tc>
      </w:tr>
      <w:tr w:rsidR="00F33626" w:rsidTr="00393DF1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</w:tr>
    </w:tbl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контроля за соблюдением подведомственных </w:t>
      </w:r>
    </w:p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обеспечения муниципальных нужд на 2022 год</w:t>
      </w:r>
    </w:p>
    <w:p w:rsidR="00F33626" w:rsidRDefault="00F33626" w:rsidP="00F3362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15" w:type="dxa"/>
        <w:tblLayout w:type="fixed"/>
        <w:tblLook w:val="04A0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F33626" w:rsidTr="00393D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F33626" w:rsidTr="00393DF1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F33626" w:rsidTr="00393D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«Тартасский муниципальный центр культуры»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5419000311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Заречье,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3626" w:rsidRDefault="00F33626" w:rsidP="00F33626">
      <w:pPr>
        <w:rPr>
          <w:rFonts w:ascii="Times New Roman" w:hAnsi="Times New Roman" w:cs="Times New Roman"/>
          <w:sz w:val="28"/>
          <w:szCs w:val="28"/>
        </w:rPr>
      </w:pPr>
    </w:p>
    <w:p w:rsidR="00F33626" w:rsidRDefault="00F33626" w:rsidP="00F336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F33626" w:rsidTr="00393DF1">
        <w:tc>
          <w:tcPr>
            <w:tcW w:w="10031" w:type="dxa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Тартасского сельсовета Венгеровского района Новосибирской области</w:t>
            </w:r>
          </w:p>
          <w:p w:rsidR="00F33626" w:rsidRDefault="00F33626" w:rsidP="00F336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22.12.2021  № 24</w:t>
            </w:r>
          </w:p>
        </w:tc>
      </w:tr>
      <w:tr w:rsidR="00F33626" w:rsidTr="00393DF1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F33626" w:rsidRDefault="00F33626" w:rsidP="00393DF1">
            <w:pPr>
              <w:pStyle w:val="a3"/>
              <w:rPr>
                <w:sz w:val="28"/>
                <w:szCs w:val="28"/>
              </w:rPr>
            </w:pPr>
          </w:p>
        </w:tc>
      </w:tr>
    </w:tbl>
    <w:p w:rsidR="00F33626" w:rsidRDefault="00F33626" w:rsidP="00F3362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33626" w:rsidRDefault="00F33626" w:rsidP="00F33626">
      <w:pPr>
        <w:pStyle w:val="a3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:rsidR="00F33626" w:rsidRDefault="00F33626" w:rsidP="00F33626">
      <w:pPr>
        <w:pStyle w:val="a3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контролю за соблюдением законодательства </w:t>
      </w:r>
    </w:p>
    <w:p w:rsidR="00F33626" w:rsidRDefault="00F33626" w:rsidP="00F33626">
      <w:pPr>
        <w:pStyle w:val="a3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:rsidR="00F33626" w:rsidRDefault="00F33626" w:rsidP="00F33626">
      <w:pPr>
        <w:pStyle w:val="a3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обеспечения муниципальных нужд на 2022 год</w:t>
      </w:r>
    </w:p>
    <w:p w:rsidR="00F33626" w:rsidRDefault="00F33626" w:rsidP="00F33626">
      <w:pPr>
        <w:pStyle w:val="a3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5"/>
        <w:tblW w:w="14715" w:type="dxa"/>
        <w:tblLayout w:type="fixed"/>
        <w:tblLook w:val="04A0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F33626" w:rsidTr="00393D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F33626" w:rsidTr="00393DF1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F33626" w:rsidTr="00393D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«Тартасский муниципальный центр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5419000311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Заречье,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26" w:rsidRDefault="00F33626" w:rsidP="00393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33626" w:rsidRDefault="00F33626" w:rsidP="00F33626">
      <w:pPr>
        <w:rPr>
          <w:rFonts w:cs="Times New Roman"/>
          <w:sz w:val="28"/>
          <w:szCs w:val="28"/>
        </w:rPr>
      </w:pPr>
    </w:p>
    <w:p w:rsidR="00F33626" w:rsidRDefault="00F33626" w:rsidP="00F33626"/>
    <w:p w:rsidR="00F33626" w:rsidRDefault="00F33626" w:rsidP="00F33626"/>
    <w:sectPr w:rsidR="00F33626" w:rsidSect="00F33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626"/>
    <w:rsid w:val="00F3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33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336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2021-12-22T05:29:00Z</cp:lastPrinted>
  <dcterms:created xsi:type="dcterms:W3CDTF">2021-12-22T05:21:00Z</dcterms:created>
  <dcterms:modified xsi:type="dcterms:W3CDTF">2021-12-22T05:35:00Z</dcterms:modified>
</cp:coreProperties>
</file>