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5F6" w:rsidRDefault="008C25F6" w:rsidP="0033330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25F6" w:rsidRDefault="008C25F6" w:rsidP="0033330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25F6" w:rsidRDefault="008C25F6" w:rsidP="0033330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25F6" w:rsidRDefault="008C25F6" w:rsidP="0033330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25F6" w:rsidRDefault="008C25F6" w:rsidP="0033330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25F6" w:rsidRDefault="008C25F6" w:rsidP="0033330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25F6" w:rsidRDefault="008C25F6" w:rsidP="0033330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25F6" w:rsidRDefault="008C25F6" w:rsidP="0033330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25F6" w:rsidRDefault="008C25F6" w:rsidP="0033330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25F6" w:rsidRDefault="008C25F6" w:rsidP="0033330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25F6" w:rsidRDefault="008C25F6" w:rsidP="0033330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25F6" w:rsidRDefault="008C25F6" w:rsidP="0033330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25F6" w:rsidRDefault="008C25F6" w:rsidP="0033330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25F6" w:rsidRDefault="008C25F6" w:rsidP="0033330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3309" w:rsidRPr="000A113E" w:rsidRDefault="008C25F6" w:rsidP="0033330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ШЕСТНАДЦАТАЯ</w:t>
      </w:r>
      <w:r w:rsidR="00333309" w:rsidRPr="000A11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СЕССИЯ</w:t>
      </w:r>
    </w:p>
    <w:p w:rsidR="00333309" w:rsidRPr="000A113E" w:rsidRDefault="00333309" w:rsidP="0033330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11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шестого созыва</w:t>
      </w:r>
    </w:p>
    <w:p w:rsidR="00333309" w:rsidRPr="000A113E" w:rsidRDefault="00333309" w:rsidP="0033330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11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Совета депутатов</w:t>
      </w:r>
    </w:p>
    <w:p w:rsidR="00333309" w:rsidRPr="000A113E" w:rsidRDefault="00333309" w:rsidP="0033330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11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Тартасского сельсовета</w:t>
      </w:r>
    </w:p>
    <w:p w:rsidR="00333309" w:rsidRPr="000A113E" w:rsidRDefault="00333309" w:rsidP="0033330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Венгеровского района</w:t>
      </w:r>
    </w:p>
    <w:p w:rsidR="00333309" w:rsidRPr="000A113E" w:rsidRDefault="00333309" w:rsidP="0033330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333309" w:rsidRPr="000A113E" w:rsidRDefault="00333309" w:rsidP="0033330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3309" w:rsidRPr="000A113E" w:rsidRDefault="008C25F6" w:rsidP="0033330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 октября</w:t>
      </w:r>
      <w:r w:rsidR="00333309" w:rsidRPr="000A11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2021 года</w:t>
      </w:r>
    </w:p>
    <w:p w:rsidR="00333309" w:rsidRPr="000A113E" w:rsidRDefault="00333309" w:rsidP="00333309">
      <w:pPr>
        <w:tabs>
          <w:tab w:val="left" w:pos="5135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11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333309" w:rsidRPr="000A113E" w:rsidRDefault="00333309" w:rsidP="0033330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33309" w:rsidRPr="000A113E" w:rsidRDefault="00333309" w:rsidP="0033330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33309" w:rsidRPr="000A113E" w:rsidRDefault="00333309" w:rsidP="0033330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33309" w:rsidRPr="000A113E" w:rsidRDefault="00333309" w:rsidP="0033330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33309" w:rsidRPr="000A113E" w:rsidRDefault="00333309" w:rsidP="0033330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33309" w:rsidRPr="000A113E" w:rsidRDefault="00333309" w:rsidP="0033330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33309" w:rsidRPr="000A113E" w:rsidRDefault="00333309" w:rsidP="0033330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33309" w:rsidRDefault="00333309" w:rsidP="0033330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33309" w:rsidRDefault="00333309" w:rsidP="0033330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25F6" w:rsidRDefault="008C25F6" w:rsidP="0033330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25F6" w:rsidRDefault="008C25F6" w:rsidP="0033330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25F6" w:rsidRDefault="008C25F6" w:rsidP="0033330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25F6" w:rsidRDefault="008C25F6" w:rsidP="0033330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25F6" w:rsidRDefault="008C25F6" w:rsidP="0033330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25F6" w:rsidRPr="000A113E" w:rsidRDefault="008C25F6" w:rsidP="0033330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33309" w:rsidRPr="000A113E" w:rsidRDefault="00333309" w:rsidP="0033330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11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</w:t>
      </w:r>
    </w:p>
    <w:p w:rsidR="00333309" w:rsidRPr="000A113E" w:rsidRDefault="00333309" w:rsidP="0033330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11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СОВЕТ ДЕПУТАТОВ</w:t>
      </w:r>
    </w:p>
    <w:p w:rsidR="00333309" w:rsidRPr="000A113E" w:rsidRDefault="00333309" w:rsidP="0033330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11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ТАРТАССКОГО СЕЛЬСОВЕТА</w:t>
      </w:r>
    </w:p>
    <w:p w:rsidR="00333309" w:rsidRPr="000A113E" w:rsidRDefault="00333309" w:rsidP="0033330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11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ВЕНГЕРОВСКОГО РАЙОНА</w:t>
      </w:r>
    </w:p>
    <w:p w:rsidR="00333309" w:rsidRPr="000A113E" w:rsidRDefault="00333309" w:rsidP="0033330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11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333309" w:rsidRPr="000A113E" w:rsidRDefault="00333309" w:rsidP="0033330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3309" w:rsidRPr="000A113E" w:rsidRDefault="00333309" w:rsidP="0033330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11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Р О Т О К О Л</w:t>
      </w:r>
    </w:p>
    <w:p w:rsidR="00333309" w:rsidRPr="000A113E" w:rsidRDefault="008C25F6" w:rsidP="0033330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шестнадцатая</w:t>
      </w:r>
      <w:r w:rsidR="00333309" w:rsidRPr="000A11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сессия</w:t>
      </w:r>
    </w:p>
    <w:p w:rsidR="00333309" w:rsidRPr="000A113E" w:rsidRDefault="00333309" w:rsidP="0033330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(шестого созыва)</w:t>
      </w:r>
    </w:p>
    <w:p w:rsidR="00333309" w:rsidRPr="000A113E" w:rsidRDefault="00333309" w:rsidP="0033330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309" w:rsidRPr="000A113E" w:rsidRDefault="008C25F6" w:rsidP="0033330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11.10</w:t>
      </w:r>
      <w:r w:rsidR="00333309" w:rsidRPr="000A113E">
        <w:rPr>
          <w:rFonts w:ascii="Times New Roman" w:eastAsia="Times New Roman" w:hAnsi="Times New Roman" w:cs="Times New Roman"/>
          <w:sz w:val="28"/>
          <w:szCs w:val="28"/>
          <w:lang w:eastAsia="ru-RU"/>
        </w:rPr>
        <w:t>.2021 г.</w:t>
      </w:r>
    </w:p>
    <w:p w:rsidR="00333309" w:rsidRPr="000A113E" w:rsidRDefault="00333309" w:rsidP="0033330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13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депутатов –9</w:t>
      </w:r>
    </w:p>
    <w:p w:rsidR="00333309" w:rsidRPr="000A113E" w:rsidRDefault="00333309" w:rsidP="0033330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1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Присутствовало -  9</w:t>
      </w:r>
    </w:p>
    <w:p w:rsidR="00333309" w:rsidRPr="000A113E" w:rsidRDefault="000536F4" w:rsidP="0033330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ПОВЕСТКА </w:t>
      </w:r>
      <w:r w:rsidR="00333309" w:rsidRPr="000A113E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ДНЯ:</w:t>
      </w:r>
    </w:p>
    <w:p w:rsidR="00333309" w:rsidRPr="000A113E" w:rsidRDefault="00333309" w:rsidP="0033330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D0861" w:rsidRPr="00B41FB6" w:rsidRDefault="005D0861" w:rsidP="00B41F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B41FB6" w:rsidRPr="00C52A7B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Тартасского </w:t>
      </w:r>
      <w:proofErr w:type="gramStart"/>
      <w:r w:rsidR="00B41FB6" w:rsidRPr="00C52A7B">
        <w:rPr>
          <w:rFonts w:ascii="Times New Roman" w:hAnsi="Times New Roman" w:cs="Times New Roman"/>
          <w:sz w:val="28"/>
          <w:szCs w:val="28"/>
        </w:rPr>
        <w:t>сельсовета  №</w:t>
      </w:r>
      <w:proofErr w:type="gramEnd"/>
      <w:r w:rsidR="00B41FB6" w:rsidRPr="00C52A7B">
        <w:rPr>
          <w:rFonts w:ascii="Times New Roman" w:hAnsi="Times New Roman" w:cs="Times New Roman"/>
          <w:sz w:val="28"/>
          <w:szCs w:val="28"/>
        </w:rPr>
        <w:t xml:space="preserve"> 22 от 25.12.2020 «О  бюджете Тартасского сельсовета</w:t>
      </w:r>
      <w:r w:rsidR="00B41FB6">
        <w:rPr>
          <w:rFonts w:ascii="Times New Roman" w:hAnsi="Times New Roman" w:cs="Times New Roman"/>
          <w:sz w:val="28"/>
          <w:szCs w:val="28"/>
        </w:rPr>
        <w:t xml:space="preserve"> </w:t>
      </w:r>
      <w:r w:rsidR="00B41FB6" w:rsidRPr="00C52A7B"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 на 2021 год</w:t>
      </w:r>
      <w:r w:rsidR="00B41FB6" w:rsidRPr="00C52A7B">
        <w:rPr>
          <w:rFonts w:ascii="Times New Roman" w:hAnsi="Times New Roman" w:cs="Times New Roman"/>
          <w:szCs w:val="28"/>
        </w:rPr>
        <w:t xml:space="preserve"> </w:t>
      </w:r>
      <w:r w:rsidR="00B41FB6" w:rsidRPr="00C52A7B">
        <w:rPr>
          <w:rFonts w:ascii="Times New Roman" w:hAnsi="Times New Roman" w:cs="Times New Roman"/>
          <w:sz w:val="28"/>
          <w:szCs w:val="28"/>
        </w:rPr>
        <w:t>и плановый период 2022-2023 годы» (с изменениями от 25.01.2021г., от 26.02.2021г., от 22.03.2021г., от 17.06.2021г.,</w:t>
      </w:r>
      <w:r w:rsidR="00B41FB6">
        <w:rPr>
          <w:rFonts w:ascii="Times New Roman" w:hAnsi="Times New Roman" w:cs="Times New Roman"/>
          <w:sz w:val="28"/>
          <w:szCs w:val="28"/>
        </w:rPr>
        <w:t xml:space="preserve"> </w:t>
      </w:r>
      <w:r w:rsidR="00B41FB6">
        <w:rPr>
          <w:rFonts w:ascii="Times New Roman" w:hAnsi="Times New Roman" w:cs="Times New Roman"/>
          <w:sz w:val="28"/>
          <w:szCs w:val="28"/>
        </w:rPr>
        <w:t>от 29.09.2021г.).</w:t>
      </w:r>
    </w:p>
    <w:p w:rsidR="005D0861" w:rsidRDefault="005D0861" w:rsidP="005D086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7F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Докладчик: Сичкарёв Л.А. – Председатель Совета депутатов Тартасского сельсовета.</w:t>
      </w:r>
    </w:p>
    <w:p w:rsidR="005D0861" w:rsidRDefault="005D0861" w:rsidP="0033330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C0AA3" w:rsidRPr="005C0AA3" w:rsidRDefault="005D0861" w:rsidP="005C0AA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5C0A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5C0AA3" w:rsidRPr="005C0A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положения о порядке выдвижения, внесения, обсуждения </w:t>
      </w:r>
      <w:r w:rsidR="005C0A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рассмотрения инициативных проектов, а </w:t>
      </w:r>
      <w:proofErr w:type="gramStart"/>
      <w:r w:rsidR="005C0A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 же</w:t>
      </w:r>
      <w:proofErr w:type="gramEnd"/>
      <w:r w:rsidR="005C0A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проведения их конкурсного отбора.</w:t>
      </w:r>
    </w:p>
    <w:p w:rsidR="00333309" w:rsidRDefault="00333309" w:rsidP="0033330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7F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Докладчик: Сичкарёв Л.А. – Председатель Совета депутатов Тартасского сельсовета.</w:t>
      </w:r>
    </w:p>
    <w:p w:rsidR="005C0AA3" w:rsidRPr="002B03AE" w:rsidRDefault="005C0AA3" w:rsidP="00333309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0AA3" w:rsidRDefault="005D0861" w:rsidP="005C0A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5C0A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5C0AA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5C0AA3" w:rsidRPr="00CA0741">
        <w:rPr>
          <w:rFonts w:ascii="Times New Roman" w:eastAsia="Times New Roman" w:hAnsi="Times New Roman"/>
          <w:sz w:val="28"/>
          <w:szCs w:val="28"/>
          <w:lang w:eastAsia="ru-RU"/>
        </w:rPr>
        <w:t>б утверждении положения о порядке назначения и проведения опроса граждан по вопросам выявления мнения граждан о поддержке инициативных проектов</w:t>
      </w:r>
    </w:p>
    <w:p w:rsidR="005C0AA3" w:rsidRPr="002B03AE" w:rsidRDefault="005C0AA3" w:rsidP="005C0AA3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D7F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Докладчик: Сичкарёв Л.А. – Председатель Совета депутатов Тартасского сельсовета.</w:t>
      </w:r>
    </w:p>
    <w:p w:rsidR="00333309" w:rsidRDefault="00333309" w:rsidP="005C0AA3">
      <w:pPr>
        <w:spacing w:line="276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0AA3" w:rsidRPr="00D203D0" w:rsidRDefault="005D0861" w:rsidP="00D203D0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4</w:t>
      </w:r>
      <w:r w:rsidR="005C0AA3">
        <w:rPr>
          <w:bCs/>
          <w:sz w:val="28"/>
          <w:szCs w:val="28"/>
        </w:rPr>
        <w:t xml:space="preserve">. </w:t>
      </w:r>
      <w:r w:rsidR="00D203D0" w:rsidRPr="00CB2BC0">
        <w:rPr>
          <w:bCs/>
          <w:color w:val="000000"/>
          <w:sz w:val="28"/>
          <w:szCs w:val="28"/>
        </w:rPr>
        <w:t>Об утверждении порядка назначения и проведения собраний граждан в целях рассмотрения и обсуждения вопросов внесения инициативных проектов</w:t>
      </w:r>
    </w:p>
    <w:p w:rsidR="000536F4" w:rsidRDefault="005C0AA3" w:rsidP="000536F4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D7F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Докладчик: Сичкарёв Л.А. – Председатель Совета депутатов Тартасского сельсовета.</w:t>
      </w:r>
    </w:p>
    <w:p w:rsidR="00ED1193" w:rsidRPr="000536F4" w:rsidRDefault="005D0861" w:rsidP="000536F4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5</w:t>
      </w:r>
      <w:r w:rsidR="00D203D0" w:rsidRPr="00ED11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D20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D1193" w:rsidRPr="009A3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ED1193" w:rsidRPr="009A3E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Порядка определения территории, части территории Тартасского сельсовета Венгеровского района Новосибирской области, предназначенной для реализации инициативных проектов</w:t>
      </w:r>
    </w:p>
    <w:p w:rsidR="00D203D0" w:rsidRPr="002B03AE" w:rsidRDefault="00D203D0" w:rsidP="00ED1193">
      <w:pPr>
        <w:pStyle w:val="a4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CD7FD9">
        <w:rPr>
          <w:bCs/>
          <w:sz w:val="28"/>
          <w:szCs w:val="28"/>
        </w:rPr>
        <w:t>Докладчик: Сичкарёв Л.А. – Председатель Совета депутатов Тартасского сельсовета.</w:t>
      </w:r>
    </w:p>
    <w:p w:rsidR="00D203D0" w:rsidRDefault="00D203D0" w:rsidP="005C0AA3">
      <w:pPr>
        <w:spacing w:line="276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D1193" w:rsidRDefault="005D0861" w:rsidP="00ED1193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ED1193" w:rsidRPr="00ED11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ED11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D1193" w:rsidRPr="006548B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утверждении Порядка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ED1193">
        <w:rPr>
          <w:rFonts w:ascii="Times New Roman" w:hAnsi="Times New Roman"/>
          <w:bCs/>
          <w:sz w:val="28"/>
          <w:szCs w:val="28"/>
        </w:rPr>
        <w:t>Тартасского</w:t>
      </w:r>
      <w:r w:rsidR="00ED119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 Венгеровского района Новосибирской области</w:t>
      </w:r>
    </w:p>
    <w:p w:rsidR="00ED1193" w:rsidRPr="00ED1193" w:rsidRDefault="00ED1193" w:rsidP="00ED1193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D7F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Докладчик: Сичкарёв Л.А. – Председатель Совета депутатов Тартасского сельсовета.</w:t>
      </w:r>
    </w:p>
    <w:p w:rsidR="00333309" w:rsidRPr="000A113E" w:rsidRDefault="00333309" w:rsidP="00333309">
      <w:pPr>
        <w:tabs>
          <w:tab w:val="left" w:pos="79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309" w:rsidRPr="000A113E" w:rsidRDefault="00333309" w:rsidP="0033330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113E">
        <w:rPr>
          <w:rFonts w:ascii="Times New Roman" w:eastAsia="Times New Roman" w:hAnsi="Times New Roman" w:cs="Times New Roman"/>
          <w:sz w:val="28"/>
          <w:szCs w:val="28"/>
          <w:lang w:eastAsia="ru-RU"/>
        </w:rPr>
        <w:t>1.  СЛУШАЛИ</w:t>
      </w:r>
      <w:r w:rsidR="00941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0A11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Председателя Совета депутатов Тартасского сельсовета</w:t>
      </w:r>
    </w:p>
    <w:p w:rsidR="00333309" w:rsidRPr="000536F4" w:rsidRDefault="00333309" w:rsidP="000536F4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13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Сичкарёва Л.А.</w:t>
      </w:r>
      <w:r w:rsidRPr="000A1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941CFA" w:rsidRPr="00C52A7B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</w:t>
      </w:r>
      <w:r w:rsidR="00941CFA">
        <w:rPr>
          <w:rFonts w:ascii="Times New Roman" w:hAnsi="Times New Roman" w:cs="Times New Roman"/>
          <w:sz w:val="28"/>
          <w:szCs w:val="28"/>
        </w:rPr>
        <w:t xml:space="preserve">путатов Тартасского сельсовета </w:t>
      </w:r>
      <w:r w:rsidR="00941CFA" w:rsidRPr="00C52A7B">
        <w:rPr>
          <w:rFonts w:ascii="Times New Roman" w:hAnsi="Times New Roman" w:cs="Times New Roman"/>
          <w:sz w:val="28"/>
          <w:szCs w:val="28"/>
        </w:rPr>
        <w:t>№ 22 от 25.12.20</w:t>
      </w:r>
      <w:r w:rsidR="00941CFA">
        <w:rPr>
          <w:rFonts w:ascii="Times New Roman" w:hAnsi="Times New Roman" w:cs="Times New Roman"/>
          <w:sz w:val="28"/>
          <w:szCs w:val="28"/>
        </w:rPr>
        <w:t xml:space="preserve">20 «О </w:t>
      </w:r>
      <w:r w:rsidR="00941CFA" w:rsidRPr="00C52A7B">
        <w:rPr>
          <w:rFonts w:ascii="Times New Roman" w:hAnsi="Times New Roman" w:cs="Times New Roman"/>
          <w:sz w:val="28"/>
          <w:szCs w:val="28"/>
        </w:rPr>
        <w:t>бюджете Тартасского сельсовета</w:t>
      </w:r>
      <w:r w:rsidR="00941CFA">
        <w:rPr>
          <w:rFonts w:ascii="Times New Roman" w:hAnsi="Times New Roman" w:cs="Times New Roman"/>
          <w:sz w:val="28"/>
          <w:szCs w:val="28"/>
        </w:rPr>
        <w:t xml:space="preserve"> </w:t>
      </w:r>
      <w:r w:rsidR="00941CFA" w:rsidRPr="00C52A7B"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 на 2021 год</w:t>
      </w:r>
      <w:r w:rsidR="00941CFA" w:rsidRPr="00C52A7B">
        <w:rPr>
          <w:rFonts w:ascii="Times New Roman" w:hAnsi="Times New Roman" w:cs="Times New Roman"/>
          <w:szCs w:val="28"/>
        </w:rPr>
        <w:t xml:space="preserve"> </w:t>
      </w:r>
      <w:r w:rsidR="00941CFA" w:rsidRPr="00C52A7B">
        <w:rPr>
          <w:rFonts w:ascii="Times New Roman" w:hAnsi="Times New Roman" w:cs="Times New Roman"/>
          <w:sz w:val="28"/>
          <w:szCs w:val="28"/>
        </w:rPr>
        <w:t>и плановый период 2022-2023 годы» (с изменениями от 25.01.2021г., от 26.02.2021г., от 22.03.2021г., от 17.06.2021г.,</w:t>
      </w:r>
      <w:r w:rsidR="00941CFA">
        <w:rPr>
          <w:rFonts w:ascii="Times New Roman" w:hAnsi="Times New Roman" w:cs="Times New Roman"/>
          <w:sz w:val="28"/>
          <w:szCs w:val="28"/>
        </w:rPr>
        <w:t xml:space="preserve"> от 29.09.2021г.).</w:t>
      </w:r>
      <w:r w:rsidR="000536F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33309" w:rsidRPr="000A113E" w:rsidRDefault="00333309" w:rsidP="0033330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ВЫСТУПИЛИ:</w:t>
      </w:r>
      <w:r w:rsidRPr="000A11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33309" w:rsidRPr="000A113E" w:rsidRDefault="00333309" w:rsidP="0033330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13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ГОЛОСОВАНИЯ:</w:t>
      </w:r>
    </w:p>
    <w:p w:rsidR="00333309" w:rsidRPr="000A113E" w:rsidRDefault="00333309" w:rsidP="0033330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«За» - 9</w:t>
      </w:r>
    </w:p>
    <w:p w:rsidR="00333309" w:rsidRPr="000A113E" w:rsidRDefault="00333309" w:rsidP="0033330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«Против» - 0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33309" w:rsidRPr="000A113E" w:rsidRDefault="000536F4" w:rsidP="000536F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«Воздержался» - 0</w:t>
      </w:r>
    </w:p>
    <w:p w:rsidR="00333309" w:rsidRDefault="00333309" w:rsidP="00333309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13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РЕШИЛИ: Решение</w:t>
      </w:r>
      <w:r w:rsidRPr="000A1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941CFA" w:rsidRPr="00C52A7B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</w:t>
      </w:r>
      <w:r w:rsidR="00941CFA">
        <w:rPr>
          <w:rFonts w:ascii="Times New Roman" w:hAnsi="Times New Roman" w:cs="Times New Roman"/>
          <w:sz w:val="28"/>
          <w:szCs w:val="28"/>
        </w:rPr>
        <w:t xml:space="preserve">путатов Тартасского сельсовета </w:t>
      </w:r>
      <w:r w:rsidR="00941CFA" w:rsidRPr="00C52A7B">
        <w:rPr>
          <w:rFonts w:ascii="Times New Roman" w:hAnsi="Times New Roman" w:cs="Times New Roman"/>
          <w:sz w:val="28"/>
          <w:szCs w:val="28"/>
        </w:rPr>
        <w:t>№ 22 от 25.12.20</w:t>
      </w:r>
      <w:r w:rsidR="00941CFA">
        <w:rPr>
          <w:rFonts w:ascii="Times New Roman" w:hAnsi="Times New Roman" w:cs="Times New Roman"/>
          <w:sz w:val="28"/>
          <w:szCs w:val="28"/>
        </w:rPr>
        <w:t xml:space="preserve">20 «О </w:t>
      </w:r>
      <w:r w:rsidR="00941CFA" w:rsidRPr="00C52A7B">
        <w:rPr>
          <w:rFonts w:ascii="Times New Roman" w:hAnsi="Times New Roman" w:cs="Times New Roman"/>
          <w:sz w:val="28"/>
          <w:szCs w:val="28"/>
        </w:rPr>
        <w:t>бюджете Тартасского сельсовета</w:t>
      </w:r>
      <w:r w:rsidR="00941CFA">
        <w:rPr>
          <w:rFonts w:ascii="Times New Roman" w:hAnsi="Times New Roman" w:cs="Times New Roman"/>
          <w:sz w:val="28"/>
          <w:szCs w:val="28"/>
        </w:rPr>
        <w:t xml:space="preserve"> </w:t>
      </w:r>
      <w:r w:rsidR="00941CFA" w:rsidRPr="00C52A7B"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 на 2021 год</w:t>
      </w:r>
      <w:r w:rsidR="00941CFA" w:rsidRPr="00C52A7B">
        <w:rPr>
          <w:rFonts w:ascii="Times New Roman" w:hAnsi="Times New Roman" w:cs="Times New Roman"/>
          <w:szCs w:val="28"/>
        </w:rPr>
        <w:t xml:space="preserve"> </w:t>
      </w:r>
      <w:r w:rsidR="00941CFA" w:rsidRPr="00C52A7B">
        <w:rPr>
          <w:rFonts w:ascii="Times New Roman" w:hAnsi="Times New Roman" w:cs="Times New Roman"/>
          <w:sz w:val="28"/>
          <w:szCs w:val="28"/>
        </w:rPr>
        <w:t>и плановый период 2022-2023 годы» (с изменениями от 25.01.2021г., от 26.02.2021г., от 22.03.2021г., от 17.06.2021г.,</w:t>
      </w:r>
      <w:r w:rsidR="00941CFA">
        <w:rPr>
          <w:rFonts w:ascii="Times New Roman" w:hAnsi="Times New Roman" w:cs="Times New Roman"/>
          <w:sz w:val="28"/>
          <w:szCs w:val="28"/>
        </w:rPr>
        <w:t xml:space="preserve"> от 29.09.2021г.)</w:t>
      </w:r>
      <w:r w:rsidRPr="000A1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195A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(Решение № 62</w:t>
      </w:r>
      <w:r w:rsidRPr="000A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прилагается).</w:t>
      </w:r>
    </w:p>
    <w:p w:rsidR="00333309" w:rsidRPr="000A113E" w:rsidRDefault="00333309" w:rsidP="00333309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AAD" w:rsidRPr="000A113E" w:rsidRDefault="00195AAD" w:rsidP="00195AAD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A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proofErr w:type="gramStart"/>
      <w:r w:rsidRPr="000A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СЛУШАЛИ:   </w:t>
      </w:r>
      <w:proofErr w:type="gramEnd"/>
      <w:r w:rsidRPr="000A11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Председателя Совета депутатов Тартасского сельсовета</w:t>
      </w:r>
    </w:p>
    <w:p w:rsidR="00195AAD" w:rsidRPr="000536F4" w:rsidRDefault="00195AAD" w:rsidP="000536F4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13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Сичкарёва Л.А.</w:t>
      </w:r>
      <w:r w:rsidRPr="000A1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5C0A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положения о порядке выдвижения, внесения, обсуждения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рассмотрения инициативных проектов, а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 же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проведения их конкурсного отбора</w:t>
      </w:r>
      <w:r w:rsidR="000536F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95AAD" w:rsidRPr="000A113E" w:rsidRDefault="00195AAD" w:rsidP="00195AA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ВЫСТУПИЛИ:</w:t>
      </w:r>
      <w:r w:rsidRPr="000A11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95AAD" w:rsidRPr="000A113E" w:rsidRDefault="00195AAD" w:rsidP="00195AA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13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ГОЛОСОВАНИЯ:</w:t>
      </w:r>
    </w:p>
    <w:p w:rsidR="00195AAD" w:rsidRPr="000A113E" w:rsidRDefault="00195AAD" w:rsidP="00195AAD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«За» - 9</w:t>
      </w:r>
    </w:p>
    <w:p w:rsidR="00195AAD" w:rsidRPr="000A113E" w:rsidRDefault="00195AAD" w:rsidP="00195AAD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«Против» - 0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95AAD" w:rsidRPr="000A113E" w:rsidRDefault="00195AAD" w:rsidP="000536F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13E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«Воздержался» - 0</w:t>
      </w:r>
    </w:p>
    <w:p w:rsidR="00195AAD" w:rsidRDefault="00195AAD" w:rsidP="00195AAD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1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РЕШИЛИ: Решение</w:t>
      </w:r>
      <w:r w:rsidRPr="000A1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5C0A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положения о порядке выдвижения, внесения, обсуждения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рассмотрения инициативных проектов, а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 же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проведения их конкурсного отбора</w:t>
      </w:r>
      <w:r w:rsidRPr="000A1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(Решение № 63</w:t>
      </w:r>
      <w:r w:rsidRPr="000A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прилагается).</w:t>
      </w:r>
    </w:p>
    <w:p w:rsidR="00195AAD" w:rsidRDefault="00195AAD" w:rsidP="00333309">
      <w:pPr>
        <w:tabs>
          <w:tab w:val="left" w:pos="586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DEC" w:rsidRPr="000A113E" w:rsidRDefault="00D87DEC" w:rsidP="00D87DE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A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proofErr w:type="gramStart"/>
      <w:r w:rsidRPr="000A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СЛУШАЛИ:   </w:t>
      </w:r>
      <w:proofErr w:type="gramEnd"/>
      <w:r w:rsidRPr="000A11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Председателя Совета депутатов Тартасского сельсовета</w:t>
      </w:r>
    </w:p>
    <w:p w:rsidR="00D87DEC" w:rsidRPr="000536F4" w:rsidRDefault="00D87DEC" w:rsidP="000536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113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Сичкарёва Л.А.</w:t>
      </w:r>
      <w:r w:rsidRPr="000A1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A0741">
        <w:rPr>
          <w:rFonts w:ascii="Times New Roman" w:eastAsia="Times New Roman" w:hAnsi="Times New Roman"/>
          <w:sz w:val="28"/>
          <w:szCs w:val="28"/>
          <w:lang w:eastAsia="ru-RU"/>
        </w:rPr>
        <w:t>б утверждении положения о порядке назначения и проведения опроса граждан по вопросам выявления мнения граждан о поддержке инициативных проектов</w:t>
      </w:r>
      <w:r w:rsidRPr="000A113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87DEC" w:rsidRPr="000A113E" w:rsidRDefault="00D87DEC" w:rsidP="00D87DE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ВЫСТУПИЛИ:</w:t>
      </w:r>
      <w:r w:rsidRPr="000A11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87DEC" w:rsidRPr="000A113E" w:rsidRDefault="00D87DEC" w:rsidP="00D87DE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13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ГОЛОСОВАНИЯ:</w:t>
      </w:r>
    </w:p>
    <w:p w:rsidR="00D87DEC" w:rsidRPr="000A113E" w:rsidRDefault="00D87DEC" w:rsidP="00D87DE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«За» - 9</w:t>
      </w:r>
    </w:p>
    <w:p w:rsidR="00D87DEC" w:rsidRPr="000A113E" w:rsidRDefault="00D87DEC" w:rsidP="00D87DE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«Против» - 0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87DEC" w:rsidRPr="000A113E" w:rsidRDefault="000536F4" w:rsidP="000536F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«Воздержался» - 0</w:t>
      </w:r>
    </w:p>
    <w:p w:rsidR="00D87DEC" w:rsidRPr="00D87DEC" w:rsidRDefault="00D87DEC" w:rsidP="00D87D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113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РЕШИЛИ: Решение</w:t>
      </w:r>
      <w:r w:rsidRPr="000A1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A0741">
        <w:rPr>
          <w:rFonts w:ascii="Times New Roman" w:eastAsia="Times New Roman" w:hAnsi="Times New Roman"/>
          <w:sz w:val="28"/>
          <w:szCs w:val="28"/>
          <w:lang w:eastAsia="ru-RU"/>
        </w:rPr>
        <w:t>б утверждении положения о порядке назначения и проведения опроса граждан по вопросам выявления мнения граждан о поддержке инициативных проектов</w:t>
      </w:r>
      <w:r w:rsidRPr="000A1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(Решение № 64</w:t>
      </w:r>
      <w:r w:rsidRPr="000A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прилагается).</w:t>
      </w:r>
    </w:p>
    <w:p w:rsidR="00195AAD" w:rsidRDefault="00195AAD" w:rsidP="00333309">
      <w:pPr>
        <w:tabs>
          <w:tab w:val="left" w:pos="586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322" w:rsidRPr="000A113E" w:rsidRDefault="00A56322" w:rsidP="00A5632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A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proofErr w:type="gramStart"/>
      <w:r w:rsidRPr="000A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СЛУШАЛИ:   </w:t>
      </w:r>
      <w:proofErr w:type="gramEnd"/>
      <w:r w:rsidRPr="000A11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Председателя Совета депутатов Тартасского сельсовета</w:t>
      </w:r>
    </w:p>
    <w:p w:rsidR="00A56322" w:rsidRPr="000536F4" w:rsidRDefault="00A56322" w:rsidP="000536F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113E">
        <w:rPr>
          <w:sz w:val="28"/>
          <w:szCs w:val="28"/>
        </w:rPr>
        <w:t>Сичкарёва Л.А.</w:t>
      </w:r>
      <w:r w:rsidRPr="000A113E">
        <w:rPr>
          <w:b/>
          <w:sz w:val="28"/>
          <w:szCs w:val="28"/>
        </w:rPr>
        <w:t xml:space="preserve"> «</w:t>
      </w:r>
      <w:r w:rsidRPr="00CB2BC0">
        <w:rPr>
          <w:bCs/>
          <w:color w:val="000000"/>
          <w:sz w:val="28"/>
          <w:szCs w:val="28"/>
        </w:rPr>
        <w:t>Об утверждении порядка назначения и проведения собраний граждан в целях рассмотрения и обсуждения вопросов внесения инициативных проектов</w:t>
      </w:r>
      <w:r w:rsidRPr="000A113E">
        <w:rPr>
          <w:sz w:val="28"/>
          <w:szCs w:val="28"/>
        </w:rPr>
        <w:t>».</w:t>
      </w:r>
    </w:p>
    <w:p w:rsidR="00A56322" w:rsidRPr="000A113E" w:rsidRDefault="00A56322" w:rsidP="00A5632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ВЫСТУПИЛИ:</w:t>
      </w:r>
      <w:r w:rsidRPr="000A11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56322" w:rsidRPr="000A113E" w:rsidRDefault="00A56322" w:rsidP="00A5632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13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ГОЛОСОВАНИЯ:</w:t>
      </w:r>
    </w:p>
    <w:p w:rsidR="00A56322" w:rsidRPr="000A113E" w:rsidRDefault="00A56322" w:rsidP="00A56322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«За» - 9</w:t>
      </w:r>
    </w:p>
    <w:p w:rsidR="00A56322" w:rsidRPr="000A113E" w:rsidRDefault="00A56322" w:rsidP="00A56322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«Против» - 0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56322" w:rsidRPr="000A113E" w:rsidRDefault="000536F4" w:rsidP="000536F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«Воздержался» - 0</w:t>
      </w:r>
    </w:p>
    <w:p w:rsidR="00A56322" w:rsidRPr="00900909" w:rsidRDefault="00A56322" w:rsidP="0090090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113E">
        <w:rPr>
          <w:sz w:val="28"/>
          <w:szCs w:val="28"/>
        </w:rPr>
        <w:t>РЕШИЛИ: Решение</w:t>
      </w:r>
      <w:r w:rsidRPr="000A113E">
        <w:rPr>
          <w:b/>
          <w:sz w:val="28"/>
          <w:szCs w:val="28"/>
        </w:rPr>
        <w:t xml:space="preserve"> «</w:t>
      </w:r>
      <w:r w:rsidR="00900909" w:rsidRPr="00CB2BC0">
        <w:rPr>
          <w:bCs/>
          <w:color w:val="000000"/>
          <w:sz w:val="28"/>
          <w:szCs w:val="28"/>
        </w:rPr>
        <w:t>Об утверждении порядка назначения и проведения собраний граждан в целях рассмотрения и обсуждения вопросов внесения инициативных проектов</w:t>
      </w:r>
      <w:r w:rsidRPr="000A113E">
        <w:rPr>
          <w:b/>
          <w:sz w:val="28"/>
          <w:szCs w:val="28"/>
        </w:rPr>
        <w:t xml:space="preserve">» </w:t>
      </w:r>
      <w:r>
        <w:rPr>
          <w:sz w:val="28"/>
          <w:szCs w:val="28"/>
        </w:rPr>
        <w:t>принять (Решение № 6</w:t>
      </w:r>
      <w:r w:rsidR="00900909">
        <w:rPr>
          <w:sz w:val="28"/>
          <w:szCs w:val="28"/>
        </w:rPr>
        <w:t>5</w:t>
      </w:r>
      <w:r w:rsidRPr="000A113E">
        <w:rPr>
          <w:sz w:val="28"/>
          <w:szCs w:val="28"/>
        </w:rPr>
        <w:t xml:space="preserve"> прилагается).</w:t>
      </w:r>
    </w:p>
    <w:p w:rsidR="00A56322" w:rsidRDefault="00A56322" w:rsidP="00A56322">
      <w:pPr>
        <w:tabs>
          <w:tab w:val="left" w:pos="586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909" w:rsidRPr="000A113E" w:rsidRDefault="00900909" w:rsidP="0090090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A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proofErr w:type="gramStart"/>
      <w:r w:rsidRPr="000A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СЛУШАЛИ:   </w:t>
      </w:r>
      <w:proofErr w:type="gramEnd"/>
      <w:r w:rsidRPr="000A11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Председателя Совета депутатов Тартасского сельсовета</w:t>
      </w:r>
    </w:p>
    <w:p w:rsidR="00900909" w:rsidRPr="000536F4" w:rsidRDefault="00900909" w:rsidP="000536F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113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Сичкарёва Л.А.</w:t>
      </w:r>
      <w:r w:rsidRPr="000A1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9A3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Pr="009A3E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Порядка определения территории, части территории Тартасского сельсовета Венгеровского района Новосибирской области, предназначенной для реализации инициативных проектов</w:t>
      </w:r>
      <w:r w:rsidRPr="000A113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00909" w:rsidRPr="000A113E" w:rsidRDefault="00900909" w:rsidP="0090090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ВЫСТУПИЛИ:</w:t>
      </w:r>
      <w:r w:rsidRPr="000A11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00909" w:rsidRPr="000A113E" w:rsidRDefault="00900909" w:rsidP="0090090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13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ГОЛОСОВАНИЯ:</w:t>
      </w:r>
    </w:p>
    <w:p w:rsidR="00900909" w:rsidRPr="000A113E" w:rsidRDefault="00900909" w:rsidP="0090090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«За» - 9</w:t>
      </w:r>
    </w:p>
    <w:p w:rsidR="00900909" w:rsidRPr="000A113E" w:rsidRDefault="00900909" w:rsidP="0090090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«Против» - 0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0909" w:rsidRPr="000A113E" w:rsidRDefault="00900909" w:rsidP="0090090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13E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«Воздержался» - 0</w:t>
      </w:r>
    </w:p>
    <w:p w:rsidR="00900909" w:rsidRPr="00900909" w:rsidRDefault="00900909" w:rsidP="0090090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113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РЕШИЛИ: Решение</w:t>
      </w:r>
      <w:r w:rsidRPr="000A1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9A3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Pr="009A3E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Порядка определения территории, части территории Тартасского сельсовета Венгеровского района </w:t>
      </w:r>
      <w:r w:rsidRPr="009A3E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Новосибирской области, предназначенной для реализации инициативных проектов</w:t>
      </w:r>
      <w:r w:rsidRPr="000A1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(Решение № 6</w:t>
      </w:r>
      <w:r w:rsidRPr="00900909">
        <w:rPr>
          <w:rFonts w:ascii="Times New Roman" w:hAnsi="Times New Roman" w:cs="Times New Roman"/>
          <w:sz w:val="28"/>
          <w:szCs w:val="28"/>
        </w:rPr>
        <w:t>6</w:t>
      </w:r>
      <w:r w:rsidRPr="000A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прилагается).</w:t>
      </w:r>
    </w:p>
    <w:p w:rsidR="00195AAD" w:rsidRDefault="00195AAD" w:rsidP="00333309">
      <w:pPr>
        <w:tabs>
          <w:tab w:val="left" w:pos="586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909" w:rsidRPr="000A113E" w:rsidRDefault="00900909" w:rsidP="0090090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A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proofErr w:type="gramStart"/>
      <w:r w:rsidRPr="000A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СЛУШАЛИ:   </w:t>
      </w:r>
      <w:proofErr w:type="gramEnd"/>
      <w:r w:rsidRPr="000A11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Председателя Совета депутатов Тартасского сельсовета</w:t>
      </w:r>
    </w:p>
    <w:p w:rsidR="00900909" w:rsidRPr="000536F4" w:rsidRDefault="00900909" w:rsidP="000536F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113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Сичкарёва Л.А.</w:t>
      </w:r>
      <w:r w:rsidRPr="000A1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6548B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утверждении Порядка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>
        <w:rPr>
          <w:rFonts w:ascii="Times New Roman" w:hAnsi="Times New Roman"/>
          <w:bCs/>
          <w:sz w:val="28"/>
          <w:szCs w:val="28"/>
        </w:rPr>
        <w:t>Тартасского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 Венгеровского района Новосибирской области</w:t>
      </w:r>
      <w:r w:rsidRPr="000A113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00909" w:rsidRPr="000A113E" w:rsidRDefault="00900909" w:rsidP="0090090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ВЫСТУПИЛИ:</w:t>
      </w:r>
      <w:r w:rsidRPr="000A11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00909" w:rsidRPr="000A113E" w:rsidRDefault="00900909" w:rsidP="0090090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13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ГОЛОСОВАНИЯ:</w:t>
      </w:r>
    </w:p>
    <w:p w:rsidR="00900909" w:rsidRPr="000A113E" w:rsidRDefault="00900909" w:rsidP="0090090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«За» - 9</w:t>
      </w:r>
    </w:p>
    <w:p w:rsidR="00900909" w:rsidRPr="000A113E" w:rsidRDefault="00900909" w:rsidP="0090090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«Против» - 0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0909" w:rsidRPr="000A113E" w:rsidRDefault="000536F4" w:rsidP="000536F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«Воздержался» - 0</w:t>
      </w:r>
    </w:p>
    <w:p w:rsidR="00900909" w:rsidRPr="00900909" w:rsidRDefault="00900909" w:rsidP="0090090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113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РЕШИЛИ: Решение</w:t>
      </w:r>
      <w:r w:rsidRPr="000A1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6548B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утверждении Порядка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>
        <w:rPr>
          <w:rFonts w:ascii="Times New Roman" w:hAnsi="Times New Roman"/>
          <w:bCs/>
          <w:sz w:val="28"/>
          <w:szCs w:val="28"/>
        </w:rPr>
        <w:t>Тартасского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 Венгеровского района Новосибирской области</w:t>
      </w:r>
      <w:r w:rsidRPr="000A1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(Решение № 6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A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прилагается).</w:t>
      </w:r>
    </w:p>
    <w:p w:rsidR="00195AAD" w:rsidRDefault="00195AAD" w:rsidP="00333309">
      <w:pPr>
        <w:tabs>
          <w:tab w:val="left" w:pos="586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7EC" w:rsidRDefault="000307EC" w:rsidP="00333309">
      <w:pPr>
        <w:tabs>
          <w:tab w:val="left" w:pos="586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6F4" w:rsidRDefault="000536F4" w:rsidP="00333309">
      <w:pPr>
        <w:tabs>
          <w:tab w:val="left" w:pos="586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6F4" w:rsidRPr="000A113E" w:rsidRDefault="000536F4" w:rsidP="00333309">
      <w:pPr>
        <w:tabs>
          <w:tab w:val="left" w:pos="586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309" w:rsidRPr="000A113E" w:rsidRDefault="00333309" w:rsidP="0033330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13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вопросы рассмотрены. Сессия объявляется закрытой.</w:t>
      </w:r>
    </w:p>
    <w:p w:rsidR="00333309" w:rsidRDefault="00333309" w:rsidP="00333309">
      <w:pPr>
        <w:shd w:val="clear" w:color="auto" w:fill="FFFFFF"/>
        <w:tabs>
          <w:tab w:val="left" w:pos="0"/>
          <w:tab w:val="left" w:pos="7215"/>
        </w:tabs>
        <w:spacing w:before="5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6F4" w:rsidRDefault="000536F4" w:rsidP="00333309">
      <w:pPr>
        <w:shd w:val="clear" w:color="auto" w:fill="FFFFFF"/>
        <w:tabs>
          <w:tab w:val="left" w:pos="0"/>
          <w:tab w:val="left" w:pos="7215"/>
        </w:tabs>
        <w:spacing w:before="5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7EC" w:rsidRPr="000A113E" w:rsidRDefault="000307EC" w:rsidP="00333309">
      <w:pPr>
        <w:shd w:val="clear" w:color="auto" w:fill="FFFFFF"/>
        <w:tabs>
          <w:tab w:val="left" w:pos="0"/>
          <w:tab w:val="left" w:pos="7215"/>
        </w:tabs>
        <w:spacing w:before="5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9747"/>
      </w:tblGrid>
      <w:tr w:rsidR="00333309" w:rsidRPr="000A113E" w:rsidTr="00215500">
        <w:tc>
          <w:tcPr>
            <w:tcW w:w="4644" w:type="dxa"/>
            <w:hideMark/>
          </w:tcPr>
          <w:p w:rsidR="00333309" w:rsidRPr="000A113E" w:rsidRDefault="00333309" w:rsidP="002155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депутатов</w:t>
            </w:r>
          </w:p>
          <w:p w:rsidR="00333309" w:rsidRPr="000A113E" w:rsidRDefault="00333309" w:rsidP="002155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Тартасского сельсовета</w:t>
            </w:r>
          </w:p>
          <w:p w:rsidR="00333309" w:rsidRPr="000A113E" w:rsidRDefault="00333309" w:rsidP="002155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Венгеровского района</w:t>
            </w:r>
          </w:p>
          <w:p w:rsidR="00333309" w:rsidRPr="000A113E" w:rsidRDefault="00333309" w:rsidP="00215500">
            <w:pPr>
              <w:tabs>
                <w:tab w:val="left" w:pos="69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  <w:r w:rsidRPr="000A1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Л.А. Сичкарёв</w:t>
            </w:r>
          </w:p>
        </w:tc>
      </w:tr>
      <w:tr w:rsidR="00333309" w:rsidRPr="000A113E" w:rsidTr="00215500">
        <w:tc>
          <w:tcPr>
            <w:tcW w:w="4644" w:type="dxa"/>
            <w:hideMark/>
          </w:tcPr>
          <w:p w:rsidR="000307EC" w:rsidRDefault="000307EC" w:rsidP="002155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3309" w:rsidRPr="000A113E" w:rsidRDefault="00333309" w:rsidP="002155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</w:p>
        </w:tc>
      </w:tr>
    </w:tbl>
    <w:p w:rsidR="00333309" w:rsidRPr="000A113E" w:rsidRDefault="00333309" w:rsidP="00333309">
      <w:pPr>
        <w:shd w:val="clear" w:color="auto" w:fill="FFFFFF"/>
        <w:tabs>
          <w:tab w:val="left" w:pos="0"/>
          <w:tab w:val="left" w:pos="7215"/>
        </w:tabs>
        <w:spacing w:before="5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13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сессии                                                                       О.В. Сушкова</w:t>
      </w:r>
    </w:p>
    <w:p w:rsidR="00333309" w:rsidRDefault="00333309" w:rsidP="0033330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3309" w:rsidRDefault="00333309" w:rsidP="0033330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3309" w:rsidRDefault="00333309"/>
    <w:p w:rsidR="00333309" w:rsidRPr="00333309" w:rsidRDefault="00333309" w:rsidP="00333309"/>
    <w:p w:rsidR="00333309" w:rsidRDefault="00333309" w:rsidP="00333309"/>
    <w:p w:rsidR="000307EC" w:rsidRPr="00333309" w:rsidRDefault="000307EC" w:rsidP="00333309"/>
    <w:p w:rsidR="00C52A7B" w:rsidRDefault="00C52A7B" w:rsidP="008C25F6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215500" w:rsidRPr="00D314FB" w:rsidRDefault="00215500" w:rsidP="00215500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D314FB">
        <w:rPr>
          <w:rFonts w:ascii="Times New Roman" w:hAnsi="Times New Roman"/>
          <w:b/>
          <w:bCs/>
          <w:sz w:val="28"/>
          <w:szCs w:val="28"/>
        </w:rPr>
        <w:lastRenderedPageBreak/>
        <w:t>Совет депутатов</w:t>
      </w:r>
    </w:p>
    <w:p w:rsidR="00215500" w:rsidRPr="00D314FB" w:rsidRDefault="00215500" w:rsidP="00215500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D314FB">
        <w:rPr>
          <w:rFonts w:ascii="Times New Roman" w:hAnsi="Times New Roman"/>
          <w:b/>
          <w:bCs/>
          <w:sz w:val="28"/>
          <w:szCs w:val="28"/>
        </w:rPr>
        <w:t>Тартасского сельсовета</w:t>
      </w:r>
    </w:p>
    <w:p w:rsidR="00215500" w:rsidRPr="00D314FB" w:rsidRDefault="00215500" w:rsidP="00215500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D314FB">
        <w:rPr>
          <w:rFonts w:ascii="Times New Roman" w:hAnsi="Times New Roman"/>
          <w:b/>
          <w:bCs/>
          <w:sz w:val="28"/>
          <w:szCs w:val="28"/>
        </w:rPr>
        <w:t>Венгеровского района</w:t>
      </w:r>
    </w:p>
    <w:p w:rsidR="00215500" w:rsidRPr="00D314FB" w:rsidRDefault="00215500" w:rsidP="00215500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Cs/>
        </w:rPr>
      </w:pPr>
      <w:r w:rsidRPr="00D314FB">
        <w:rPr>
          <w:rFonts w:ascii="Times New Roman" w:hAnsi="Times New Roman"/>
          <w:b/>
          <w:bCs/>
          <w:sz w:val="28"/>
          <w:szCs w:val="28"/>
        </w:rPr>
        <w:t>Новосибирской области</w:t>
      </w:r>
    </w:p>
    <w:p w:rsidR="00215500" w:rsidRPr="00D314FB" w:rsidRDefault="00215500" w:rsidP="0021550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Cs/>
          <w:sz w:val="28"/>
          <w:szCs w:val="28"/>
        </w:rPr>
      </w:pPr>
    </w:p>
    <w:p w:rsidR="00215500" w:rsidRPr="00D314FB" w:rsidRDefault="00215500" w:rsidP="002155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314FB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215500" w:rsidRPr="00D314FB" w:rsidRDefault="00215500" w:rsidP="002155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D314FB">
        <w:rPr>
          <w:rFonts w:ascii="Times New Roman" w:hAnsi="Times New Roman"/>
          <w:bCs/>
          <w:sz w:val="28"/>
          <w:szCs w:val="28"/>
        </w:rPr>
        <w:t>(</w:t>
      </w:r>
      <w:r>
        <w:rPr>
          <w:rFonts w:ascii="Times New Roman" w:hAnsi="Times New Roman"/>
          <w:bCs/>
          <w:sz w:val="28"/>
          <w:szCs w:val="28"/>
        </w:rPr>
        <w:t>шестнадцатая</w:t>
      </w:r>
      <w:r w:rsidRPr="00D314FB">
        <w:rPr>
          <w:rFonts w:ascii="Times New Roman" w:hAnsi="Times New Roman"/>
          <w:bCs/>
          <w:sz w:val="28"/>
          <w:szCs w:val="28"/>
        </w:rPr>
        <w:t xml:space="preserve"> сессия)</w:t>
      </w:r>
    </w:p>
    <w:p w:rsidR="00C52A7B" w:rsidRPr="00C52A7B" w:rsidRDefault="00215500" w:rsidP="00215500">
      <w:pPr>
        <w:tabs>
          <w:tab w:val="left" w:pos="5745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</w:t>
      </w:r>
      <w:r w:rsidRPr="00D314FB">
        <w:rPr>
          <w:rFonts w:ascii="Times New Roman" w:hAnsi="Times New Roman"/>
          <w:bCs/>
          <w:sz w:val="28"/>
          <w:szCs w:val="28"/>
        </w:rPr>
        <w:t>(</w:t>
      </w:r>
      <w:r>
        <w:rPr>
          <w:rFonts w:ascii="Times New Roman" w:hAnsi="Times New Roman"/>
          <w:bCs/>
          <w:sz w:val="28"/>
          <w:szCs w:val="28"/>
        </w:rPr>
        <w:t xml:space="preserve">шестого </w:t>
      </w:r>
      <w:proofErr w:type="gramStart"/>
      <w:r w:rsidRPr="00D314FB">
        <w:rPr>
          <w:rFonts w:ascii="Times New Roman" w:hAnsi="Times New Roman"/>
          <w:bCs/>
          <w:sz w:val="28"/>
          <w:szCs w:val="28"/>
        </w:rPr>
        <w:t>созыва)</w:t>
      </w:r>
      <w:r>
        <w:rPr>
          <w:rFonts w:ascii="Times New Roman" w:hAnsi="Times New Roman"/>
          <w:bCs/>
          <w:sz w:val="28"/>
          <w:szCs w:val="28"/>
        </w:rPr>
        <w:t xml:space="preserve">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</w:t>
      </w:r>
      <w:r w:rsidR="004F7FD8">
        <w:rPr>
          <w:rFonts w:ascii="Times New Roman" w:hAnsi="Times New Roman" w:cs="Times New Roman"/>
          <w:sz w:val="28"/>
          <w:szCs w:val="28"/>
        </w:rPr>
        <w:t xml:space="preserve">           11.10.2021</w:t>
      </w:r>
      <w:r w:rsidR="00C52A7B" w:rsidRPr="00C52A7B">
        <w:rPr>
          <w:rFonts w:ascii="Times New Roman" w:hAnsi="Times New Roman" w:cs="Times New Roman"/>
          <w:sz w:val="28"/>
          <w:szCs w:val="28"/>
        </w:rPr>
        <w:t>г.</w:t>
      </w:r>
      <w:r w:rsidR="00C52A7B" w:rsidRPr="00C52A7B">
        <w:rPr>
          <w:rFonts w:ascii="Times New Roman" w:hAnsi="Times New Roman" w:cs="Times New Roman"/>
        </w:rPr>
        <w:t xml:space="preserve"> </w:t>
      </w:r>
      <w:r w:rsidR="00C52A7B" w:rsidRPr="00C52A7B">
        <w:rPr>
          <w:rFonts w:ascii="Times New Roman" w:hAnsi="Times New Roman" w:cs="Times New Roman"/>
        </w:rPr>
        <w:tab/>
      </w:r>
      <w:r w:rsidR="00C52A7B" w:rsidRPr="00C52A7B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52A7B" w:rsidRPr="00C52A7B">
        <w:rPr>
          <w:rFonts w:ascii="Times New Roman" w:hAnsi="Times New Roman" w:cs="Times New Roman"/>
          <w:sz w:val="28"/>
          <w:szCs w:val="28"/>
        </w:rPr>
        <w:t>№ 62</w:t>
      </w:r>
    </w:p>
    <w:p w:rsidR="00C52A7B" w:rsidRPr="00C52A7B" w:rsidRDefault="000536F4" w:rsidP="000536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с. Заречье</w:t>
      </w:r>
    </w:p>
    <w:p w:rsidR="00C52A7B" w:rsidRPr="00C52A7B" w:rsidRDefault="00C52A7B" w:rsidP="00555F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2A7B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Тартасского </w:t>
      </w:r>
      <w:proofErr w:type="gramStart"/>
      <w:r w:rsidRPr="00C52A7B">
        <w:rPr>
          <w:rFonts w:ascii="Times New Roman" w:hAnsi="Times New Roman" w:cs="Times New Roman"/>
          <w:sz w:val="28"/>
          <w:szCs w:val="28"/>
        </w:rPr>
        <w:t>сельсовета  №</w:t>
      </w:r>
      <w:proofErr w:type="gramEnd"/>
      <w:r w:rsidRPr="00C52A7B">
        <w:rPr>
          <w:rFonts w:ascii="Times New Roman" w:hAnsi="Times New Roman" w:cs="Times New Roman"/>
          <w:sz w:val="28"/>
          <w:szCs w:val="28"/>
        </w:rPr>
        <w:t xml:space="preserve"> 22 от 25.12.2020 «О  бюджете Тартасского сельсовета</w:t>
      </w:r>
    </w:p>
    <w:p w:rsidR="00C52A7B" w:rsidRPr="00C52A7B" w:rsidRDefault="00C52A7B" w:rsidP="00555F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2A7B"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 на 2021 год</w:t>
      </w:r>
      <w:r w:rsidRPr="00C52A7B">
        <w:rPr>
          <w:rFonts w:ascii="Times New Roman" w:hAnsi="Times New Roman" w:cs="Times New Roman"/>
          <w:szCs w:val="28"/>
        </w:rPr>
        <w:t xml:space="preserve"> </w:t>
      </w:r>
      <w:r w:rsidRPr="00C52A7B">
        <w:rPr>
          <w:rFonts w:ascii="Times New Roman" w:hAnsi="Times New Roman" w:cs="Times New Roman"/>
          <w:sz w:val="28"/>
          <w:szCs w:val="28"/>
        </w:rPr>
        <w:t>и плановый период 2022-2023 годы» (с изменениями от 25.01.2021г., от 26.02.2021г., от 22.03.2021г., от 17.06.2021г.,</w:t>
      </w:r>
      <w:r w:rsidR="00555FC4">
        <w:rPr>
          <w:rFonts w:ascii="Times New Roman" w:hAnsi="Times New Roman" w:cs="Times New Roman"/>
          <w:sz w:val="28"/>
          <w:szCs w:val="28"/>
        </w:rPr>
        <w:t xml:space="preserve"> </w:t>
      </w:r>
      <w:r w:rsidRPr="00C52A7B">
        <w:rPr>
          <w:rFonts w:ascii="Times New Roman" w:hAnsi="Times New Roman" w:cs="Times New Roman"/>
          <w:sz w:val="28"/>
          <w:szCs w:val="28"/>
        </w:rPr>
        <w:t>от 29.09.2021г.)</w:t>
      </w:r>
    </w:p>
    <w:p w:rsidR="00C52A7B" w:rsidRPr="00C52A7B" w:rsidRDefault="00C52A7B" w:rsidP="00C52A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2A7B" w:rsidRPr="00C52A7B" w:rsidRDefault="00C52A7B" w:rsidP="000536F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52A7B">
        <w:rPr>
          <w:rFonts w:ascii="Times New Roman" w:hAnsi="Times New Roman" w:cs="Times New Roman"/>
          <w:sz w:val="28"/>
          <w:szCs w:val="28"/>
        </w:rPr>
        <w:t xml:space="preserve">           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</w:t>
      </w:r>
      <w:proofErr w:type="gramStart"/>
      <w:r w:rsidRPr="00C52A7B">
        <w:rPr>
          <w:rFonts w:ascii="Times New Roman" w:hAnsi="Times New Roman" w:cs="Times New Roman"/>
          <w:sz w:val="28"/>
          <w:szCs w:val="28"/>
        </w:rPr>
        <w:t xml:space="preserve">», </w:t>
      </w:r>
      <w:r w:rsidRPr="00C52A7B">
        <w:rPr>
          <w:rFonts w:ascii="Times New Roman" w:hAnsi="Times New Roman" w:cs="Times New Roman"/>
          <w:szCs w:val="28"/>
        </w:rPr>
        <w:t xml:space="preserve"> </w:t>
      </w:r>
      <w:r w:rsidRPr="00C52A7B">
        <w:rPr>
          <w:rFonts w:ascii="Times New Roman" w:hAnsi="Times New Roman" w:cs="Times New Roman"/>
          <w:sz w:val="28"/>
          <w:szCs w:val="28"/>
        </w:rPr>
        <w:t>решением</w:t>
      </w:r>
      <w:proofErr w:type="gramEnd"/>
      <w:r w:rsidRPr="00C52A7B">
        <w:rPr>
          <w:rFonts w:ascii="Times New Roman" w:hAnsi="Times New Roman" w:cs="Times New Roman"/>
          <w:sz w:val="28"/>
          <w:szCs w:val="28"/>
        </w:rPr>
        <w:t xml:space="preserve"> Совета депутатов Тартасского сельсовета  от 15.11.2019  № 38 «Об утверждении Положения  о бюджетном процессе в </w:t>
      </w:r>
      <w:proofErr w:type="spellStart"/>
      <w:r w:rsidRPr="00C52A7B">
        <w:rPr>
          <w:rFonts w:ascii="Times New Roman" w:hAnsi="Times New Roman" w:cs="Times New Roman"/>
          <w:sz w:val="28"/>
          <w:szCs w:val="28"/>
        </w:rPr>
        <w:t>Тартасском</w:t>
      </w:r>
      <w:proofErr w:type="spellEnd"/>
      <w:r w:rsidRPr="00C52A7B">
        <w:rPr>
          <w:rFonts w:ascii="Times New Roman" w:hAnsi="Times New Roman" w:cs="Times New Roman"/>
          <w:sz w:val="28"/>
          <w:szCs w:val="28"/>
        </w:rPr>
        <w:t xml:space="preserve"> сельсовете Венгеровского района Новосибирской области» СОВЕТ ДЕПУТАТОВ РЕШИЛ:                                             </w:t>
      </w:r>
    </w:p>
    <w:p w:rsidR="00C52A7B" w:rsidRPr="00C52A7B" w:rsidRDefault="00C52A7B" w:rsidP="000536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2A7B">
        <w:rPr>
          <w:rFonts w:ascii="Times New Roman" w:hAnsi="Times New Roman" w:cs="Times New Roman"/>
          <w:sz w:val="28"/>
          <w:szCs w:val="28"/>
        </w:rPr>
        <w:t xml:space="preserve"> 1.Внести изменения в решение Совета депутатов </w:t>
      </w:r>
      <w:proofErr w:type="gramStart"/>
      <w:r w:rsidRPr="00C52A7B">
        <w:rPr>
          <w:rFonts w:ascii="Times New Roman" w:hAnsi="Times New Roman" w:cs="Times New Roman"/>
          <w:sz w:val="28"/>
          <w:szCs w:val="28"/>
        </w:rPr>
        <w:t>Тартасского  сельсовета</w:t>
      </w:r>
      <w:proofErr w:type="gramEnd"/>
      <w:r w:rsidRPr="00C52A7B">
        <w:rPr>
          <w:rFonts w:ascii="Times New Roman" w:hAnsi="Times New Roman" w:cs="Times New Roman"/>
          <w:sz w:val="28"/>
          <w:szCs w:val="28"/>
        </w:rPr>
        <w:t xml:space="preserve"> от 25.12.2020  № 22 «О бюджете Тартасского сельсовета Венгеровского района Новосибирской области на 2021 год</w:t>
      </w:r>
      <w:r w:rsidRPr="00C52A7B">
        <w:rPr>
          <w:rFonts w:ascii="Times New Roman" w:hAnsi="Times New Roman" w:cs="Times New Roman"/>
          <w:szCs w:val="28"/>
        </w:rPr>
        <w:t xml:space="preserve"> </w:t>
      </w:r>
      <w:r w:rsidRPr="00C52A7B">
        <w:rPr>
          <w:rFonts w:ascii="Times New Roman" w:hAnsi="Times New Roman" w:cs="Times New Roman"/>
          <w:sz w:val="28"/>
          <w:szCs w:val="28"/>
        </w:rPr>
        <w:t>и плановый период 2022-2023 годы» (с изменениями от 25.01.2021г., от 26.02.2021г., от 22.03.2021г., от 17.06.2021г.,от 29.09.2021г.)</w:t>
      </w:r>
    </w:p>
    <w:p w:rsidR="00C52A7B" w:rsidRPr="00C52A7B" w:rsidRDefault="00C52A7B" w:rsidP="000536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2A7B">
        <w:rPr>
          <w:rFonts w:ascii="Times New Roman" w:hAnsi="Times New Roman" w:cs="Times New Roman"/>
          <w:sz w:val="28"/>
          <w:szCs w:val="28"/>
        </w:rPr>
        <w:t>1.1 в пункте «а» части 1 решения цифры «18510,75» заменить цифрами «19088,75</w:t>
      </w:r>
      <w:proofErr w:type="gramStart"/>
      <w:r w:rsidRPr="00C52A7B">
        <w:rPr>
          <w:rFonts w:ascii="Times New Roman" w:hAnsi="Times New Roman" w:cs="Times New Roman"/>
          <w:sz w:val="28"/>
          <w:szCs w:val="28"/>
        </w:rPr>
        <w:t>»,  из</w:t>
      </w:r>
      <w:proofErr w:type="gramEnd"/>
      <w:r w:rsidRPr="00C52A7B">
        <w:rPr>
          <w:rFonts w:ascii="Times New Roman" w:hAnsi="Times New Roman" w:cs="Times New Roman"/>
          <w:sz w:val="28"/>
          <w:szCs w:val="28"/>
        </w:rPr>
        <w:t xml:space="preserve"> них объем межбюджетных трансфертов, получаемых из других бюджетов бюджетной системы РФ цифры «16038,92» заменить цифрами «16968,45»;</w:t>
      </w:r>
    </w:p>
    <w:p w:rsidR="00C52A7B" w:rsidRPr="00C52A7B" w:rsidRDefault="00C52A7B" w:rsidP="000536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2A7B">
        <w:rPr>
          <w:rFonts w:ascii="Times New Roman" w:hAnsi="Times New Roman" w:cs="Times New Roman"/>
          <w:sz w:val="28"/>
          <w:szCs w:val="28"/>
        </w:rPr>
        <w:t>1.2 в пункте «б» части 1 решения цифры «19401,41» заменить цифрами «19979,41»;</w:t>
      </w:r>
    </w:p>
    <w:p w:rsidR="00C52A7B" w:rsidRPr="00C52A7B" w:rsidRDefault="00C52A7B" w:rsidP="000536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2A7B">
        <w:rPr>
          <w:rFonts w:ascii="Times New Roman" w:hAnsi="Times New Roman" w:cs="Times New Roman"/>
          <w:sz w:val="28"/>
          <w:szCs w:val="28"/>
        </w:rPr>
        <w:t>1.3   приложение № 3 «Доходы бюджета Тартасского сельсовета на 2021 год и плановый период 2022-2023 годы» изложить в прилагаемой редакции;</w:t>
      </w:r>
    </w:p>
    <w:p w:rsidR="00C52A7B" w:rsidRPr="00C52A7B" w:rsidRDefault="00C52A7B" w:rsidP="000536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A7B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C52A7B">
        <w:rPr>
          <w:rFonts w:ascii="Times New Roman" w:hAnsi="Times New Roman" w:cs="Times New Roman"/>
          <w:sz w:val="28"/>
          <w:szCs w:val="28"/>
        </w:rPr>
        <w:t>1.4  приложение</w:t>
      </w:r>
      <w:proofErr w:type="gramEnd"/>
      <w:r w:rsidRPr="00C52A7B">
        <w:rPr>
          <w:rFonts w:ascii="Times New Roman" w:hAnsi="Times New Roman" w:cs="Times New Roman"/>
          <w:sz w:val="28"/>
          <w:szCs w:val="28"/>
        </w:rPr>
        <w:t xml:space="preserve"> № 5 «Распределение бюджетных ассигнований на 2021 год и плановый период на 2022-2023 годы по разделам, подразделам, целевым статьям и видам расходов» изложить в прилагаемой редакции;</w:t>
      </w:r>
    </w:p>
    <w:p w:rsidR="00C52A7B" w:rsidRPr="00C52A7B" w:rsidRDefault="00C52A7B" w:rsidP="000536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A7B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proofErr w:type="gramStart"/>
      <w:r w:rsidRPr="00C52A7B">
        <w:rPr>
          <w:rFonts w:ascii="Times New Roman" w:hAnsi="Times New Roman" w:cs="Times New Roman"/>
          <w:sz w:val="28"/>
          <w:szCs w:val="28"/>
        </w:rPr>
        <w:t>1.5  приложение</w:t>
      </w:r>
      <w:proofErr w:type="gramEnd"/>
      <w:r w:rsidRPr="00C52A7B">
        <w:rPr>
          <w:rFonts w:ascii="Times New Roman" w:hAnsi="Times New Roman" w:cs="Times New Roman"/>
          <w:sz w:val="28"/>
          <w:szCs w:val="28"/>
        </w:rPr>
        <w:t xml:space="preserve"> № 6 «Ведомственная структура расходов бюджета  Тартасского сельсовета  на 2021 год и плановый период 2022-2023 годы»  изложить в прилагаемой редакции;</w:t>
      </w:r>
    </w:p>
    <w:p w:rsidR="00C52A7B" w:rsidRPr="00C52A7B" w:rsidRDefault="00C52A7B" w:rsidP="000536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A7B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C52A7B">
        <w:rPr>
          <w:rFonts w:ascii="Times New Roman" w:hAnsi="Times New Roman" w:cs="Times New Roman"/>
          <w:sz w:val="28"/>
          <w:szCs w:val="28"/>
        </w:rPr>
        <w:t>1.6  приложение</w:t>
      </w:r>
      <w:proofErr w:type="gramEnd"/>
      <w:r w:rsidRPr="00C52A7B">
        <w:rPr>
          <w:rFonts w:ascii="Times New Roman" w:hAnsi="Times New Roman" w:cs="Times New Roman"/>
          <w:sz w:val="28"/>
          <w:szCs w:val="28"/>
        </w:rPr>
        <w:t xml:space="preserve"> № 8 «Источники финансирования дефицита бюджета Тартасского сельсовета на 2021 год и плановый период 2022-2023 годы » изложить в прилагаемой редакции;</w:t>
      </w:r>
    </w:p>
    <w:p w:rsidR="00C52A7B" w:rsidRPr="00C52A7B" w:rsidRDefault="00C52A7B" w:rsidP="000536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2A7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52A7B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C52A7B">
        <w:rPr>
          <w:rFonts w:ascii="Times New Roman" w:hAnsi="Times New Roman" w:cs="Times New Roman"/>
          <w:sz w:val="28"/>
          <w:szCs w:val="28"/>
        </w:rPr>
        <w:t xml:space="preserve">Направить настоящее </w:t>
      </w:r>
      <w:proofErr w:type="gramStart"/>
      <w:r w:rsidRPr="00C52A7B">
        <w:rPr>
          <w:rFonts w:ascii="Times New Roman" w:hAnsi="Times New Roman" w:cs="Times New Roman"/>
          <w:sz w:val="28"/>
          <w:szCs w:val="28"/>
        </w:rPr>
        <w:t>решение  Главе</w:t>
      </w:r>
      <w:proofErr w:type="gramEnd"/>
      <w:r w:rsidRPr="00C52A7B">
        <w:rPr>
          <w:rFonts w:ascii="Times New Roman" w:hAnsi="Times New Roman" w:cs="Times New Roman"/>
          <w:sz w:val="28"/>
          <w:szCs w:val="28"/>
        </w:rPr>
        <w:t xml:space="preserve"> Тартасского сельсовета Венгеровского района Новосибирской области для подписания и  опубликования в «Бюллетени Тартасского  сельсовета» и размещения на официальном сайте в сети Интернет</w:t>
      </w:r>
      <w:r w:rsidRPr="00C52A7B">
        <w:rPr>
          <w:rFonts w:ascii="Times New Roman" w:hAnsi="Times New Roman" w:cs="Times New Roman"/>
          <w:szCs w:val="28"/>
        </w:rPr>
        <w:t>.</w:t>
      </w:r>
    </w:p>
    <w:p w:rsidR="00C52A7B" w:rsidRPr="00C52A7B" w:rsidRDefault="00C52A7B" w:rsidP="000536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2A7B">
        <w:rPr>
          <w:rFonts w:ascii="Times New Roman" w:hAnsi="Times New Roman" w:cs="Times New Roman"/>
          <w:sz w:val="28"/>
          <w:szCs w:val="28"/>
        </w:rPr>
        <w:t>3. Решение вступает в силу со дня, следующего за днем его официального опубликования в газете «Бюллетень Тартасского сельсовета Венгеровского района Новосибирской области» и на официальном сайте администрации.</w:t>
      </w:r>
    </w:p>
    <w:p w:rsidR="00C52A7B" w:rsidRPr="00C52A7B" w:rsidRDefault="00C52A7B" w:rsidP="000536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2A7B" w:rsidRPr="00C52A7B" w:rsidRDefault="00C52A7B" w:rsidP="000536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A7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52A7B" w:rsidRPr="00C52A7B" w:rsidRDefault="00C52A7B" w:rsidP="000536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2A7B" w:rsidRPr="00C52A7B" w:rsidRDefault="00C52A7B" w:rsidP="00C52A7B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58"/>
      </w:tblGrid>
      <w:tr w:rsidR="00B41FB6" w:rsidRPr="000A113E" w:rsidTr="00F02BDE">
        <w:tc>
          <w:tcPr>
            <w:tcW w:w="4785" w:type="dxa"/>
          </w:tcPr>
          <w:p w:rsidR="00B41FB6" w:rsidRPr="000A113E" w:rsidRDefault="00B41FB6" w:rsidP="00F02BDE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0A113E">
              <w:rPr>
                <w:rFonts w:eastAsia="Calibri"/>
                <w:sz w:val="28"/>
                <w:szCs w:val="28"/>
              </w:rPr>
              <w:t>Председатель Совета депутатов</w:t>
            </w:r>
          </w:p>
          <w:p w:rsidR="00B41FB6" w:rsidRPr="000A113E" w:rsidRDefault="00B41FB6" w:rsidP="00F02BDE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0A113E">
              <w:rPr>
                <w:rFonts w:eastAsia="Calibri"/>
                <w:sz w:val="28"/>
                <w:szCs w:val="28"/>
              </w:rPr>
              <w:t>Тартасского сельсовета</w:t>
            </w:r>
          </w:p>
          <w:p w:rsidR="00B41FB6" w:rsidRPr="000A113E" w:rsidRDefault="00B41FB6" w:rsidP="00F02BDE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0A113E">
              <w:rPr>
                <w:rFonts w:eastAsia="Calibri"/>
                <w:sz w:val="28"/>
                <w:szCs w:val="28"/>
              </w:rPr>
              <w:t>Венгеровского района</w:t>
            </w:r>
          </w:p>
          <w:p w:rsidR="00B41FB6" w:rsidRPr="000A113E" w:rsidRDefault="00B41FB6" w:rsidP="00F02BDE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0A113E">
              <w:rPr>
                <w:rFonts w:eastAsia="Calibri"/>
                <w:sz w:val="28"/>
                <w:szCs w:val="28"/>
              </w:rPr>
              <w:t xml:space="preserve">Новосибирской области     </w:t>
            </w:r>
          </w:p>
          <w:p w:rsidR="00B41FB6" w:rsidRPr="000A113E" w:rsidRDefault="00B41FB6" w:rsidP="00F02BDE">
            <w:pPr>
              <w:spacing w:line="276" w:lineRule="auto"/>
              <w:jc w:val="right"/>
              <w:rPr>
                <w:rFonts w:eastAsia="Calibri"/>
                <w:sz w:val="28"/>
                <w:szCs w:val="28"/>
              </w:rPr>
            </w:pPr>
            <w:r w:rsidRPr="000A113E">
              <w:rPr>
                <w:rFonts w:eastAsia="Calibri"/>
                <w:sz w:val="28"/>
                <w:szCs w:val="28"/>
              </w:rPr>
              <w:t xml:space="preserve">           </w:t>
            </w:r>
          </w:p>
          <w:p w:rsidR="00B41FB6" w:rsidRPr="000A113E" w:rsidRDefault="00B41FB6" w:rsidP="00F02BDE">
            <w:pPr>
              <w:shd w:val="clear" w:color="auto" w:fill="FFFFFF"/>
              <w:tabs>
                <w:tab w:val="left" w:pos="0"/>
                <w:tab w:val="left" w:pos="1575"/>
              </w:tabs>
              <w:spacing w:before="5"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0A113E">
              <w:rPr>
                <w:rFonts w:eastAsia="Calibri"/>
                <w:sz w:val="28"/>
                <w:szCs w:val="28"/>
              </w:rPr>
              <w:tab/>
              <w:t xml:space="preserve">Сичкарёв Л.А.      </w:t>
            </w:r>
          </w:p>
          <w:p w:rsidR="00B41FB6" w:rsidRPr="000A113E" w:rsidRDefault="00B41FB6" w:rsidP="00F02BDE">
            <w:pPr>
              <w:widowControl w:val="0"/>
              <w:tabs>
                <w:tab w:val="left" w:pos="157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0A113E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B41FB6" w:rsidRPr="000A113E" w:rsidRDefault="00B41FB6" w:rsidP="00F02BDE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0A113E">
              <w:rPr>
                <w:rFonts w:eastAsia="Calibri"/>
                <w:sz w:val="28"/>
                <w:szCs w:val="28"/>
              </w:rPr>
              <w:t>Глава Тартасского сельсовета</w:t>
            </w:r>
          </w:p>
          <w:p w:rsidR="00B41FB6" w:rsidRPr="000A113E" w:rsidRDefault="00B41FB6" w:rsidP="00F02BDE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0A113E">
              <w:rPr>
                <w:rFonts w:eastAsia="Calibri"/>
                <w:sz w:val="28"/>
                <w:szCs w:val="28"/>
              </w:rPr>
              <w:t>Венгеровского района</w:t>
            </w:r>
          </w:p>
          <w:p w:rsidR="00B41FB6" w:rsidRPr="000A113E" w:rsidRDefault="00B41FB6" w:rsidP="00F02BD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0A113E">
              <w:rPr>
                <w:sz w:val="28"/>
                <w:szCs w:val="28"/>
              </w:rPr>
              <w:t xml:space="preserve">Новосибирской области                                                 </w:t>
            </w:r>
          </w:p>
          <w:p w:rsidR="00B41FB6" w:rsidRPr="000A113E" w:rsidRDefault="00B41FB6" w:rsidP="00F02BD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  <w:p w:rsidR="00B41FB6" w:rsidRPr="000A113E" w:rsidRDefault="00B41FB6" w:rsidP="00F02BD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  <w:p w:rsidR="00B41FB6" w:rsidRPr="000A113E" w:rsidRDefault="00B41FB6" w:rsidP="00F02B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0A113E">
              <w:rPr>
                <w:sz w:val="28"/>
                <w:szCs w:val="28"/>
              </w:rPr>
              <w:t xml:space="preserve">                             Лебедев В.И.              </w:t>
            </w:r>
          </w:p>
          <w:p w:rsidR="00B41FB6" w:rsidRDefault="00B41FB6" w:rsidP="00F02BDE">
            <w:pPr>
              <w:tabs>
                <w:tab w:val="left" w:pos="1305"/>
              </w:tabs>
              <w:spacing w:line="276" w:lineRule="auto"/>
              <w:rPr>
                <w:sz w:val="28"/>
                <w:szCs w:val="28"/>
              </w:rPr>
            </w:pPr>
            <w:r w:rsidRPr="000A113E">
              <w:rPr>
                <w:sz w:val="28"/>
                <w:szCs w:val="28"/>
              </w:rPr>
              <w:tab/>
              <w:t xml:space="preserve">           </w:t>
            </w:r>
          </w:p>
          <w:p w:rsidR="00B41FB6" w:rsidRPr="000A113E" w:rsidRDefault="00B41FB6" w:rsidP="00F02BDE">
            <w:pPr>
              <w:tabs>
                <w:tab w:val="left" w:pos="1305"/>
              </w:tabs>
              <w:spacing w:line="276" w:lineRule="auto"/>
              <w:rPr>
                <w:sz w:val="28"/>
                <w:szCs w:val="28"/>
              </w:rPr>
            </w:pPr>
          </w:p>
        </w:tc>
      </w:tr>
    </w:tbl>
    <w:p w:rsidR="00C52A7B" w:rsidRPr="00C52A7B" w:rsidRDefault="00C52A7B" w:rsidP="00C52A7B">
      <w:pPr>
        <w:rPr>
          <w:rFonts w:ascii="Times New Roman" w:hAnsi="Times New Roman" w:cs="Times New Roman"/>
          <w:sz w:val="28"/>
          <w:szCs w:val="28"/>
        </w:rPr>
      </w:pPr>
    </w:p>
    <w:p w:rsidR="00C52A7B" w:rsidRPr="00C52A7B" w:rsidRDefault="00C52A7B" w:rsidP="00C52A7B">
      <w:pPr>
        <w:rPr>
          <w:rFonts w:ascii="Times New Roman" w:hAnsi="Times New Roman" w:cs="Times New Roman"/>
          <w:sz w:val="28"/>
          <w:szCs w:val="28"/>
        </w:rPr>
      </w:pPr>
    </w:p>
    <w:p w:rsidR="00C52A7B" w:rsidRPr="00C52A7B" w:rsidRDefault="00C52A7B" w:rsidP="00C52A7B">
      <w:pPr>
        <w:rPr>
          <w:rFonts w:ascii="Times New Roman" w:hAnsi="Times New Roman" w:cs="Times New Roman"/>
          <w:sz w:val="28"/>
          <w:szCs w:val="28"/>
        </w:rPr>
      </w:pPr>
    </w:p>
    <w:p w:rsidR="00C52A7B" w:rsidRPr="00C52A7B" w:rsidRDefault="00C52A7B" w:rsidP="00C52A7B">
      <w:pPr>
        <w:rPr>
          <w:rFonts w:ascii="Times New Roman" w:hAnsi="Times New Roman" w:cs="Times New Roman"/>
          <w:sz w:val="28"/>
          <w:szCs w:val="28"/>
        </w:rPr>
      </w:pPr>
    </w:p>
    <w:p w:rsidR="00C52A7B" w:rsidRPr="00C52A7B" w:rsidRDefault="00C52A7B" w:rsidP="00C52A7B">
      <w:pPr>
        <w:rPr>
          <w:rFonts w:ascii="Times New Roman" w:hAnsi="Times New Roman" w:cs="Times New Roman"/>
          <w:sz w:val="28"/>
          <w:szCs w:val="28"/>
        </w:rPr>
      </w:pPr>
    </w:p>
    <w:p w:rsidR="00C52A7B" w:rsidRPr="00C52A7B" w:rsidRDefault="00C52A7B" w:rsidP="00C52A7B">
      <w:pPr>
        <w:rPr>
          <w:rFonts w:ascii="Times New Roman" w:hAnsi="Times New Roman" w:cs="Times New Roman"/>
          <w:sz w:val="28"/>
          <w:szCs w:val="28"/>
        </w:rPr>
      </w:pPr>
    </w:p>
    <w:p w:rsidR="00C52A7B" w:rsidRPr="00C52A7B" w:rsidRDefault="00C52A7B" w:rsidP="00C52A7B">
      <w:pPr>
        <w:rPr>
          <w:rFonts w:ascii="Times New Roman" w:hAnsi="Times New Roman" w:cs="Times New Roman"/>
          <w:sz w:val="28"/>
          <w:szCs w:val="28"/>
        </w:rPr>
      </w:pPr>
    </w:p>
    <w:p w:rsidR="00C52A7B" w:rsidRPr="00C52A7B" w:rsidRDefault="00C52A7B" w:rsidP="00C52A7B">
      <w:pPr>
        <w:rPr>
          <w:rFonts w:ascii="Times New Roman" w:hAnsi="Times New Roman" w:cs="Times New Roman"/>
          <w:sz w:val="28"/>
          <w:szCs w:val="28"/>
        </w:rPr>
      </w:pPr>
    </w:p>
    <w:p w:rsidR="00C52A7B" w:rsidRDefault="00C52A7B" w:rsidP="00C52A7B">
      <w:pPr>
        <w:rPr>
          <w:rFonts w:ascii="Times New Roman" w:hAnsi="Times New Roman" w:cs="Times New Roman"/>
          <w:sz w:val="28"/>
          <w:szCs w:val="28"/>
        </w:rPr>
      </w:pPr>
    </w:p>
    <w:p w:rsidR="000536F4" w:rsidRPr="00C52A7B" w:rsidRDefault="000536F4" w:rsidP="00C52A7B">
      <w:pPr>
        <w:rPr>
          <w:rFonts w:ascii="Times New Roman" w:hAnsi="Times New Roman" w:cs="Times New Roman"/>
          <w:sz w:val="28"/>
          <w:szCs w:val="28"/>
        </w:rPr>
      </w:pPr>
    </w:p>
    <w:p w:rsidR="00C52A7B" w:rsidRPr="00C52A7B" w:rsidRDefault="00C52A7B" w:rsidP="000536F4">
      <w:pPr>
        <w:spacing w:after="0"/>
        <w:jc w:val="right"/>
        <w:outlineLvl w:val="0"/>
        <w:rPr>
          <w:rFonts w:ascii="Times New Roman" w:hAnsi="Times New Roman" w:cs="Times New Roman"/>
        </w:rPr>
      </w:pPr>
      <w:r w:rsidRPr="00C52A7B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</w:t>
      </w:r>
      <w:r w:rsidRPr="00C52A7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  <w:proofErr w:type="gramStart"/>
      <w:r w:rsidRPr="00C52A7B">
        <w:rPr>
          <w:rFonts w:ascii="Times New Roman" w:hAnsi="Times New Roman" w:cs="Times New Roman"/>
        </w:rPr>
        <w:t>Приложение  3</w:t>
      </w:r>
      <w:proofErr w:type="gramEnd"/>
    </w:p>
    <w:p w:rsidR="00C52A7B" w:rsidRPr="00C52A7B" w:rsidRDefault="00C52A7B" w:rsidP="000536F4">
      <w:pPr>
        <w:spacing w:after="0"/>
        <w:jc w:val="right"/>
        <w:rPr>
          <w:rFonts w:ascii="Times New Roman" w:hAnsi="Times New Roman" w:cs="Times New Roman"/>
        </w:rPr>
      </w:pPr>
      <w:r w:rsidRPr="00C52A7B">
        <w:rPr>
          <w:rFonts w:ascii="Times New Roman" w:hAnsi="Times New Roman" w:cs="Times New Roman"/>
        </w:rPr>
        <w:t>к решению № 22</w:t>
      </w:r>
    </w:p>
    <w:p w:rsidR="00C52A7B" w:rsidRPr="00C52A7B" w:rsidRDefault="00C52A7B" w:rsidP="000536F4">
      <w:pPr>
        <w:spacing w:after="0"/>
        <w:jc w:val="right"/>
        <w:rPr>
          <w:rFonts w:ascii="Times New Roman" w:hAnsi="Times New Roman" w:cs="Times New Roman"/>
        </w:rPr>
      </w:pPr>
      <w:r w:rsidRPr="00C52A7B">
        <w:rPr>
          <w:rFonts w:ascii="Times New Roman" w:hAnsi="Times New Roman" w:cs="Times New Roman"/>
        </w:rPr>
        <w:t>Совета депутатов Тартасского сельсовета</w:t>
      </w:r>
    </w:p>
    <w:p w:rsidR="00C52A7B" w:rsidRPr="00C52A7B" w:rsidRDefault="00C52A7B" w:rsidP="000536F4">
      <w:pPr>
        <w:spacing w:after="0"/>
        <w:jc w:val="right"/>
        <w:rPr>
          <w:rFonts w:ascii="Times New Roman" w:hAnsi="Times New Roman" w:cs="Times New Roman"/>
        </w:rPr>
      </w:pPr>
      <w:r w:rsidRPr="00C52A7B">
        <w:rPr>
          <w:rFonts w:ascii="Times New Roman" w:hAnsi="Times New Roman" w:cs="Times New Roman"/>
        </w:rPr>
        <w:t xml:space="preserve">от 25.12.2020г.                                                                                 </w:t>
      </w:r>
      <w:r w:rsidR="000536F4">
        <w:rPr>
          <w:rFonts w:ascii="Times New Roman" w:hAnsi="Times New Roman" w:cs="Times New Roman"/>
        </w:rPr>
        <w:t xml:space="preserve">                               </w:t>
      </w:r>
    </w:p>
    <w:p w:rsidR="00C52A7B" w:rsidRPr="00C52A7B" w:rsidRDefault="00C52A7B" w:rsidP="00C52A7B">
      <w:pPr>
        <w:jc w:val="right"/>
        <w:rPr>
          <w:rFonts w:ascii="Times New Roman" w:hAnsi="Times New Roman" w:cs="Times New Roman"/>
        </w:rPr>
      </w:pPr>
    </w:p>
    <w:p w:rsidR="00C52A7B" w:rsidRPr="00C52A7B" w:rsidRDefault="00C52A7B" w:rsidP="00C52A7B">
      <w:pPr>
        <w:pStyle w:val="1"/>
        <w:rPr>
          <w:bCs w:val="0"/>
        </w:rPr>
      </w:pPr>
      <w:r w:rsidRPr="00C52A7B">
        <w:rPr>
          <w:bCs w:val="0"/>
        </w:rPr>
        <w:t xml:space="preserve"> ДОХОДЫ БЮДЖЕТА</w:t>
      </w:r>
    </w:p>
    <w:p w:rsidR="00C52A7B" w:rsidRPr="000536F4" w:rsidRDefault="00C52A7B" w:rsidP="000536F4">
      <w:pPr>
        <w:jc w:val="center"/>
        <w:rPr>
          <w:rFonts w:ascii="Times New Roman" w:hAnsi="Times New Roman" w:cs="Times New Roman"/>
          <w:b/>
        </w:rPr>
      </w:pPr>
      <w:r w:rsidRPr="00C52A7B">
        <w:rPr>
          <w:rFonts w:ascii="Times New Roman" w:hAnsi="Times New Roman" w:cs="Times New Roman"/>
          <w:b/>
        </w:rPr>
        <w:t xml:space="preserve">Тартасского </w:t>
      </w:r>
      <w:proofErr w:type="gramStart"/>
      <w:r w:rsidRPr="00C52A7B">
        <w:rPr>
          <w:rFonts w:ascii="Times New Roman" w:hAnsi="Times New Roman" w:cs="Times New Roman"/>
          <w:b/>
        </w:rPr>
        <w:t>сельсовета  на</w:t>
      </w:r>
      <w:proofErr w:type="gramEnd"/>
      <w:r w:rsidRPr="00C52A7B">
        <w:rPr>
          <w:rFonts w:ascii="Times New Roman" w:hAnsi="Times New Roman" w:cs="Times New Roman"/>
          <w:b/>
        </w:rPr>
        <w:t xml:space="preserve"> 2021 г </w:t>
      </w:r>
      <w:r w:rsidR="000536F4">
        <w:rPr>
          <w:rFonts w:ascii="Times New Roman" w:hAnsi="Times New Roman" w:cs="Times New Roman"/>
          <w:b/>
        </w:rPr>
        <w:t>плановый период  2022-2023 годы</w:t>
      </w:r>
      <w:r w:rsidRPr="00C52A7B">
        <w:rPr>
          <w:rFonts w:ascii="Times New Roman" w:hAnsi="Times New Roman" w:cs="Times New Roman"/>
        </w:rPr>
        <w:t xml:space="preserve">                                                       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4253"/>
        <w:gridCol w:w="992"/>
        <w:gridCol w:w="992"/>
        <w:gridCol w:w="992"/>
      </w:tblGrid>
      <w:tr w:rsidR="00C52A7B" w:rsidRPr="00C52A7B" w:rsidTr="00215500">
        <w:tc>
          <w:tcPr>
            <w:tcW w:w="2518" w:type="dxa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 xml:space="preserve">Код бюджетной </w:t>
            </w:r>
          </w:p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классификации РФ</w:t>
            </w:r>
          </w:p>
        </w:tc>
        <w:tc>
          <w:tcPr>
            <w:tcW w:w="4253" w:type="dxa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Доходы бюджета</w:t>
            </w:r>
          </w:p>
        </w:tc>
        <w:tc>
          <w:tcPr>
            <w:tcW w:w="992" w:type="dxa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 xml:space="preserve"> 2021 г. Сумма</w:t>
            </w:r>
          </w:p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(</w:t>
            </w:r>
            <w:proofErr w:type="spellStart"/>
            <w:r w:rsidRPr="00C52A7B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C52A7B">
              <w:rPr>
                <w:rFonts w:ascii="Times New Roman" w:hAnsi="Times New Roman" w:cs="Times New Roman"/>
              </w:rPr>
              <w:t xml:space="preserve">.) </w:t>
            </w:r>
          </w:p>
        </w:tc>
        <w:tc>
          <w:tcPr>
            <w:tcW w:w="992" w:type="dxa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2022 г. Сумма</w:t>
            </w:r>
          </w:p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(</w:t>
            </w:r>
            <w:proofErr w:type="spellStart"/>
            <w:r w:rsidRPr="00C52A7B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C52A7B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992" w:type="dxa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2023 г. Сумма</w:t>
            </w:r>
          </w:p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(</w:t>
            </w:r>
            <w:proofErr w:type="spellStart"/>
            <w:r w:rsidRPr="00C52A7B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C52A7B">
              <w:rPr>
                <w:rFonts w:ascii="Times New Roman" w:hAnsi="Times New Roman" w:cs="Times New Roman"/>
              </w:rPr>
              <w:t>.)</w:t>
            </w:r>
          </w:p>
        </w:tc>
      </w:tr>
      <w:tr w:rsidR="00C52A7B" w:rsidRPr="00C52A7B" w:rsidTr="00215500">
        <w:tc>
          <w:tcPr>
            <w:tcW w:w="2518" w:type="dxa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  <w:b/>
              </w:rPr>
              <w:t xml:space="preserve">            00010000000000000000                                 </w:t>
            </w:r>
          </w:p>
        </w:tc>
        <w:tc>
          <w:tcPr>
            <w:tcW w:w="4253" w:type="dxa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  <w:b/>
              </w:rPr>
              <w:t>Налоговые и неналоговые доходы</w:t>
            </w:r>
          </w:p>
        </w:tc>
        <w:tc>
          <w:tcPr>
            <w:tcW w:w="992" w:type="dxa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</w:rPr>
            </w:pPr>
            <w:r w:rsidRPr="00C52A7B">
              <w:rPr>
                <w:rFonts w:ascii="Times New Roman" w:hAnsi="Times New Roman" w:cs="Times New Roman"/>
                <w:b/>
              </w:rPr>
              <w:t>1542,30</w:t>
            </w:r>
          </w:p>
        </w:tc>
        <w:tc>
          <w:tcPr>
            <w:tcW w:w="992" w:type="dxa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</w:rPr>
            </w:pPr>
            <w:r w:rsidRPr="00C52A7B">
              <w:rPr>
                <w:rFonts w:ascii="Times New Roman" w:hAnsi="Times New Roman" w:cs="Times New Roman"/>
                <w:b/>
              </w:rPr>
              <w:t>1614,28</w:t>
            </w:r>
          </w:p>
        </w:tc>
        <w:tc>
          <w:tcPr>
            <w:tcW w:w="992" w:type="dxa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</w:rPr>
            </w:pPr>
            <w:r w:rsidRPr="00C52A7B">
              <w:rPr>
                <w:rFonts w:ascii="Times New Roman" w:hAnsi="Times New Roman" w:cs="Times New Roman"/>
                <w:b/>
              </w:rPr>
              <w:t>1681,20</w:t>
            </w:r>
          </w:p>
        </w:tc>
      </w:tr>
      <w:tr w:rsidR="00C52A7B" w:rsidRPr="00C52A7B" w:rsidTr="00215500">
        <w:tc>
          <w:tcPr>
            <w:tcW w:w="2518" w:type="dxa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</w:rPr>
            </w:pPr>
            <w:r w:rsidRPr="00C52A7B">
              <w:rPr>
                <w:rFonts w:ascii="Times New Roman" w:hAnsi="Times New Roman" w:cs="Times New Roman"/>
                <w:b/>
              </w:rPr>
              <w:t>00010100000000000000</w:t>
            </w:r>
          </w:p>
        </w:tc>
        <w:tc>
          <w:tcPr>
            <w:tcW w:w="4253" w:type="dxa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</w:rPr>
            </w:pPr>
            <w:r w:rsidRPr="00C52A7B">
              <w:rPr>
                <w:rFonts w:ascii="Times New Roman" w:hAnsi="Times New Roman" w:cs="Times New Roman"/>
                <w:b/>
              </w:rPr>
              <w:t>Налоги на прибыль, доходы</w:t>
            </w:r>
          </w:p>
        </w:tc>
        <w:tc>
          <w:tcPr>
            <w:tcW w:w="992" w:type="dxa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</w:rPr>
            </w:pPr>
            <w:r w:rsidRPr="00C52A7B">
              <w:rPr>
                <w:rFonts w:ascii="Times New Roman" w:hAnsi="Times New Roman" w:cs="Times New Roman"/>
                <w:b/>
              </w:rPr>
              <w:t>876,00</w:t>
            </w:r>
          </w:p>
        </w:tc>
        <w:tc>
          <w:tcPr>
            <w:tcW w:w="992" w:type="dxa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</w:rPr>
            </w:pPr>
            <w:r w:rsidRPr="00C52A7B">
              <w:rPr>
                <w:rFonts w:ascii="Times New Roman" w:hAnsi="Times New Roman" w:cs="Times New Roman"/>
                <w:b/>
              </w:rPr>
              <w:t>919,80</w:t>
            </w:r>
          </w:p>
        </w:tc>
        <w:tc>
          <w:tcPr>
            <w:tcW w:w="992" w:type="dxa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</w:rPr>
            </w:pPr>
            <w:r w:rsidRPr="00C52A7B">
              <w:rPr>
                <w:rFonts w:ascii="Times New Roman" w:hAnsi="Times New Roman" w:cs="Times New Roman"/>
                <w:b/>
              </w:rPr>
              <w:t>967,60</w:t>
            </w:r>
          </w:p>
        </w:tc>
      </w:tr>
      <w:tr w:rsidR="00C52A7B" w:rsidRPr="00C52A7B" w:rsidTr="00215500">
        <w:tc>
          <w:tcPr>
            <w:tcW w:w="2518" w:type="dxa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18210102000010000110</w:t>
            </w:r>
          </w:p>
        </w:tc>
        <w:tc>
          <w:tcPr>
            <w:tcW w:w="4253" w:type="dxa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992" w:type="dxa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876,00</w:t>
            </w:r>
          </w:p>
        </w:tc>
        <w:tc>
          <w:tcPr>
            <w:tcW w:w="992" w:type="dxa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919,80</w:t>
            </w:r>
          </w:p>
        </w:tc>
        <w:tc>
          <w:tcPr>
            <w:tcW w:w="992" w:type="dxa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967,60</w:t>
            </w:r>
          </w:p>
        </w:tc>
      </w:tr>
      <w:tr w:rsidR="00C52A7B" w:rsidRPr="00C52A7B" w:rsidTr="00215500">
        <w:tc>
          <w:tcPr>
            <w:tcW w:w="2518" w:type="dxa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18210102010010000110</w:t>
            </w:r>
          </w:p>
        </w:tc>
        <w:tc>
          <w:tcPr>
            <w:tcW w:w="4253" w:type="dxa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C52A7B">
              <w:rPr>
                <w:rFonts w:ascii="Times New Roman" w:hAnsi="Times New Roman" w:cs="Times New Roman"/>
                <w:vertAlign w:val="superscript"/>
              </w:rPr>
              <w:t>1</w:t>
            </w:r>
            <w:r w:rsidRPr="00C52A7B">
              <w:rPr>
                <w:rFonts w:ascii="Times New Roman" w:hAnsi="Times New Roman" w:cs="Times New Roman"/>
              </w:rPr>
              <w:t xml:space="preserve"> и 228 Налогового кодекса Российской Федерации</w:t>
            </w:r>
          </w:p>
        </w:tc>
        <w:tc>
          <w:tcPr>
            <w:tcW w:w="992" w:type="dxa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876,00</w:t>
            </w:r>
          </w:p>
        </w:tc>
        <w:tc>
          <w:tcPr>
            <w:tcW w:w="992" w:type="dxa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919,80</w:t>
            </w:r>
          </w:p>
        </w:tc>
        <w:tc>
          <w:tcPr>
            <w:tcW w:w="992" w:type="dxa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967,60</w:t>
            </w:r>
          </w:p>
        </w:tc>
      </w:tr>
      <w:tr w:rsidR="00C52A7B" w:rsidRPr="00C52A7B" w:rsidTr="00215500">
        <w:tc>
          <w:tcPr>
            <w:tcW w:w="2518" w:type="dxa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</w:rPr>
            </w:pPr>
            <w:r w:rsidRPr="00C52A7B">
              <w:rPr>
                <w:rFonts w:ascii="Times New Roman" w:hAnsi="Times New Roman" w:cs="Times New Roman"/>
                <w:b/>
              </w:rPr>
              <w:t>00010300000000000000</w:t>
            </w:r>
          </w:p>
        </w:tc>
        <w:tc>
          <w:tcPr>
            <w:tcW w:w="4253" w:type="dxa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  <w:b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2" w:type="dxa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</w:rPr>
            </w:pPr>
            <w:r w:rsidRPr="00C52A7B">
              <w:rPr>
                <w:rFonts w:ascii="Times New Roman" w:hAnsi="Times New Roman" w:cs="Times New Roman"/>
                <w:b/>
              </w:rPr>
              <w:t>523,30</w:t>
            </w:r>
          </w:p>
        </w:tc>
        <w:tc>
          <w:tcPr>
            <w:tcW w:w="992" w:type="dxa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</w:rPr>
            </w:pPr>
            <w:r w:rsidRPr="00C52A7B">
              <w:rPr>
                <w:rFonts w:ascii="Times New Roman" w:hAnsi="Times New Roman" w:cs="Times New Roman"/>
                <w:b/>
              </w:rPr>
              <w:t>553,58</w:t>
            </w:r>
          </w:p>
        </w:tc>
        <w:tc>
          <w:tcPr>
            <w:tcW w:w="992" w:type="dxa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</w:rPr>
            </w:pPr>
            <w:r w:rsidRPr="00C52A7B">
              <w:rPr>
                <w:rFonts w:ascii="Times New Roman" w:hAnsi="Times New Roman" w:cs="Times New Roman"/>
                <w:b/>
              </w:rPr>
              <w:t>574,50</w:t>
            </w:r>
          </w:p>
        </w:tc>
      </w:tr>
      <w:tr w:rsidR="00C52A7B" w:rsidRPr="00C52A7B" w:rsidTr="00215500">
        <w:tc>
          <w:tcPr>
            <w:tcW w:w="2518" w:type="dxa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10010302000010000110</w:t>
            </w:r>
          </w:p>
        </w:tc>
        <w:tc>
          <w:tcPr>
            <w:tcW w:w="4253" w:type="dxa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523,30</w:t>
            </w:r>
          </w:p>
        </w:tc>
        <w:tc>
          <w:tcPr>
            <w:tcW w:w="992" w:type="dxa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553,58</w:t>
            </w:r>
          </w:p>
        </w:tc>
        <w:tc>
          <w:tcPr>
            <w:tcW w:w="992" w:type="dxa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574,50</w:t>
            </w:r>
          </w:p>
        </w:tc>
      </w:tr>
      <w:tr w:rsidR="00C52A7B" w:rsidRPr="00C52A7B" w:rsidTr="00215500">
        <w:tc>
          <w:tcPr>
            <w:tcW w:w="2518" w:type="dxa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10010302231010000110</w:t>
            </w:r>
          </w:p>
        </w:tc>
        <w:tc>
          <w:tcPr>
            <w:tcW w:w="4253" w:type="dxa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snapToGrid w:val="0"/>
              </w:rPr>
            </w:pPr>
            <w:r w:rsidRPr="00C52A7B">
              <w:rPr>
                <w:rFonts w:ascii="Times New Roman" w:hAnsi="Times New Roman" w:cs="Times New Roman"/>
                <w:snapToGrid w:val="0"/>
              </w:rPr>
              <w:t xml:space="preserve">Доходы от уплаты акцизов на дизельное топливо, подлежащие распределению между бюджетами субъектов РФ и местными бюджетами с учетом дифференцированных норм отчислений в местные бюджеты </w:t>
            </w:r>
          </w:p>
        </w:tc>
        <w:tc>
          <w:tcPr>
            <w:tcW w:w="992" w:type="dxa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250,82</w:t>
            </w:r>
          </w:p>
        </w:tc>
        <w:tc>
          <w:tcPr>
            <w:tcW w:w="992" w:type="dxa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265,72</w:t>
            </w:r>
          </w:p>
        </w:tc>
        <w:tc>
          <w:tcPr>
            <w:tcW w:w="992" w:type="dxa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276,62</w:t>
            </w:r>
          </w:p>
        </w:tc>
      </w:tr>
      <w:tr w:rsidR="00C52A7B" w:rsidRPr="00C52A7B" w:rsidTr="00215500">
        <w:tc>
          <w:tcPr>
            <w:tcW w:w="2518" w:type="dxa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10010302241010000110</w:t>
            </w:r>
          </w:p>
        </w:tc>
        <w:tc>
          <w:tcPr>
            <w:tcW w:w="4253" w:type="dxa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snapToGrid w:val="0"/>
              </w:rPr>
            </w:pPr>
            <w:r w:rsidRPr="00C52A7B">
              <w:rPr>
                <w:rFonts w:ascii="Times New Roman" w:hAnsi="Times New Roman" w:cs="Times New Roman"/>
                <w:snapToGrid w:val="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52A7B">
              <w:rPr>
                <w:rFonts w:ascii="Times New Roman" w:hAnsi="Times New Roman" w:cs="Times New Roman"/>
                <w:snapToGrid w:val="0"/>
              </w:rPr>
              <w:t>инжекторных</w:t>
            </w:r>
            <w:proofErr w:type="spellEnd"/>
            <w:r w:rsidRPr="00C52A7B">
              <w:rPr>
                <w:rFonts w:ascii="Times New Roman" w:hAnsi="Times New Roman" w:cs="Times New Roman"/>
                <w:snapToGrid w:val="0"/>
              </w:rPr>
              <w:t>) двигателей, подлежащие распределению между бюджетами субъектов РФ и местными бюджетами с учетом дифференцированных норм отчислений в местные бюджеты</w:t>
            </w:r>
          </w:p>
        </w:tc>
        <w:tc>
          <w:tcPr>
            <w:tcW w:w="992" w:type="dxa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1,67</w:t>
            </w:r>
          </w:p>
        </w:tc>
        <w:tc>
          <w:tcPr>
            <w:tcW w:w="992" w:type="dxa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1,72</w:t>
            </w:r>
          </w:p>
        </w:tc>
        <w:tc>
          <w:tcPr>
            <w:tcW w:w="992" w:type="dxa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1,84</w:t>
            </w:r>
          </w:p>
        </w:tc>
      </w:tr>
      <w:tr w:rsidR="00C52A7B" w:rsidRPr="00C52A7B" w:rsidTr="00215500">
        <w:tc>
          <w:tcPr>
            <w:tcW w:w="2518" w:type="dxa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lastRenderedPageBreak/>
              <w:t>10010302251010000110</w:t>
            </w:r>
          </w:p>
        </w:tc>
        <w:tc>
          <w:tcPr>
            <w:tcW w:w="4253" w:type="dxa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snapToGrid w:val="0"/>
              </w:rPr>
            </w:pPr>
            <w:r w:rsidRPr="00C52A7B">
              <w:rPr>
                <w:rFonts w:ascii="Times New Roman" w:hAnsi="Times New Roman" w:cs="Times New Roman"/>
                <w:snapToGrid w:val="0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дифференцированных норм отчислений в местные бюджеты</w:t>
            </w:r>
          </w:p>
        </w:tc>
        <w:tc>
          <w:tcPr>
            <w:tcW w:w="992" w:type="dxa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304,98</w:t>
            </w:r>
          </w:p>
        </w:tc>
        <w:tc>
          <w:tcPr>
            <w:tcW w:w="992" w:type="dxa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321,08</w:t>
            </w:r>
          </w:p>
        </w:tc>
        <w:tc>
          <w:tcPr>
            <w:tcW w:w="992" w:type="dxa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334,3</w:t>
            </w:r>
          </w:p>
        </w:tc>
      </w:tr>
      <w:tr w:rsidR="00C52A7B" w:rsidRPr="00C52A7B" w:rsidTr="00215500">
        <w:tc>
          <w:tcPr>
            <w:tcW w:w="2518" w:type="dxa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10010302261010000110</w:t>
            </w:r>
          </w:p>
        </w:tc>
        <w:tc>
          <w:tcPr>
            <w:tcW w:w="4253" w:type="dxa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snapToGrid w:val="0"/>
              </w:rPr>
            </w:pPr>
            <w:r w:rsidRPr="00C52A7B">
              <w:rPr>
                <w:rFonts w:ascii="Times New Roman" w:hAnsi="Times New Roman" w:cs="Times New Roman"/>
                <w:snapToGrid w:val="0"/>
              </w:rPr>
              <w:t>Доходы от уплаты акцизов на прямогонный бензин, подлежащие распределению между бюджетами субъектов РФ и местными бюджетами с учетом дифференцированных норм отчислений в местные бюджеты</w:t>
            </w:r>
          </w:p>
        </w:tc>
        <w:tc>
          <w:tcPr>
            <w:tcW w:w="992" w:type="dxa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-34,17</w:t>
            </w:r>
          </w:p>
        </w:tc>
        <w:tc>
          <w:tcPr>
            <w:tcW w:w="992" w:type="dxa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-34,94</w:t>
            </w:r>
          </w:p>
        </w:tc>
        <w:tc>
          <w:tcPr>
            <w:tcW w:w="992" w:type="dxa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-38,26</w:t>
            </w:r>
          </w:p>
        </w:tc>
      </w:tr>
      <w:tr w:rsidR="00C52A7B" w:rsidRPr="00C52A7B" w:rsidTr="00215500">
        <w:tc>
          <w:tcPr>
            <w:tcW w:w="2518" w:type="dxa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</w:rPr>
            </w:pPr>
            <w:r w:rsidRPr="00C52A7B">
              <w:rPr>
                <w:rFonts w:ascii="Times New Roman" w:hAnsi="Times New Roman" w:cs="Times New Roman"/>
                <w:b/>
              </w:rPr>
              <w:t>00010600000000000000</w:t>
            </w:r>
          </w:p>
        </w:tc>
        <w:tc>
          <w:tcPr>
            <w:tcW w:w="4253" w:type="dxa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snapToGrid w:val="0"/>
              </w:rPr>
            </w:pPr>
            <w:r w:rsidRPr="00C52A7B">
              <w:rPr>
                <w:rFonts w:ascii="Times New Roman" w:hAnsi="Times New Roman" w:cs="Times New Roman"/>
                <w:b/>
              </w:rPr>
              <w:t>Налоги на имущество</w:t>
            </w:r>
          </w:p>
        </w:tc>
        <w:tc>
          <w:tcPr>
            <w:tcW w:w="992" w:type="dxa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</w:rPr>
            </w:pPr>
            <w:r w:rsidRPr="00C52A7B">
              <w:rPr>
                <w:rFonts w:ascii="Times New Roman" w:hAnsi="Times New Roman" w:cs="Times New Roman"/>
                <w:b/>
              </w:rPr>
              <w:t>143,00</w:t>
            </w:r>
          </w:p>
        </w:tc>
        <w:tc>
          <w:tcPr>
            <w:tcW w:w="992" w:type="dxa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</w:rPr>
            </w:pPr>
            <w:r w:rsidRPr="00C52A7B">
              <w:rPr>
                <w:rFonts w:ascii="Times New Roman" w:hAnsi="Times New Roman" w:cs="Times New Roman"/>
                <w:b/>
              </w:rPr>
              <w:t>140,90</w:t>
            </w:r>
          </w:p>
        </w:tc>
        <w:tc>
          <w:tcPr>
            <w:tcW w:w="992" w:type="dxa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</w:rPr>
            </w:pPr>
            <w:r w:rsidRPr="00C52A7B">
              <w:rPr>
                <w:rFonts w:ascii="Times New Roman" w:hAnsi="Times New Roman" w:cs="Times New Roman"/>
                <w:b/>
              </w:rPr>
              <w:t>139,10</w:t>
            </w:r>
          </w:p>
        </w:tc>
      </w:tr>
      <w:tr w:rsidR="00C52A7B" w:rsidRPr="00C52A7B" w:rsidTr="00215500">
        <w:tc>
          <w:tcPr>
            <w:tcW w:w="2518" w:type="dxa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18210601000000000110</w:t>
            </w:r>
          </w:p>
        </w:tc>
        <w:tc>
          <w:tcPr>
            <w:tcW w:w="4253" w:type="dxa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snapToGrid w:val="0"/>
              </w:rPr>
            </w:pPr>
            <w:r w:rsidRPr="00C52A7B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992" w:type="dxa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25,00</w:t>
            </w:r>
          </w:p>
        </w:tc>
        <w:tc>
          <w:tcPr>
            <w:tcW w:w="992" w:type="dxa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27,50</w:t>
            </w:r>
          </w:p>
        </w:tc>
        <w:tc>
          <w:tcPr>
            <w:tcW w:w="992" w:type="dxa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30,20</w:t>
            </w:r>
          </w:p>
        </w:tc>
      </w:tr>
      <w:tr w:rsidR="00C52A7B" w:rsidRPr="00C52A7B" w:rsidTr="00215500">
        <w:tc>
          <w:tcPr>
            <w:tcW w:w="2518" w:type="dxa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18210601030100000110</w:t>
            </w:r>
          </w:p>
        </w:tc>
        <w:tc>
          <w:tcPr>
            <w:tcW w:w="4253" w:type="dxa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92" w:type="dxa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25,00</w:t>
            </w:r>
          </w:p>
        </w:tc>
        <w:tc>
          <w:tcPr>
            <w:tcW w:w="992" w:type="dxa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27,50</w:t>
            </w:r>
          </w:p>
        </w:tc>
        <w:tc>
          <w:tcPr>
            <w:tcW w:w="992" w:type="dxa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30,20</w:t>
            </w:r>
          </w:p>
        </w:tc>
      </w:tr>
      <w:tr w:rsidR="00C52A7B" w:rsidRPr="00C52A7B" w:rsidTr="00215500">
        <w:tc>
          <w:tcPr>
            <w:tcW w:w="2518" w:type="dxa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18210606000000000110</w:t>
            </w:r>
          </w:p>
        </w:tc>
        <w:tc>
          <w:tcPr>
            <w:tcW w:w="4253" w:type="dxa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992" w:type="dxa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118,00</w:t>
            </w:r>
          </w:p>
        </w:tc>
        <w:tc>
          <w:tcPr>
            <w:tcW w:w="992" w:type="dxa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113,40</w:t>
            </w:r>
          </w:p>
        </w:tc>
        <w:tc>
          <w:tcPr>
            <w:tcW w:w="992" w:type="dxa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108,90</w:t>
            </w:r>
          </w:p>
        </w:tc>
      </w:tr>
      <w:tr w:rsidR="00C52A7B" w:rsidRPr="00C52A7B" w:rsidTr="00215500">
        <w:trPr>
          <w:trHeight w:val="580"/>
        </w:trPr>
        <w:tc>
          <w:tcPr>
            <w:tcW w:w="2518" w:type="dxa"/>
            <w:tcBorders>
              <w:bottom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18210606030000000110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 xml:space="preserve">Земельный налог с организаций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55,00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55,00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55,00</w:t>
            </w:r>
          </w:p>
        </w:tc>
      </w:tr>
      <w:tr w:rsidR="00C52A7B" w:rsidRPr="00C52A7B" w:rsidTr="00215500">
        <w:trPr>
          <w:trHeight w:val="580"/>
        </w:trPr>
        <w:tc>
          <w:tcPr>
            <w:tcW w:w="2518" w:type="dxa"/>
            <w:tcBorders>
              <w:bottom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18210606033100000110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поселений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55,00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55,00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55,00</w:t>
            </w:r>
          </w:p>
        </w:tc>
      </w:tr>
      <w:tr w:rsidR="00C52A7B" w:rsidRPr="00C52A7B" w:rsidTr="00215500">
        <w:trPr>
          <w:trHeight w:val="580"/>
        </w:trPr>
        <w:tc>
          <w:tcPr>
            <w:tcW w:w="2518" w:type="dxa"/>
            <w:tcBorders>
              <w:bottom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18210606040000000110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Земельный налог с физических лиц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63,00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58,40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53,90</w:t>
            </w:r>
          </w:p>
        </w:tc>
      </w:tr>
      <w:tr w:rsidR="00C52A7B" w:rsidRPr="00C52A7B" w:rsidTr="00215500">
        <w:trPr>
          <w:trHeight w:val="460"/>
        </w:trPr>
        <w:tc>
          <w:tcPr>
            <w:tcW w:w="2518" w:type="dxa"/>
            <w:tcBorders>
              <w:top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18210606043100000110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поселений</w:t>
            </w:r>
          </w:p>
        </w:tc>
        <w:tc>
          <w:tcPr>
            <w:tcW w:w="992" w:type="dxa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63,00</w:t>
            </w:r>
          </w:p>
        </w:tc>
        <w:tc>
          <w:tcPr>
            <w:tcW w:w="992" w:type="dxa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58,40</w:t>
            </w:r>
          </w:p>
        </w:tc>
        <w:tc>
          <w:tcPr>
            <w:tcW w:w="992" w:type="dxa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53,90</w:t>
            </w:r>
          </w:p>
        </w:tc>
      </w:tr>
      <w:tr w:rsidR="00C52A7B" w:rsidRPr="00C52A7B" w:rsidTr="00215500">
        <w:tc>
          <w:tcPr>
            <w:tcW w:w="2518" w:type="dxa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</w:rPr>
            </w:pPr>
            <w:r w:rsidRPr="00C52A7B">
              <w:rPr>
                <w:rFonts w:ascii="Times New Roman" w:hAnsi="Times New Roman" w:cs="Times New Roman"/>
                <w:b/>
              </w:rPr>
              <w:t>00020000000000000000</w:t>
            </w:r>
          </w:p>
        </w:tc>
        <w:tc>
          <w:tcPr>
            <w:tcW w:w="4253" w:type="dxa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  <w:b/>
              </w:rPr>
              <w:t>Безвозмездные поступления</w:t>
            </w:r>
          </w:p>
        </w:tc>
        <w:tc>
          <w:tcPr>
            <w:tcW w:w="992" w:type="dxa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</w:rPr>
            </w:pPr>
            <w:r w:rsidRPr="00C52A7B">
              <w:rPr>
                <w:rFonts w:ascii="Times New Roman" w:hAnsi="Times New Roman" w:cs="Times New Roman"/>
                <w:b/>
              </w:rPr>
              <w:t>17546,45</w:t>
            </w:r>
          </w:p>
        </w:tc>
        <w:tc>
          <w:tcPr>
            <w:tcW w:w="992" w:type="dxa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</w:rPr>
            </w:pPr>
            <w:r w:rsidRPr="00C52A7B">
              <w:rPr>
                <w:rFonts w:ascii="Times New Roman" w:hAnsi="Times New Roman" w:cs="Times New Roman"/>
                <w:b/>
              </w:rPr>
              <w:t>2936,71</w:t>
            </w:r>
          </w:p>
        </w:tc>
        <w:tc>
          <w:tcPr>
            <w:tcW w:w="992" w:type="dxa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</w:rPr>
            </w:pPr>
            <w:r w:rsidRPr="00C52A7B">
              <w:rPr>
                <w:rFonts w:ascii="Times New Roman" w:hAnsi="Times New Roman" w:cs="Times New Roman"/>
                <w:b/>
              </w:rPr>
              <w:t>3513,76</w:t>
            </w:r>
          </w:p>
        </w:tc>
      </w:tr>
      <w:tr w:rsidR="00C52A7B" w:rsidRPr="00C52A7B" w:rsidTr="00215500">
        <w:tc>
          <w:tcPr>
            <w:tcW w:w="2518" w:type="dxa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00020200000000000000</w:t>
            </w:r>
          </w:p>
        </w:tc>
        <w:tc>
          <w:tcPr>
            <w:tcW w:w="4253" w:type="dxa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</w:rPr>
            </w:pPr>
            <w:r w:rsidRPr="00C52A7B">
              <w:rPr>
                <w:rFonts w:ascii="Times New Roman" w:hAnsi="Times New Roman" w:cs="Times New Roman"/>
              </w:rPr>
              <w:t>Безвозмездные поступления от других бюджетов бюджетной системы</w:t>
            </w:r>
          </w:p>
        </w:tc>
        <w:tc>
          <w:tcPr>
            <w:tcW w:w="992" w:type="dxa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17546,4</w:t>
            </w:r>
          </w:p>
        </w:tc>
        <w:tc>
          <w:tcPr>
            <w:tcW w:w="992" w:type="dxa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2936,71</w:t>
            </w:r>
          </w:p>
        </w:tc>
        <w:tc>
          <w:tcPr>
            <w:tcW w:w="992" w:type="dxa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3513,76</w:t>
            </w:r>
          </w:p>
        </w:tc>
      </w:tr>
      <w:tr w:rsidR="00C52A7B" w:rsidRPr="00C52A7B" w:rsidTr="00215500">
        <w:tc>
          <w:tcPr>
            <w:tcW w:w="2518" w:type="dxa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25220210000000000150</w:t>
            </w:r>
          </w:p>
        </w:tc>
        <w:tc>
          <w:tcPr>
            <w:tcW w:w="4253" w:type="dxa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3445,30</w:t>
            </w:r>
          </w:p>
        </w:tc>
        <w:tc>
          <w:tcPr>
            <w:tcW w:w="992" w:type="dxa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2825,50</w:t>
            </w:r>
          </w:p>
        </w:tc>
        <w:tc>
          <w:tcPr>
            <w:tcW w:w="992" w:type="dxa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3398,10</w:t>
            </w:r>
          </w:p>
        </w:tc>
      </w:tr>
      <w:tr w:rsidR="00C52A7B" w:rsidRPr="00C52A7B" w:rsidTr="00215500">
        <w:tc>
          <w:tcPr>
            <w:tcW w:w="2518" w:type="dxa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25220215001000000150</w:t>
            </w:r>
          </w:p>
        </w:tc>
        <w:tc>
          <w:tcPr>
            <w:tcW w:w="4253" w:type="dxa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3445,30</w:t>
            </w:r>
          </w:p>
        </w:tc>
        <w:tc>
          <w:tcPr>
            <w:tcW w:w="992" w:type="dxa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2825,50</w:t>
            </w:r>
          </w:p>
        </w:tc>
        <w:tc>
          <w:tcPr>
            <w:tcW w:w="992" w:type="dxa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3398,10</w:t>
            </w:r>
          </w:p>
        </w:tc>
      </w:tr>
      <w:tr w:rsidR="00C52A7B" w:rsidRPr="00C52A7B" w:rsidTr="00215500">
        <w:trPr>
          <w:trHeight w:val="260"/>
        </w:trPr>
        <w:tc>
          <w:tcPr>
            <w:tcW w:w="2518" w:type="dxa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25220215001100000150</w:t>
            </w:r>
          </w:p>
        </w:tc>
        <w:tc>
          <w:tcPr>
            <w:tcW w:w="4253" w:type="dxa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snapToGrid w:val="0"/>
              </w:rPr>
            </w:pPr>
            <w:r w:rsidRPr="00C52A7B">
              <w:rPr>
                <w:rFonts w:ascii="Times New Roman" w:hAnsi="Times New Roman" w:cs="Times New Roman"/>
                <w:snapToGrid w:val="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2" w:type="dxa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3445,30</w:t>
            </w:r>
          </w:p>
        </w:tc>
        <w:tc>
          <w:tcPr>
            <w:tcW w:w="992" w:type="dxa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2825,50</w:t>
            </w:r>
          </w:p>
        </w:tc>
        <w:tc>
          <w:tcPr>
            <w:tcW w:w="992" w:type="dxa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3398,10</w:t>
            </w:r>
          </w:p>
        </w:tc>
      </w:tr>
      <w:tr w:rsidR="00C52A7B" w:rsidRPr="00C52A7B" w:rsidTr="00215500">
        <w:trPr>
          <w:trHeight w:val="260"/>
        </w:trPr>
        <w:tc>
          <w:tcPr>
            <w:tcW w:w="2518" w:type="dxa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25220220000000000150</w:t>
            </w:r>
          </w:p>
        </w:tc>
        <w:tc>
          <w:tcPr>
            <w:tcW w:w="4253" w:type="dxa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snapToGrid w:val="0"/>
              </w:rPr>
            </w:pPr>
            <w:r w:rsidRPr="00C52A7B">
              <w:rPr>
                <w:rFonts w:ascii="Times New Roman" w:hAnsi="Times New Roman" w:cs="Times New Roman"/>
                <w:snapToGrid w:val="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2" w:type="dxa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6743,69</w:t>
            </w:r>
          </w:p>
        </w:tc>
        <w:tc>
          <w:tcPr>
            <w:tcW w:w="992" w:type="dxa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0,00</w:t>
            </w:r>
          </w:p>
        </w:tc>
      </w:tr>
      <w:tr w:rsidR="00C52A7B" w:rsidRPr="00C52A7B" w:rsidTr="00215500">
        <w:trPr>
          <w:trHeight w:val="260"/>
        </w:trPr>
        <w:tc>
          <w:tcPr>
            <w:tcW w:w="2518" w:type="dxa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lastRenderedPageBreak/>
              <w:t>25220225555000000150</w:t>
            </w:r>
          </w:p>
        </w:tc>
        <w:tc>
          <w:tcPr>
            <w:tcW w:w="4253" w:type="dxa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snapToGrid w:val="0"/>
              </w:rPr>
            </w:pPr>
            <w:r w:rsidRPr="00C52A7B">
              <w:rPr>
                <w:rFonts w:ascii="Times New Roman" w:hAnsi="Times New Roman" w:cs="Times New Roman"/>
                <w:snapToGrid w:val="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992" w:type="dxa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6514,7</w:t>
            </w:r>
          </w:p>
        </w:tc>
        <w:tc>
          <w:tcPr>
            <w:tcW w:w="992" w:type="dxa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0,00</w:t>
            </w:r>
          </w:p>
        </w:tc>
      </w:tr>
      <w:tr w:rsidR="00C52A7B" w:rsidRPr="00C52A7B" w:rsidTr="00215500">
        <w:trPr>
          <w:trHeight w:val="260"/>
        </w:trPr>
        <w:tc>
          <w:tcPr>
            <w:tcW w:w="2518" w:type="dxa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25220225555100000150</w:t>
            </w:r>
          </w:p>
        </w:tc>
        <w:tc>
          <w:tcPr>
            <w:tcW w:w="4253" w:type="dxa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 xml:space="preserve">Субсидии бюджетам сельских поселений на реализацию программ формирования </w:t>
            </w:r>
            <w:proofErr w:type="gramStart"/>
            <w:r w:rsidRPr="00C52A7B">
              <w:rPr>
                <w:rFonts w:ascii="Times New Roman" w:hAnsi="Times New Roman" w:cs="Times New Roman"/>
              </w:rPr>
              <w:t>современной  городской</w:t>
            </w:r>
            <w:proofErr w:type="gramEnd"/>
            <w:r w:rsidRPr="00C52A7B">
              <w:rPr>
                <w:rFonts w:ascii="Times New Roman" w:hAnsi="Times New Roman" w:cs="Times New Roman"/>
              </w:rPr>
              <w:t xml:space="preserve"> среды</w:t>
            </w:r>
          </w:p>
        </w:tc>
        <w:tc>
          <w:tcPr>
            <w:tcW w:w="992" w:type="dxa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6514,7</w:t>
            </w:r>
          </w:p>
        </w:tc>
        <w:tc>
          <w:tcPr>
            <w:tcW w:w="992" w:type="dxa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0,00</w:t>
            </w:r>
          </w:p>
        </w:tc>
      </w:tr>
      <w:tr w:rsidR="00C52A7B" w:rsidRPr="00C52A7B" w:rsidTr="00215500">
        <w:trPr>
          <w:trHeight w:val="260"/>
        </w:trPr>
        <w:tc>
          <w:tcPr>
            <w:tcW w:w="2518" w:type="dxa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25220220216000000150</w:t>
            </w:r>
          </w:p>
        </w:tc>
        <w:tc>
          <w:tcPr>
            <w:tcW w:w="4253" w:type="dxa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 xml:space="preserve">Субсидии бюджетам на осуществление дорожной деятельности в отношении автомобильных дорог общего пользования, а </w:t>
            </w:r>
            <w:proofErr w:type="gramStart"/>
            <w:r w:rsidRPr="00C52A7B">
              <w:rPr>
                <w:rFonts w:ascii="Times New Roman" w:hAnsi="Times New Roman" w:cs="Times New Roman"/>
              </w:rPr>
              <w:t>так же</w:t>
            </w:r>
            <w:proofErr w:type="gramEnd"/>
            <w:r w:rsidRPr="00C52A7B">
              <w:rPr>
                <w:rFonts w:ascii="Times New Roman" w:hAnsi="Times New Roman" w:cs="Times New Roman"/>
              </w:rPr>
              <w:t xml:space="preserve"> капитального ремонта и ремонта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992" w:type="dxa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228,99</w:t>
            </w:r>
          </w:p>
        </w:tc>
        <w:tc>
          <w:tcPr>
            <w:tcW w:w="992" w:type="dxa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0,00</w:t>
            </w:r>
          </w:p>
        </w:tc>
      </w:tr>
      <w:tr w:rsidR="00C52A7B" w:rsidRPr="00C52A7B" w:rsidTr="00215500">
        <w:trPr>
          <w:trHeight w:val="260"/>
        </w:trPr>
        <w:tc>
          <w:tcPr>
            <w:tcW w:w="2518" w:type="dxa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25220220216100000150</w:t>
            </w:r>
          </w:p>
        </w:tc>
        <w:tc>
          <w:tcPr>
            <w:tcW w:w="4253" w:type="dxa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 xml:space="preserve">Субсидии бюджетам сельских поселений на осуществление дорожной деятельности в отношении автомобильных дорог общего пользования, а </w:t>
            </w:r>
            <w:proofErr w:type="gramStart"/>
            <w:r w:rsidRPr="00C52A7B">
              <w:rPr>
                <w:rFonts w:ascii="Times New Roman" w:hAnsi="Times New Roman" w:cs="Times New Roman"/>
              </w:rPr>
              <w:t>так же</w:t>
            </w:r>
            <w:proofErr w:type="gramEnd"/>
            <w:r w:rsidRPr="00C52A7B">
              <w:rPr>
                <w:rFonts w:ascii="Times New Roman" w:hAnsi="Times New Roman" w:cs="Times New Roman"/>
              </w:rPr>
              <w:t xml:space="preserve"> капитального ремонта и ремонта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992" w:type="dxa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228,99</w:t>
            </w:r>
          </w:p>
        </w:tc>
        <w:tc>
          <w:tcPr>
            <w:tcW w:w="992" w:type="dxa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0,00</w:t>
            </w:r>
          </w:p>
        </w:tc>
      </w:tr>
      <w:tr w:rsidR="00C52A7B" w:rsidRPr="00C52A7B" w:rsidTr="00215500">
        <w:trPr>
          <w:trHeight w:val="260"/>
        </w:trPr>
        <w:tc>
          <w:tcPr>
            <w:tcW w:w="2518" w:type="dxa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25220230000000000150</w:t>
            </w:r>
          </w:p>
        </w:tc>
        <w:tc>
          <w:tcPr>
            <w:tcW w:w="4253" w:type="dxa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110,06</w:t>
            </w:r>
          </w:p>
        </w:tc>
        <w:tc>
          <w:tcPr>
            <w:tcW w:w="992" w:type="dxa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111,21</w:t>
            </w:r>
          </w:p>
        </w:tc>
        <w:tc>
          <w:tcPr>
            <w:tcW w:w="992" w:type="dxa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115,66</w:t>
            </w:r>
          </w:p>
        </w:tc>
      </w:tr>
      <w:tr w:rsidR="00C52A7B" w:rsidRPr="00C52A7B" w:rsidTr="00215500">
        <w:trPr>
          <w:trHeight w:val="260"/>
        </w:trPr>
        <w:tc>
          <w:tcPr>
            <w:tcW w:w="2518" w:type="dxa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25220235118000000150</w:t>
            </w:r>
          </w:p>
        </w:tc>
        <w:tc>
          <w:tcPr>
            <w:tcW w:w="4253" w:type="dxa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Cs/>
              </w:rPr>
            </w:pPr>
            <w:r w:rsidRPr="00C52A7B">
              <w:rPr>
                <w:rFonts w:ascii="Times New Roman" w:hAnsi="Times New Roman" w:cs="Times New Roman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109,96</w:t>
            </w:r>
          </w:p>
        </w:tc>
        <w:tc>
          <w:tcPr>
            <w:tcW w:w="992" w:type="dxa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111,11</w:t>
            </w:r>
          </w:p>
        </w:tc>
        <w:tc>
          <w:tcPr>
            <w:tcW w:w="992" w:type="dxa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115,56</w:t>
            </w:r>
          </w:p>
        </w:tc>
      </w:tr>
      <w:tr w:rsidR="00C52A7B" w:rsidRPr="00C52A7B" w:rsidTr="00215500">
        <w:trPr>
          <w:trHeight w:val="340"/>
        </w:trPr>
        <w:tc>
          <w:tcPr>
            <w:tcW w:w="2518" w:type="dxa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25220235118100000150</w:t>
            </w:r>
          </w:p>
        </w:tc>
        <w:tc>
          <w:tcPr>
            <w:tcW w:w="4253" w:type="dxa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109,96</w:t>
            </w:r>
          </w:p>
        </w:tc>
        <w:tc>
          <w:tcPr>
            <w:tcW w:w="992" w:type="dxa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111,11</w:t>
            </w:r>
          </w:p>
        </w:tc>
        <w:tc>
          <w:tcPr>
            <w:tcW w:w="992" w:type="dxa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115,56</w:t>
            </w:r>
          </w:p>
        </w:tc>
      </w:tr>
      <w:tr w:rsidR="00C52A7B" w:rsidRPr="00C52A7B" w:rsidTr="00215500">
        <w:trPr>
          <w:trHeight w:val="340"/>
        </w:trPr>
        <w:tc>
          <w:tcPr>
            <w:tcW w:w="2518" w:type="dxa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25220230024000000150</w:t>
            </w:r>
          </w:p>
        </w:tc>
        <w:tc>
          <w:tcPr>
            <w:tcW w:w="4253" w:type="dxa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992" w:type="dxa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992" w:type="dxa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0,10</w:t>
            </w:r>
          </w:p>
        </w:tc>
      </w:tr>
      <w:tr w:rsidR="00C52A7B" w:rsidRPr="00C52A7B" w:rsidTr="00215500">
        <w:trPr>
          <w:trHeight w:val="340"/>
        </w:trPr>
        <w:tc>
          <w:tcPr>
            <w:tcW w:w="2518" w:type="dxa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25220230024100000150</w:t>
            </w:r>
          </w:p>
        </w:tc>
        <w:tc>
          <w:tcPr>
            <w:tcW w:w="4253" w:type="dxa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992" w:type="dxa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992" w:type="dxa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0,10</w:t>
            </w:r>
          </w:p>
        </w:tc>
      </w:tr>
      <w:tr w:rsidR="00C52A7B" w:rsidRPr="00C52A7B" w:rsidTr="00215500">
        <w:trPr>
          <w:trHeight w:val="340"/>
        </w:trPr>
        <w:tc>
          <w:tcPr>
            <w:tcW w:w="2518" w:type="dxa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25220240000000000150</w:t>
            </w:r>
          </w:p>
        </w:tc>
        <w:tc>
          <w:tcPr>
            <w:tcW w:w="4253" w:type="dxa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992" w:type="dxa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7247,4</w:t>
            </w:r>
          </w:p>
        </w:tc>
        <w:tc>
          <w:tcPr>
            <w:tcW w:w="992" w:type="dxa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0,00</w:t>
            </w:r>
          </w:p>
        </w:tc>
      </w:tr>
      <w:tr w:rsidR="00C52A7B" w:rsidRPr="00C52A7B" w:rsidTr="00215500">
        <w:trPr>
          <w:trHeight w:val="340"/>
        </w:trPr>
        <w:tc>
          <w:tcPr>
            <w:tcW w:w="2518" w:type="dxa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25220249999000000150</w:t>
            </w:r>
          </w:p>
        </w:tc>
        <w:tc>
          <w:tcPr>
            <w:tcW w:w="4253" w:type="dxa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 xml:space="preserve">Иные межбюджетные трансферты, передаваемые бюджетам </w:t>
            </w:r>
          </w:p>
        </w:tc>
        <w:tc>
          <w:tcPr>
            <w:tcW w:w="992" w:type="dxa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5861,2</w:t>
            </w:r>
          </w:p>
        </w:tc>
        <w:tc>
          <w:tcPr>
            <w:tcW w:w="992" w:type="dxa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0,00</w:t>
            </w:r>
          </w:p>
        </w:tc>
      </w:tr>
      <w:tr w:rsidR="00C52A7B" w:rsidRPr="00C52A7B" w:rsidTr="00215500">
        <w:trPr>
          <w:trHeight w:val="340"/>
        </w:trPr>
        <w:tc>
          <w:tcPr>
            <w:tcW w:w="2518" w:type="dxa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</w:rPr>
            </w:pPr>
            <w:r w:rsidRPr="00C52A7B">
              <w:rPr>
                <w:rFonts w:ascii="Times New Roman" w:hAnsi="Times New Roman" w:cs="Times New Roman"/>
              </w:rPr>
              <w:t>25220249999100000150</w:t>
            </w:r>
          </w:p>
        </w:tc>
        <w:tc>
          <w:tcPr>
            <w:tcW w:w="4253" w:type="dxa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Иные межбюджетные трансферты, передаваемые бюджетам сельских поселений</w:t>
            </w:r>
          </w:p>
        </w:tc>
        <w:tc>
          <w:tcPr>
            <w:tcW w:w="992" w:type="dxa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5861,2</w:t>
            </w:r>
          </w:p>
        </w:tc>
        <w:tc>
          <w:tcPr>
            <w:tcW w:w="992" w:type="dxa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0,00</w:t>
            </w:r>
          </w:p>
        </w:tc>
      </w:tr>
      <w:tr w:rsidR="00C52A7B" w:rsidRPr="00C52A7B" w:rsidTr="00215500">
        <w:trPr>
          <w:trHeight w:val="340"/>
        </w:trPr>
        <w:tc>
          <w:tcPr>
            <w:tcW w:w="2518" w:type="dxa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lastRenderedPageBreak/>
              <w:t>25220240014000000150</w:t>
            </w:r>
          </w:p>
        </w:tc>
        <w:tc>
          <w:tcPr>
            <w:tcW w:w="4253" w:type="dxa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 xml:space="preserve">Межбюджетные трансферты, передаваемые бюджетам муниципальных </w:t>
            </w:r>
            <w:proofErr w:type="gramStart"/>
            <w:r w:rsidRPr="00C52A7B">
              <w:rPr>
                <w:rFonts w:ascii="Times New Roman" w:hAnsi="Times New Roman" w:cs="Times New Roman"/>
              </w:rPr>
              <w:t>образований  на</w:t>
            </w:r>
            <w:proofErr w:type="gramEnd"/>
            <w:r w:rsidRPr="00C52A7B">
              <w:rPr>
                <w:rFonts w:ascii="Times New Roman" w:hAnsi="Times New Roman" w:cs="Times New Roman"/>
              </w:rPr>
              <w:t xml:space="preserve">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1386,2</w:t>
            </w:r>
          </w:p>
        </w:tc>
        <w:tc>
          <w:tcPr>
            <w:tcW w:w="992" w:type="dxa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0,00</w:t>
            </w:r>
          </w:p>
        </w:tc>
      </w:tr>
      <w:tr w:rsidR="00C52A7B" w:rsidRPr="00C52A7B" w:rsidTr="00215500">
        <w:trPr>
          <w:trHeight w:val="340"/>
        </w:trPr>
        <w:tc>
          <w:tcPr>
            <w:tcW w:w="2518" w:type="dxa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25220240014100000150</w:t>
            </w:r>
          </w:p>
        </w:tc>
        <w:tc>
          <w:tcPr>
            <w:tcW w:w="4253" w:type="dxa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1386,2</w:t>
            </w:r>
          </w:p>
        </w:tc>
        <w:tc>
          <w:tcPr>
            <w:tcW w:w="992" w:type="dxa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0,00</w:t>
            </w:r>
          </w:p>
        </w:tc>
      </w:tr>
      <w:tr w:rsidR="00C52A7B" w:rsidRPr="00C52A7B" w:rsidTr="00215500">
        <w:trPr>
          <w:trHeight w:val="910"/>
        </w:trPr>
        <w:tc>
          <w:tcPr>
            <w:tcW w:w="2518" w:type="dxa"/>
            <w:tcBorders>
              <w:bottom w:val="single" w:sz="4" w:space="0" w:color="auto"/>
            </w:tcBorders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proofErr w:type="gramStart"/>
            <w:r w:rsidRPr="00C52A7B">
              <w:rPr>
                <w:rFonts w:ascii="Times New Roman" w:hAnsi="Times New Roman" w:cs="Times New Roman"/>
                <w:b/>
              </w:rPr>
              <w:t>Всего  доходы</w:t>
            </w:r>
            <w:proofErr w:type="gramEnd"/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</w:rPr>
            </w:pPr>
            <w:r w:rsidRPr="00C52A7B">
              <w:rPr>
                <w:rFonts w:ascii="Times New Roman" w:hAnsi="Times New Roman" w:cs="Times New Roman"/>
                <w:b/>
              </w:rPr>
              <w:t>19088,75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</w:rPr>
            </w:pPr>
            <w:r w:rsidRPr="00C52A7B">
              <w:rPr>
                <w:rFonts w:ascii="Times New Roman" w:hAnsi="Times New Roman" w:cs="Times New Roman"/>
                <w:b/>
              </w:rPr>
              <w:t>4550,99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</w:rPr>
            </w:pPr>
            <w:r w:rsidRPr="00C52A7B">
              <w:rPr>
                <w:rFonts w:ascii="Times New Roman" w:hAnsi="Times New Roman" w:cs="Times New Roman"/>
                <w:b/>
              </w:rPr>
              <w:t>5194,96</w:t>
            </w:r>
          </w:p>
        </w:tc>
      </w:tr>
    </w:tbl>
    <w:p w:rsidR="00C52A7B" w:rsidRPr="00C52A7B" w:rsidRDefault="00C52A7B" w:rsidP="00C52A7B">
      <w:pPr>
        <w:rPr>
          <w:rFonts w:ascii="Times New Roman" w:hAnsi="Times New Roman" w:cs="Times New Roman"/>
          <w:sz w:val="28"/>
          <w:szCs w:val="28"/>
        </w:rPr>
      </w:pPr>
      <w:r w:rsidRPr="00C52A7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C52A7B" w:rsidRPr="00C52A7B" w:rsidRDefault="00C52A7B" w:rsidP="00C52A7B">
      <w:pPr>
        <w:rPr>
          <w:rFonts w:ascii="Times New Roman" w:hAnsi="Times New Roman" w:cs="Times New Roman"/>
          <w:sz w:val="28"/>
          <w:szCs w:val="28"/>
        </w:rPr>
      </w:pPr>
    </w:p>
    <w:p w:rsidR="00C52A7B" w:rsidRPr="00C52A7B" w:rsidRDefault="00C52A7B" w:rsidP="00C52A7B">
      <w:pPr>
        <w:rPr>
          <w:rFonts w:ascii="Times New Roman" w:hAnsi="Times New Roman" w:cs="Times New Roman"/>
          <w:sz w:val="28"/>
          <w:szCs w:val="28"/>
        </w:rPr>
      </w:pPr>
    </w:p>
    <w:p w:rsidR="00C52A7B" w:rsidRPr="00C52A7B" w:rsidRDefault="00C52A7B" w:rsidP="00C52A7B">
      <w:pPr>
        <w:rPr>
          <w:rFonts w:ascii="Times New Roman" w:hAnsi="Times New Roman" w:cs="Times New Roman"/>
          <w:sz w:val="28"/>
          <w:szCs w:val="28"/>
        </w:rPr>
      </w:pPr>
    </w:p>
    <w:p w:rsidR="00C52A7B" w:rsidRPr="00C52A7B" w:rsidRDefault="00C52A7B" w:rsidP="00C52A7B">
      <w:pPr>
        <w:rPr>
          <w:rFonts w:ascii="Times New Roman" w:hAnsi="Times New Roman" w:cs="Times New Roman"/>
          <w:sz w:val="28"/>
          <w:szCs w:val="28"/>
        </w:rPr>
      </w:pPr>
    </w:p>
    <w:p w:rsidR="00C52A7B" w:rsidRPr="00C52A7B" w:rsidRDefault="00C52A7B" w:rsidP="00C52A7B">
      <w:pPr>
        <w:rPr>
          <w:rFonts w:ascii="Times New Roman" w:hAnsi="Times New Roman" w:cs="Times New Roman"/>
          <w:sz w:val="28"/>
          <w:szCs w:val="28"/>
        </w:rPr>
      </w:pPr>
    </w:p>
    <w:p w:rsidR="00C52A7B" w:rsidRPr="00C52A7B" w:rsidRDefault="00C52A7B" w:rsidP="00C52A7B">
      <w:pPr>
        <w:rPr>
          <w:rFonts w:ascii="Times New Roman" w:hAnsi="Times New Roman" w:cs="Times New Roman"/>
          <w:sz w:val="28"/>
          <w:szCs w:val="28"/>
        </w:rPr>
      </w:pPr>
    </w:p>
    <w:p w:rsidR="00C52A7B" w:rsidRPr="00C52A7B" w:rsidRDefault="00C52A7B" w:rsidP="00C52A7B">
      <w:pPr>
        <w:rPr>
          <w:rFonts w:ascii="Times New Roman" w:hAnsi="Times New Roman" w:cs="Times New Roman"/>
          <w:sz w:val="28"/>
          <w:szCs w:val="28"/>
        </w:rPr>
      </w:pPr>
    </w:p>
    <w:p w:rsidR="00C52A7B" w:rsidRPr="00C52A7B" w:rsidRDefault="00C52A7B" w:rsidP="00C52A7B">
      <w:pPr>
        <w:rPr>
          <w:rFonts w:ascii="Times New Roman" w:hAnsi="Times New Roman" w:cs="Times New Roman"/>
          <w:sz w:val="28"/>
          <w:szCs w:val="28"/>
        </w:rPr>
      </w:pPr>
    </w:p>
    <w:p w:rsidR="00C52A7B" w:rsidRPr="00C52A7B" w:rsidRDefault="00C52A7B" w:rsidP="00C52A7B">
      <w:pPr>
        <w:rPr>
          <w:rFonts w:ascii="Times New Roman" w:hAnsi="Times New Roman" w:cs="Times New Roman"/>
          <w:sz w:val="28"/>
          <w:szCs w:val="28"/>
        </w:rPr>
      </w:pPr>
    </w:p>
    <w:p w:rsidR="00C52A7B" w:rsidRPr="00C52A7B" w:rsidRDefault="00C52A7B" w:rsidP="00C52A7B">
      <w:pPr>
        <w:rPr>
          <w:rFonts w:ascii="Times New Roman" w:hAnsi="Times New Roman" w:cs="Times New Roman"/>
          <w:sz w:val="28"/>
          <w:szCs w:val="28"/>
        </w:rPr>
      </w:pPr>
    </w:p>
    <w:p w:rsidR="00C52A7B" w:rsidRPr="00C52A7B" w:rsidRDefault="00C52A7B" w:rsidP="00C52A7B">
      <w:pPr>
        <w:rPr>
          <w:rFonts w:ascii="Times New Roman" w:hAnsi="Times New Roman" w:cs="Times New Roman"/>
          <w:sz w:val="28"/>
          <w:szCs w:val="28"/>
        </w:rPr>
      </w:pPr>
    </w:p>
    <w:p w:rsidR="00C52A7B" w:rsidRPr="00C52A7B" w:rsidRDefault="00C52A7B" w:rsidP="00C52A7B">
      <w:pPr>
        <w:rPr>
          <w:rFonts w:ascii="Times New Roman" w:hAnsi="Times New Roman" w:cs="Times New Roman"/>
          <w:sz w:val="28"/>
          <w:szCs w:val="28"/>
        </w:rPr>
      </w:pPr>
    </w:p>
    <w:p w:rsidR="00C52A7B" w:rsidRPr="00C52A7B" w:rsidRDefault="00C52A7B" w:rsidP="00C52A7B">
      <w:pPr>
        <w:rPr>
          <w:rFonts w:ascii="Times New Roman" w:hAnsi="Times New Roman" w:cs="Times New Roman"/>
          <w:sz w:val="28"/>
          <w:szCs w:val="28"/>
        </w:rPr>
      </w:pPr>
    </w:p>
    <w:p w:rsidR="00C52A7B" w:rsidRPr="00C52A7B" w:rsidRDefault="00C52A7B" w:rsidP="00C52A7B">
      <w:pPr>
        <w:rPr>
          <w:rFonts w:ascii="Times New Roman" w:hAnsi="Times New Roman" w:cs="Times New Roman"/>
          <w:sz w:val="28"/>
          <w:szCs w:val="28"/>
        </w:rPr>
      </w:pPr>
    </w:p>
    <w:p w:rsidR="00C52A7B" w:rsidRPr="00C52A7B" w:rsidRDefault="00C52A7B" w:rsidP="00C52A7B">
      <w:pPr>
        <w:rPr>
          <w:rFonts w:ascii="Times New Roman" w:hAnsi="Times New Roman" w:cs="Times New Roman"/>
          <w:sz w:val="28"/>
          <w:szCs w:val="28"/>
        </w:rPr>
      </w:pPr>
    </w:p>
    <w:p w:rsidR="00C52A7B" w:rsidRDefault="00C52A7B" w:rsidP="00C52A7B">
      <w:pPr>
        <w:rPr>
          <w:rFonts w:ascii="Times New Roman" w:hAnsi="Times New Roman" w:cs="Times New Roman"/>
          <w:sz w:val="28"/>
          <w:szCs w:val="28"/>
        </w:rPr>
      </w:pPr>
    </w:p>
    <w:p w:rsidR="000536F4" w:rsidRPr="00C52A7B" w:rsidRDefault="000536F4" w:rsidP="00C52A7B">
      <w:pPr>
        <w:rPr>
          <w:rFonts w:ascii="Times New Roman" w:hAnsi="Times New Roman" w:cs="Times New Roman"/>
          <w:sz w:val="28"/>
          <w:szCs w:val="28"/>
        </w:rPr>
      </w:pPr>
    </w:p>
    <w:p w:rsidR="00C52A7B" w:rsidRPr="00C52A7B" w:rsidRDefault="00C52A7B" w:rsidP="00C52A7B">
      <w:pPr>
        <w:rPr>
          <w:rFonts w:ascii="Times New Roman" w:hAnsi="Times New Roman" w:cs="Times New Roman"/>
        </w:rPr>
      </w:pPr>
      <w:r w:rsidRPr="00C52A7B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</w:p>
    <w:p w:rsidR="00C52A7B" w:rsidRPr="00C52A7B" w:rsidRDefault="00C52A7B" w:rsidP="000536F4">
      <w:pPr>
        <w:spacing w:after="0"/>
        <w:jc w:val="right"/>
        <w:outlineLvl w:val="0"/>
        <w:rPr>
          <w:rFonts w:ascii="Times New Roman" w:hAnsi="Times New Roman" w:cs="Times New Roman"/>
        </w:rPr>
      </w:pPr>
      <w:r w:rsidRPr="00C52A7B">
        <w:rPr>
          <w:rFonts w:ascii="Times New Roman" w:hAnsi="Times New Roman" w:cs="Times New Roman"/>
        </w:rPr>
        <w:lastRenderedPageBreak/>
        <w:t xml:space="preserve">   </w:t>
      </w:r>
      <w:proofErr w:type="gramStart"/>
      <w:r w:rsidRPr="00C52A7B">
        <w:rPr>
          <w:rFonts w:ascii="Times New Roman" w:hAnsi="Times New Roman" w:cs="Times New Roman"/>
        </w:rPr>
        <w:t>Приложение  5</w:t>
      </w:r>
      <w:proofErr w:type="gramEnd"/>
    </w:p>
    <w:p w:rsidR="00C52A7B" w:rsidRPr="00C52A7B" w:rsidRDefault="00C52A7B" w:rsidP="000536F4">
      <w:pPr>
        <w:spacing w:after="0"/>
        <w:jc w:val="right"/>
        <w:rPr>
          <w:rFonts w:ascii="Times New Roman" w:hAnsi="Times New Roman" w:cs="Times New Roman"/>
        </w:rPr>
      </w:pPr>
      <w:r w:rsidRPr="00C52A7B">
        <w:rPr>
          <w:rFonts w:ascii="Times New Roman" w:hAnsi="Times New Roman" w:cs="Times New Roman"/>
        </w:rPr>
        <w:t>к решению № 22</w:t>
      </w:r>
    </w:p>
    <w:p w:rsidR="00C52A7B" w:rsidRPr="00C52A7B" w:rsidRDefault="00C52A7B" w:rsidP="000536F4">
      <w:pPr>
        <w:spacing w:after="0"/>
        <w:jc w:val="right"/>
        <w:rPr>
          <w:rFonts w:ascii="Times New Roman" w:hAnsi="Times New Roman" w:cs="Times New Roman"/>
        </w:rPr>
      </w:pPr>
      <w:r w:rsidRPr="00C52A7B">
        <w:rPr>
          <w:rFonts w:ascii="Times New Roman" w:hAnsi="Times New Roman" w:cs="Times New Roman"/>
        </w:rPr>
        <w:t>Совета депутатов Тартасского сельсовета</w:t>
      </w:r>
    </w:p>
    <w:p w:rsidR="00C52A7B" w:rsidRPr="00C52A7B" w:rsidRDefault="00C52A7B" w:rsidP="000536F4">
      <w:pPr>
        <w:spacing w:after="0"/>
        <w:jc w:val="right"/>
        <w:rPr>
          <w:rFonts w:ascii="Times New Roman" w:hAnsi="Times New Roman" w:cs="Times New Roman"/>
        </w:rPr>
      </w:pPr>
      <w:r w:rsidRPr="00C52A7B">
        <w:rPr>
          <w:rFonts w:ascii="Times New Roman" w:hAnsi="Times New Roman" w:cs="Times New Roman"/>
        </w:rPr>
        <w:t>от 25.12.2020г</w:t>
      </w:r>
    </w:p>
    <w:p w:rsidR="00C52A7B" w:rsidRPr="00C52A7B" w:rsidRDefault="00C52A7B" w:rsidP="00C52A7B">
      <w:pPr>
        <w:jc w:val="right"/>
        <w:rPr>
          <w:rFonts w:ascii="Times New Roman" w:hAnsi="Times New Roman" w:cs="Times New Roman"/>
        </w:rPr>
      </w:pPr>
    </w:p>
    <w:p w:rsidR="00C52A7B" w:rsidRPr="00C52A7B" w:rsidRDefault="00C52A7B" w:rsidP="00C52A7B">
      <w:pPr>
        <w:ind w:right="-3"/>
        <w:jc w:val="center"/>
        <w:rPr>
          <w:rFonts w:ascii="Times New Roman" w:hAnsi="Times New Roman" w:cs="Times New Roman"/>
          <w:b/>
        </w:rPr>
      </w:pPr>
      <w:r w:rsidRPr="00C52A7B">
        <w:rPr>
          <w:rFonts w:ascii="Times New Roman" w:hAnsi="Times New Roman" w:cs="Times New Roman"/>
          <w:b/>
        </w:rPr>
        <w:t xml:space="preserve">Распределение бюджетных ассигнований на 2021 год </w:t>
      </w:r>
      <w:proofErr w:type="gramStart"/>
      <w:r w:rsidRPr="00C52A7B">
        <w:rPr>
          <w:rFonts w:ascii="Times New Roman" w:hAnsi="Times New Roman" w:cs="Times New Roman"/>
          <w:b/>
        </w:rPr>
        <w:t>и  плановый</w:t>
      </w:r>
      <w:proofErr w:type="gramEnd"/>
      <w:r w:rsidRPr="00C52A7B">
        <w:rPr>
          <w:rFonts w:ascii="Times New Roman" w:hAnsi="Times New Roman" w:cs="Times New Roman"/>
          <w:b/>
        </w:rPr>
        <w:t xml:space="preserve">   период  на 2022-2023 годы  по разделам, подразделам, целевым статьям и видам расходов</w:t>
      </w:r>
    </w:p>
    <w:p w:rsidR="00C52A7B" w:rsidRPr="00C52A7B" w:rsidRDefault="00C52A7B" w:rsidP="00C52A7B">
      <w:pPr>
        <w:jc w:val="right"/>
        <w:rPr>
          <w:rFonts w:ascii="Times New Roman" w:hAnsi="Times New Roman" w:cs="Times New Roman"/>
        </w:rPr>
      </w:pPr>
    </w:p>
    <w:tbl>
      <w:tblPr>
        <w:tblW w:w="9356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836"/>
        <w:gridCol w:w="567"/>
        <w:gridCol w:w="567"/>
        <w:gridCol w:w="1559"/>
        <w:gridCol w:w="709"/>
        <w:gridCol w:w="1134"/>
        <w:gridCol w:w="992"/>
        <w:gridCol w:w="992"/>
      </w:tblGrid>
      <w:tr w:rsidR="00C52A7B" w:rsidRPr="00C52A7B" w:rsidTr="00215500">
        <w:trPr>
          <w:trHeight w:val="103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Под-        раздел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2021г</w:t>
            </w:r>
          </w:p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Сумма</w:t>
            </w:r>
          </w:p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(</w:t>
            </w:r>
            <w:proofErr w:type="spellStart"/>
            <w:r w:rsidRPr="00C52A7B">
              <w:rPr>
                <w:rFonts w:ascii="Times New Roman" w:hAnsi="Times New Roman" w:cs="Times New Roman"/>
                <w:lang w:eastAsia="zh-CN"/>
              </w:rPr>
              <w:t>тыс.руб</w:t>
            </w:r>
            <w:proofErr w:type="spellEnd"/>
            <w:r w:rsidRPr="00C52A7B">
              <w:rPr>
                <w:rFonts w:ascii="Times New Roman" w:hAnsi="Times New Roman" w:cs="Times New Roman"/>
                <w:lang w:eastAsia="zh-CN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2022г</w:t>
            </w:r>
          </w:p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Сумма</w:t>
            </w:r>
          </w:p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(</w:t>
            </w:r>
            <w:proofErr w:type="spellStart"/>
            <w:r w:rsidRPr="00C52A7B">
              <w:rPr>
                <w:rFonts w:ascii="Times New Roman" w:hAnsi="Times New Roman" w:cs="Times New Roman"/>
                <w:lang w:eastAsia="zh-CN"/>
              </w:rPr>
              <w:t>тыс.руб</w:t>
            </w:r>
            <w:proofErr w:type="spellEnd"/>
            <w:r w:rsidRPr="00C52A7B">
              <w:rPr>
                <w:rFonts w:ascii="Times New Roman" w:hAnsi="Times New Roman" w:cs="Times New Roman"/>
                <w:lang w:eastAsia="zh-CN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2023г</w:t>
            </w:r>
          </w:p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Сумма</w:t>
            </w:r>
          </w:p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(</w:t>
            </w:r>
            <w:proofErr w:type="spellStart"/>
            <w:r w:rsidRPr="00C52A7B">
              <w:rPr>
                <w:rFonts w:ascii="Times New Roman" w:hAnsi="Times New Roman" w:cs="Times New Roman"/>
                <w:lang w:eastAsia="zh-CN"/>
              </w:rPr>
              <w:t>тыс.руб</w:t>
            </w:r>
            <w:proofErr w:type="spellEnd"/>
            <w:r w:rsidRPr="00C52A7B">
              <w:rPr>
                <w:rFonts w:ascii="Times New Roman" w:hAnsi="Times New Roman" w:cs="Times New Roman"/>
                <w:lang w:eastAsia="zh-CN"/>
              </w:rPr>
              <w:t>.)</w:t>
            </w:r>
          </w:p>
        </w:tc>
      </w:tr>
      <w:tr w:rsidR="00C52A7B" w:rsidRPr="00C52A7B" w:rsidTr="00215500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bCs/>
                <w:lang w:eastAsia="zh-CN"/>
              </w:rPr>
              <w:t>администрация Тартасского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bCs/>
                <w:lang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bCs/>
                <w:lang w:eastAsia="zh-C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bCs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bCs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bCs/>
                <w:lang w:eastAsia="zh-CN"/>
              </w:rPr>
              <w:t>19979,41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bCs/>
                <w:lang w:eastAsia="zh-CN"/>
              </w:rPr>
              <w:t>4550,99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bCs/>
                <w:lang w:eastAsia="zh-CN"/>
              </w:rPr>
              <w:t>5194,96</w:t>
            </w:r>
          </w:p>
        </w:tc>
      </w:tr>
      <w:tr w:rsidR="00C52A7B" w:rsidRPr="00C52A7B" w:rsidTr="00215500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C52A7B">
              <w:rPr>
                <w:rFonts w:ascii="Times New Roman" w:hAnsi="Times New Roman" w:cs="Times New Roman"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lang w:eastAsia="zh-CN"/>
              </w:rPr>
              <w:t>4324,6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lang w:eastAsia="zh-CN"/>
              </w:rPr>
              <w:t>2043,8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lang w:eastAsia="zh-CN"/>
              </w:rPr>
              <w:t>2043,8</w:t>
            </w:r>
          </w:p>
        </w:tc>
      </w:tr>
      <w:tr w:rsidR="00C52A7B" w:rsidRPr="00C52A7B" w:rsidTr="00215500">
        <w:trPr>
          <w:trHeight w:val="5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lang w:eastAsia="zh-C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lang w:eastAsia="zh-CN"/>
              </w:rPr>
              <w:t>740,19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lang w:eastAsia="zh-CN"/>
              </w:rPr>
              <w:t>556,00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lang w:eastAsia="zh-CN"/>
              </w:rPr>
              <w:t>556,00</w:t>
            </w:r>
          </w:p>
        </w:tc>
      </w:tr>
      <w:tr w:rsidR="00C52A7B" w:rsidRPr="00C52A7B" w:rsidTr="00215500">
        <w:trPr>
          <w:trHeight w:val="5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bCs/>
              </w:rPr>
            </w:pPr>
            <w:r w:rsidRPr="00C52A7B">
              <w:rPr>
                <w:rFonts w:ascii="Times New Roman" w:hAnsi="Times New Roman" w:cs="Times New Roman"/>
                <w:bCs/>
              </w:rPr>
              <w:t>Непрограммные расходы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740,19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556,00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556,00</w:t>
            </w:r>
          </w:p>
        </w:tc>
      </w:tr>
      <w:tr w:rsidR="00C52A7B" w:rsidRPr="00C52A7B" w:rsidTr="00215500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9900002990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271,90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556,00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556,00</w:t>
            </w:r>
          </w:p>
        </w:tc>
      </w:tr>
      <w:tr w:rsidR="00C52A7B" w:rsidRPr="00C52A7B" w:rsidTr="0021550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9900002990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271,90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556,00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556,00</w:t>
            </w:r>
          </w:p>
        </w:tc>
      </w:tr>
      <w:tr w:rsidR="00C52A7B" w:rsidRPr="00C52A7B" w:rsidTr="0021550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9900002990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271,90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556,00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556,00</w:t>
            </w:r>
          </w:p>
        </w:tc>
      </w:tr>
      <w:tr w:rsidR="00C52A7B" w:rsidRPr="00C52A7B" w:rsidTr="0021550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bCs/>
              </w:rPr>
              <w:t xml:space="preserve">Обеспечение расходов по собственным полномочиям за счет средств областного бюджета на обеспечение </w:t>
            </w:r>
            <w:r w:rsidRPr="00C52A7B">
              <w:rPr>
                <w:rFonts w:ascii="Times New Roman" w:hAnsi="Times New Roman" w:cs="Times New Roman"/>
                <w:bCs/>
              </w:rPr>
              <w:lastRenderedPageBreak/>
              <w:t>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468,29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</w:tr>
      <w:tr w:rsidR="00C52A7B" w:rsidRPr="00C52A7B" w:rsidTr="0021550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lastRenderedPageBreak/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468,29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</w:tr>
      <w:tr w:rsidR="00C52A7B" w:rsidRPr="00C52A7B" w:rsidTr="0021550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468,29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</w:tr>
      <w:tr w:rsidR="00C52A7B" w:rsidRPr="00C52A7B" w:rsidTr="00215500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lang w:eastAsia="zh-CN"/>
              </w:rPr>
              <w:t>3563,37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lang w:eastAsia="zh-CN"/>
              </w:rPr>
              <w:t>1487,8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lang w:eastAsia="zh-CN"/>
              </w:rPr>
              <w:t>1487,8</w:t>
            </w:r>
          </w:p>
        </w:tc>
      </w:tr>
      <w:tr w:rsidR="00C52A7B" w:rsidRPr="00C52A7B" w:rsidTr="00215500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C52A7B">
              <w:rPr>
                <w:rFonts w:ascii="Times New Roman" w:hAnsi="Times New Roman" w:cs="Times New Roman"/>
                <w:bCs/>
              </w:rPr>
              <w:t>Непрограммные расходы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3563,37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1487,8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1487,8</w:t>
            </w:r>
          </w:p>
        </w:tc>
      </w:tr>
      <w:tr w:rsidR="00C52A7B" w:rsidRPr="00C52A7B" w:rsidTr="00215500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Обеспечение деятельности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9900004990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2214,66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1487,7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1487,7</w:t>
            </w:r>
          </w:p>
        </w:tc>
      </w:tr>
      <w:tr w:rsidR="00C52A7B" w:rsidRPr="00C52A7B" w:rsidTr="00215500">
        <w:trPr>
          <w:trHeight w:val="64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9900004990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731,50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1487,70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1487,70</w:t>
            </w:r>
          </w:p>
        </w:tc>
      </w:tr>
      <w:tr w:rsidR="00C52A7B" w:rsidRPr="00C52A7B" w:rsidTr="00215500">
        <w:trPr>
          <w:trHeight w:val="3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9900004990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731,50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1487,70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1487,70</w:t>
            </w:r>
          </w:p>
        </w:tc>
      </w:tr>
      <w:tr w:rsidR="00C52A7B" w:rsidRPr="00C52A7B" w:rsidTr="00215500">
        <w:trPr>
          <w:trHeight w:val="3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9900004990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1230,66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</w:tr>
      <w:tr w:rsidR="00C52A7B" w:rsidRPr="00C52A7B" w:rsidTr="00215500">
        <w:trPr>
          <w:trHeight w:val="3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9900004990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1230,66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</w:tr>
      <w:tr w:rsidR="00C52A7B" w:rsidRPr="00C52A7B" w:rsidTr="00215500">
        <w:trPr>
          <w:trHeight w:val="3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9900004990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19,80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</w:tr>
      <w:tr w:rsidR="00C52A7B" w:rsidRPr="00C52A7B" w:rsidTr="00215500">
        <w:trPr>
          <w:trHeight w:val="3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9900004990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19,80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</w:tr>
      <w:tr w:rsidR="00C52A7B" w:rsidRPr="00C52A7B" w:rsidTr="00215500">
        <w:trPr>
          <w:trHeight w:val="3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9900004990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232,70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</w:tr>
      <w:tr w:rsidR="00C52A7B" w:rsidRPr="00C52A7B" w:rsidTr="00215500">
        <w:trPr>
          <w:trHeight w:val="3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9900004990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232,70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</w:tr>
      <w:tr w:rsidR="00C52A7B" w:rsidRPr="00C52A7B" w:rsidTr="00215500">
        <w:trPr>
          <w:trHeight w:val="3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bCs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9900070510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1348,61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</w:tr>
      <w:tr w:rsidR="00C52A7B" w:rsidRPr="00C52A7B" w:rsidTr="00215500">
        <w:trPr>
          <w:trHeight w:val="3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9900070510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1348,61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</w:tr>
      <w:tr w:rsidR="00C52A7B" w:rsidRPr="00C52A7B" w:rsidTr="00215500">
        <w:trPr>
          <w:trHeight w:val="3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9900070510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1348,61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</w:tr>
      <w:tr w:rsidR="00C52A7B" w:rsidRPr="00C52A7B" w:rsidTr="00215500">
        <w:trPr>
          <w:trHeight w:val="3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</w:rPr>
              <w:t xml:space="preserve">Реализация мероприятий на осуществление отдельных государственных полномочий Новосибирской области по решению вопросов в сфере административных правонарушений     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9900070190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0,10</w:t>
            </w:r>
          </w:p>
        </w:tc>
      </w:tr>
      <w:tr w:rsidR="00C52A7B" w:rsidRPr="00C52A7B" w:rsidTr="00215500">
        <w:trPr>
          <w:trHeight w:val="3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9900070190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0,10</w:t>
            </w:r>
          </w:p>
        </w:tc>
      </w:tr>
      <w:tr w:rsidR="00C52A7B" w:rsidRPr="00C52A7B" w:rsidTr="00215500">
        <w:trPr>
          <w:trHeight w:val="3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9900070190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0,10</w:t>
            </w:r>
          </w:p>
        </w:tc>
      </w:tr>
      <w:tr w:rsidR="00C52A7B" w:rsidRPr="00C52A7B" w:rsidTr="00215500">
        <w:trPr>
          <w:trHeight w:val="3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lang w:eastAsia="zh-CN"/>
              </w:rPr>
              <w:t xml:space="preserve">Обеспечение деятельности финансовых, налоговых, таможенных органов и органов финансового надзора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lang w:eastAsia="zh-CN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lang w:eastAsia="zh-CN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lang w:eastAsia="zh-CN"/>
              </w:rPr>
              <w:t>0,00</w:t>
            </w:r>
          </w:p>
        </w:tc>
      </w:tr>
      <w:tr w:rsidR="00C52A7B" w:rsidRPr="00C52A7B" w:rsidTr="00215500">
        <w:trPr>
          <w:trHeight w:val="3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C52A7B">
              <w:rPr>
                <w:rFonts w:ascii="Times New Roman" w:hAnsi="Times New Roman" w:cs="Times New Roman"/>
                <w:bCs/>
              </w:rPr>
              <w:t>Непрограммные расходы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</w:tr>
      <w:tr w:rsidR="00C52A7B" w:rsidRPr="00C52A7B" w:rsidTr="00215500">
        <w:trPr>
          <w:trHeight w:val="3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Обеспечение деятельности финансового, финансово-бюджетного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9900006990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</w:tr>
      <w:tr w:rsidR="00C52A7B" w:rsidRPr="00C52A7B" w:rsidTr="00215500">
        <w:trPr>
          <w:trHeight w:val="3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9900006990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</w:tr>
      <w:tr w:rsidR="00C52A7B" w:rsidRPr="00C52A7B" w:rsidTr="00215500">
        <w:trPr>
          <w:trHeight w:val="3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9900006990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</w:tr>
      <w:tr w:rsidR="00C52A7B" w:rsidRPr="00C52A7B" w:rsidTr="00215500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lang w:eastAsia="zh-CN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lang w:eastAsia="zh-CN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lang w:eastAsia="zh-CN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lang w:eastAsia="zh-CN"/>
              </w:rPr>
              <w:t>0,00</w:t>
            </w:r>
          </w:p>
        </w:tc>
      </w:tr>
      <w:tr w:rsidR="00C52A7B" w:rsidRPr="00C52A7B" w:rsidTr="00215500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C52A7B">
              <w:rPr>
                <w:rFonts w:ascii="Times New Roman" w:hAnsi="Times New Roman" w:cs="Times New Roman"/>
                <w:bCs/>
              </w:rPr>
              <w:t>Непрограммные расходы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</w:tr>
      <w:tr w:rsidR="00C52A7B" w:rsidRPr="00C52A7B" w:rsidTr="00215500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9900070050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</w:tr>
      <w:tr w:rsidR="00C52A7B" w:rsidRPr="00C52A7B" w:rsidTr="00215500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9900070050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</w:tr>
      <w:tr w:rsidR="00C52A7B" w:rsidRPr="00C52A7B" w:rsidTr="00215500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bCs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9900070050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</w:tr>
      <w:tr w:rsidR="00C52A7B" w:rsidRPr="00C52A7B" w:rsidTr="00215500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lang w:eastAsia="zh-CN"/>
              </w:rPr>
              <w:t> 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lang w:eastAsia="zh-CN"/>
              </w:rPr>
              <w:t>109,96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lang w:eastAsia="zh-CN"/>
              </w:rPr>
              <w:t>111,11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lang w:eastAsia="zh-CN"/>
              </w:rPr>
              <w:t>115,56</w:t>
            </w:r>
          </w:p>
        </w:tc>
      </w:tr>
      <w:tr w:rsidR="00C52A7B" w:rsidRPr="00C52A7B" w:rsidTr="00215500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109,96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111,11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115,56</w:t>
            </w:r>
          </w:p>
        </w:tc>
      </w:tr>
      <w:tr w:rsidR="00C52A7B" w:rsidRPr="00C52A7B" w:rsidTr="00215500">
        <w:trPr>
          <w:trHeight w:val="70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Реализация мероприятий на осуществление первичного воинского учета на территории, где отсутствуют военные комиссариаты 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109,96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111,11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115,56</w:t>
            </w:r>
          </w:p>
        </w:tc>
      </w:tr>
      <w:tr w:rsidR="00C52A7B" w:rsidRPr="00C52A7B" w:rsidTr="00215500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 xml:space="preserve">Расходы на выплаты персоналу в целях </w:t>
            </w:r>
            <w:r w:rsidRPr="00C52A7B">
              <w:rPr>
                <w:rFonts w:ascii="Times New Roman" w:hAnsi="Times New Roman" w:cs="Times New Roman"/>
                <w:lang w:eastAsia="zh-CN"/>
              </w:rPr>
              <w:lastRenderedPageBreak/>
              <w:t>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97,45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103,05</w:t>
            </w:r>
          </w:p>
        </w:tc>
      </w:tr>
      <w:tr w:rsidR="00C52A7B" w:rsidRPr="00C52A7B" w:rsidTr="00215500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lastRenderedPageBreak/>
              <w:t>Расходы на выплаты персоналу государственных (муниципальных) органов</w:t>
            </w:r>
            <w:r w:rsidRPr="00C52A7B">
              <w:rPr>
                <w:rFonts w:ascii="Times New Roman" w:hAnsi="Times New Roman" w:cs="Times New Roman"/>
                <w:bCs/>
              </w:rPr>
              <w:t xml:space="preserve">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97,45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103,05</w:t>
            </w:r>
          </w:p>
        </w:tc>
      </w:tr>
      <w:tr w:rsidR="00C52A7B" w:rsidRPr="00C52A7B" w:rsidTr="00215500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12,51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12,51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12,51</w:t>
            </w:r>
          </w:p>
        </w:tc>
      </w:tr>
      <w:tr w:rsidR="00C52A7B" w:rsidRPr="00C52A7B" w:rsidTr="00215500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12,51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12,51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12,51</w:t>
            </w:r>
          </w:p>
        </w:tc>
      </w:tr>
      <w:tr w:rsidR="00C52A7B" w:rsidRPr="00C52A7B" w:rsidTr="00215500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sz w:val="18"/>
                <w:szCs w:val="18"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lang w:eastAsia="zh-C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lang w:eastAsia="zh-CN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lang w:eastAsia="zh-CN"/>
              </w:rPr>
              <w:t>76,50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lang w:eastAsia="zh-CN"/>
              </w:rPr>
              <w:t>0,00</w:t>
            </w:r>
          </w:p>
        </w:tc>
      </w:tr>
      <w:tr w:rsidR="00C52A7B" w:rsidRPr="00C52A7B" w:rsidTr="00215500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76,50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</w:tr>
      <w:tr w:rsidR="00C52A7B" w:rsidRPr="00C52A7B" w:rsidTr="00215500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Расходы на осуществление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9900018020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76,50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</w:tr>
      <w:tr w:rsidR="00C52A7B" w:rsidRPr="00C52A7B" w:rsidTr="00215500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9900018020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76,50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</w:tr>
      <w:tr w:rsidR="00C52A7B" w:rsidRPr="00C52A7B" w:rsidTr="00215500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9900018020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76,50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</w:tr>
      <w:tr w:rsidR="00C52A7B" w:rsidRPr="00C52A7B" w:rsidTr="00215500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lang w:eastAsia="zh-CN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lang w:eastAsia="zh-CN"/>
              </w:rPr>
              <w:t>925,24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lang w:eastAsia="zh-CN"/>
              </w:rPr>
              <w:t>553,58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lang w:eastAsia="zh-CN"/>
              </w:rPr>
              <w:t>574,50</w:t>
            </w:r>
          </w:p>
        </w:tc>
      </w:tr>
      <w:tr w:rsidR="00C52A7B" w:rsidRPr="00C52A7B" w:rsidTr="00215500">
        <w:trPr>
          <w:trHeight w:val="3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 xml:space="preserve">Дорожное </w:t>
            </w:r>
            <w:proofErr w:type="gramStart"/>
            <w:r w:rsidRPr="00C52A7B">
              <w:rPr>
                <w:rFonts w:ascii="Times New Roman" w:hAnsi="Times New Roman" w:cs="Times New Roman"/>
                <w:lang w:eastAsia="zh-CN"/>
              </w:rPr>
              <w:t>хозяйство(</w:t>
            </w:r>
            <w:proofErr w:type="gramEnd"/>
            <w:r w:rsidRPr="00C52A7B">
              <w:rPr>
                <w:rFonts w:ascii="Times New Roman" w:hAnsi="Times New Roman" w:cs="Times New Roman"/>
                <w:lang w:eastAsia="zh-CN"/>
              </w:rPr>
              <w:t>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925,24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553,58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574,50</w:t>
            </w:r>
          </w:p>
        </w:tc>
      </w:tr>
      <w:tr w:rsidR="00C52A7B" w:rsidRPr="00C52A7B" w:rsidTr="00215500">
        <w:trPr>
          <w:trHeight w:val="3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bCs/>
              </w:rPr>
              <w:lastRenderedPageBreak/>
              <w:t>Непрограммные расходы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925,24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553,58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574,50</w:t>
            </w:r>
          </w:p>
        </w:tc>
      </w:tr>
      <w:tr w:rsidR="00C52A7B" w:rsidRPr="00C52A7B" w:rsidTr="00215500">
        <w:trPr>
          <w:trHeight w:val="3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Поддержка дорожного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9900015020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693,24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553,58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574,50</w:t>
            </w:r>
          </w:p>
        </w:tc>
      </w:tr>
      <w:tr w:rsidR="00C52A7B" w:rsidRPr="00C52A7B" w:rsidTr="00215500">
        <w:trPr>
          <w:trHeight w:val="3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9900015020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693,24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553,58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574,50</w:t>
            </w:r>
          </w:p>
        </w:tc>
      </w:tr>
      <w:tr w:rsidR="00C52A7B" w:rsidRPr="00C52A7B" w:rsidTr="00215500">
        <w:trPr>
          <w:trHeight w:val="3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9900015020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693,24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553,58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574,50</w:t>
            </w:r>
          </w:p>
        </w:tc>
      </w:tr>
      <w:tr w:rsidR="00C52A7B" w:rsidRPr="00C52A7B" w:rsidTr="00215500">
        <w:trPr>
          <w:trHeight w:val="3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 xml:space="preserve">Реализация мероприятий по устойчивому функционированию автомобильных дорог местного значения и искусственных сооружений на них, а </w:t>
            </w:r>
            <w:proofErr w:type="gramStart"/>
            <w:r w:rsidRPr="00C52A7B">
              <w:rPr>
                <w:rFonts w:ascii="Times New Roman" w:hAnsi="Times New Roman" w:cs="Times New Roman"/>
                <w:lang w:eastAsia="zh-CN"/>
              </w:rPr>
              <w:t>так же</w:t>
            </w:r>
            <w:proofErr w:type="gramEnd"/>
            <w:r w:rsidRPr="00C52A7B">
              <w:rPr>
                <w:rFonts w:ascii="Times New Roman" w:hAnsi="Times New Roman" w:cs="Times New Roman"/>
                <w:lang w:eastAsia="zh-CN"/>
              </w:rPr>
              <w:t xml:space="preserve"> уличные дорожные сети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9900070760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232,00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</w:tr>
      <w:tr w:rsidR="00C52A7B" w:rsidRPr="00C52A7B" w:rsidTr="00215500">
        <w:trPr>
          <w:trHeight w:val="3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9900070760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232,00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</w:tr>
      <w:tr w:rsidR="00C52A7B" w:rsidRPr="00C52A7B" w:rsidTr="00215500">
        <w:trPr>
          <w:trHeight w:val="3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9900070760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232,00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</w:tr>
      <w:tr w:rsidR="00C52A7B" w:rsidRPr="00C52A7B" w:rsidTr="00215500">
        <w:trPr>
          <w:trHeight w:val="2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lang w:eastAsia="zh-CN"/>
              </w:rPr>
              <w:t> 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lang w:eastAsia="zh-CN"/>
              </w:rPr>
              <w:t>8382,28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lang w:eastAsia="zh-CN"/>
              </w:rPr>
              <w:t>0,00</w:t>
            </w:r>
          </w:p>
        </w:tc>
      </w:tr>
      <w:tr w:rsidR="00C52A7B" w:rsidRPr="00C52A7B" w:rsidTr="00215500">
        <w:trPr>
          <w:trHeight w:val="2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Cs/>
                <w:lang w:eastAsia="zh-CN"/>
              </w:rPr>
            </w:pPr>
            <w:r w:rsidRPr="00C52A7B">
              <w:rPr>
                <w:rFonts w:ascii="Times New Roman" w:hAnsi="Times New Roman" w:cs="Times New Roman"/>
                <w:bCs/>
                <w:lang w:eastAsia="zh-CN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</w:tr>
      <w:tr w:rsidR="00C52A7B" w:rsidRPr="00C52A7B" w:rsidTr="00215500">
        <w:trPr>
          <w:trHeight w:val="2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Cs/>
                <w:lang w:eastAsia="zh-CN"/>
              </w:rPr>
            </w:pPr>
            <w:r w:rsidRPr="00C52A7B">
              <w:rPr>
                <w:rFonts w:ascii="Times New Roman" w:hAnsi="Times New Roman" w:cs="Times New Roman"/>
                <w:bCs/>
              </w:rPr>
              <w:t>Непрограммные расходы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</w:tr>
      <w:tr w:rsidR="00C52A7B" w:rsidRPr="00C52A7B" w:rsidTr="00215500">
        <w:trPr>
          <w:trHeight w:val="2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Cs/>
                <w:lang w:eastAsia="zh-CN"/>
              </w:rPr>
            </w:pPr>
            <w:r w:rsidRPr="00C52A7B">
              <w:rPr>
                <w:rFonts w:ascii="Times New Roman" w:hAnsi="Times New Roman" w:cs="Times New Roman"/>
                <w:bCs/>
                <w:lang w:eastAsia="zh-CN"/>
              </w:rPr>
              <w:t>Расходы в сфере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9900095100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</w:tr>
      <w:tr w:rsidR="00C52A7B" w:rsidRPr="00C52A7B" w:rsidTr="00215500">
        <w:trPr>
          <w:trHeight w:val="2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Cs/>
                <w:lang w:eastAsia="zh-CN"/>
              </w:rPr>
            </w:pPr>
            <w:r w:rsidRPr="00C52A7B">
              <w:rPr>
                <w:rFonts w:ascii="Times New Roman" w:hAnsi="Times New Roman" w:cs="Times New Roman"/>
                <w:bCs/>
                <w:lang w:eastAsia="zh-C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9900095100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</w:tr>
      <w:tr w:rsidR="00C52A7B" w:rsidRPr="00C52A7B" w:rsidTr="00215500">
        <w:trPr>
          <w:trHeight w:val="2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Cs/>
                <w:lang w:eastAsia="zh-CN"/>
              </w:rPr>
            </w:pPr>
            <w:r w:rsidRPr="00C52A7B">
              <w:rPr>
                <w:rFonts w:ascii="Times New Roman" w:hAnsi="Times New Roman" w:cs="Times New Roman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9900095100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</w:tr>
      <w:tr w:rsidR="00C52A7B" w:rsidRPr="00C52A7B" w:rsidTr="00215500">
        <w:trPr>
          <w:trHeight w:val="2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Cs/>
                <w:lang w:eastAsia="zh-CN"/>
              </w:rPr>
            </w:pPr>
            <w:r w:rsidRPr="00C52A7B">
              <w:rPr>
                <w:rFonts w:ascii="Times New Roman" w:hAnsi="Times New Roman" w:cs="Times New Roman"/>
                <w:bCs/>
                <w:lang w:eastAsia="zh-CN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581,30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</w:tr>
      <w:tr w:rsidR="00C52A7B" w:rsidRPr="00C52A7B" w:rsidTr="00215500">
        <w:trPr>
          <w:trHeight w:val="2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Cs/>
                <w:lang w:eastAsia="zh-CN"/>
              </w:rPr>
            </w:pPr>
            <w:r w:rsidRPr="00C52A7B">
              <w:rPr>
                <w:rFonts w:ascii="Times New Roman" w:hAnsi="Times New Roman" w:cs="Times New Roman"/>
                <w:bCs/>
              </w:rPr>
              <w:t>Непрограммные расходы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581,30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</w:tr>
      <w:tr w:rsidR="00C52A7B" w:rsidRPr="00C52A7B" w:rsidTr="00215500">
        <w:trPr>
          <w:trHeight w:val="2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Cs/>
                <w:lang w:eastAsia="zh-CN"/>
              </w:rPr>
            </w:pPr>
            <w:r w:rsidRPr="00C52A7B">
              <w:rPr>
                <w:rFonts w:ascii="Times New Roman" w:hAnsi="Times New Roman" w:cs="Times New Roman"/>
                <w:bCs/>
                <w:lang w:eastAsia="zh-CN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121,30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</w:tr>
      <w:tr w:rsidR="00C52A7B" w:rsidRPr="00C52A7B" w:rsidTr="00215500">
        <w:trPr>
          <w:trHeight w:val="2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Cs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121,30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</w:tr>
      <w:tr w:rsidR="00C52A7B" w:rsidRPr="00C52A7B" w:rsidTr="00215500">
        <w:trPr>
          <w:trHeight w:val="2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121,30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</w:tr>
      <w:tr w:rsidR="00C52A7B" w:rsidRPr="00C52A7B" w:rsidTr="00215500">
        <w:trPr>
          <w:trHeight w:val="2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460,00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</w:tr>
      <w:tr w:rsidR="00C52A7B" w:rsidRPr="00C52A7B" w:rsidTr="00215500">
        <w:trPr>
          <w:trHeight w:val="2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460,00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</w:tr>
      <w:tr w:rsidR="00C52A7B" w:rsidRPr="00C52A7B" w:rsidTr="00215500">
        <w:trPr>
          <w:trHeight w:val="2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460,00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</w:tr>
      <w:tr w:rsidR="00C52A7B" w:rsidRPr="00C52A7B" w:rsidTr="00215500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7784,98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</w:tr>
      <w:tr w:rsidR="00C52A7B" w:rsidRPr="00C52A7B" w:rsidTr="00215500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bCs/>
              </w:rPr>
              <w:t>Непрограммные расходы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7784,98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</w:tr>
      <w:tr w:rsidR="00C52A7B" w:rsidRPr="00C52A7B" w:rsidTr="00215500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889,42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</w:tr>
      <w:tr w:rsidR="00C52A7B" w:rsidRPr="00C52A7B" w:rsidTr="00215500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889,42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</w:tr>
      <w:tr w:rsidR="00C52A7B" w:rsidRPr="00C52A7B" w:rsidTr="00215500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889,42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</w:tr>
      <w:tr w:rsidR="00C52A7B" w:rsidRPr="00C52A7B" w:rsidTr="00215500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</w:tr>
      <w:tr w:rsidR="00C52A7B" w:rsidRPr="00C52A7B" w:rsidTr="00215500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</w:tr>
      <w:tr w:rsidR="00C52A7B" w:rsidRPr="00C52A7B" w:rsidTr="00215500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</w:tr>
      <w:tr w:rsidR="00C52A7B" w:rsidRPr="00C52A7B" w:rsidTr="00215500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lastRenderedPageBreak/>
              <w:t>Мероприятия по благоустройству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</w:tr>
      <w:tr w:rsidR="00C52A7B" w:rsidRPr="00C52A7B" w:rsidTr="00215500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</w:tr>
      <w:tr w:rsidR="00C52A7B" w:rsidRPr="00C52A7B" w:rsidTr="00215500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</w:tr>
      <w:tr w:rsidR="00C52A7B" w:rsidRPr="00C52A7B" w:rsidTr="00215500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Благоустройство общественных пространств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</w:t>
            </w:r>
            <w:r w:rsidRPr="00C52A7B">
              <w:rPr>
                <w:rFonts w:ascii="Times New Roman" w:hAnsi="Times New Roman" w:cs="Times New Roman"/>
                <w:lang w:val="en-US" w:eastAsia="zh-CN"/>
              </w:rPr>
              <w:t>F</w:t>
            </w:r>
            <w:r w:rsidRPr="00C52A7B">
              <w:rPr>
                <w:rFonts w:ascii="Times New Roman" w:hAnsi="Times New Roman" w:cs="Times New Roman"/>
                <w:lang w:eastAsia="zh-CN"/>
              </w:rPr>
              <w:t>255552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6741,56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</w:tr>
      <w:tr w:rsidR="00C52A7B" w:rsidRPr="00C52A7B" w:rsidTr="00215500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</w:t>
            </w:r>
            <w:r w:rsidRPr="00C52A7B">
              <w:rPr>
                <w:rFonts w:ascii="Times New Roman" w:hAnsi="Times New Roman" w:cs="Times New Roman"/>
                <w:lang w:val="en-US" w:eastAsia="zh-CN"/>
              </w:rPr>
              <w:t>F</w:t>
            </w:r>
            <w:r w:rsidRPr="00C52A7B">
              <w:rPr>
                <w:rFonts w:ascii="Times New Roman" w:hAnsi="Times New Roman" w:cs="Times New Roman"/>
                <w:lang w:eastAsia="zh-CN"/>
              </w:rPr>
              <w:t>255552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6741,56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</w:tr>
      <w:tr w:rsidR="00C52A7B" w:rsidRPr="00C52A7B" w:rsidTr="00215500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val="en-US"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</w:t>
            </w:r>
            <w:r w:rsidRPr="00C52A7B">
              <w:rPr>
                <w:rFonts w:ascii="Times New Roman" w:hAnsi="Times New Roman" w:cs="Times New Roman"/>
                <w:lang w:val="en-US" w:eastAsia="zh-CN"/>
              </w:rPr>
              <w:t>F255552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val="en-US" w:eastAsia="zh-CN"/>
              </w:rPr>
            </w:pPr>
            <w:r w:rsidRPr="00C52A7B">
              <w:rPr>
                <w:rFonts w:ascii="Times New Roman" w:hAnsi="Times New Roman" w:cs="Times New Roman"/>
                <w:lang w:val="en-US" w:eastAsia="zh-C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6741,56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</w:tr>
      <w:tr w:rsidR="00C52A7B" w:rsidRPr="00C52A7B" w:rsidTr="00215500">
        <w:trPr>
          <w:trHeight w:val="2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lang w:eastAsia="zh-CN"/>
              </w:rPr>
              <w:t> 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lang w:eastAsia="zh-CN"/>
              </w:rPr>
              <w:t>5989,68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lang w:eastAsia="zh-CN"/>
              </w:rPr>
              <w:t>1731,51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lang w:eastAsia="zh-CN"/>
              </w:rPr>
              <w:t>2207,13</w:t>
            </w:r>
          </w:p>
        </w:tc>
      </w:tr>
      <w:tr w:rsidR="00C52A7B" w:rsidRPr="00C52A7B" w:rsidTr="00215500">
        <w:trPr>
          <w:trHeight w:val="2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5989,68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1731,51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2207,13</w:t>
            </w:r>
          </w:p>
        </w:tc>
      </w:tr>
      <w:tr w:rsidR="00C52A7B" w:rsidRPr="00C52A7B" w:rsidTr="00215500">
        <w:trPr>
          <w:trHeight w:val="2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bCs/>
              </w:rPr>
              <w:t>Непрограммные расходы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5989,68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1731,51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2207,13</w:t>
            </w:r>
          </w:p>
        </w:tc>
      </w:tr>
      <w:tr w:rsidR="00C52A7B" w:rsidRPr="00C52A7B" w:rsidTr="00215500">
        <w:trPr>
          <w:trHeight w:val="6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 xml:space="preserve">Расходы в сфере культуры и </w:t>
            </w:r>
            <w:proofErr w:type="spellStart"/>
            <w:r w:rsidRPr="00C52A7B">
              <w:rPr>
                <w:rFonts w:ascii="Times New Roman" w:hAnsi="Times New Roman" w:cs="Times New Roman"/>
                <w:lang w:eastAsia="zh-CN"/>
              </w:rPr>
              <w:t>кинемотографии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9900040990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2405,38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1731,51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2207,13</w:t>
            </w:r>
          </w:p>
        </w:tc>
      </w:tr>
      <w:tr w:rsidR="00C52A7B" w:rsidRPr="00C52A7B" w:rsidTr="00215500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9900040990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725,50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1731,51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2207,13</w:t>
            </w:r>
          </w:p>
        </w:tc>
      </w:tr>
      <w:tr w:rsidR="00C52A7B" w:rsidRPr="00C52A7B" w:rsidTr="00215500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9900040990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725,50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1731,51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2207,13</w:t>
            </w:r>
          </w:p>
        </w:tc>
      </w:tr>
      <w:tr w:rsidR="00C52A7B" w:rsidRPr="00C52A7B" w:rsidTr="00215500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9900040990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1633,88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</w:tr>
      <w:tr w:rsidR="00C52A7B" w:rsidRPr="00C52A7B" w:rsidTr="00215500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 xml:space="preserve">Иные закупки товаров, работ и услуг для </w:t>
            </w:r>
            <w:r w:rsidRPr="00C52A7B">
              <w:rPr>
                <w:rFonts w:ascii="Times New Roman" w:hAnsi="Times New Roman" w:cs="Times New Roman"/>
                <w:lang w:eastAsia="zh-CN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9900040990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1633,88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</w:tr>
      <w:tr w:rsidR="00C52A7B" w:rsidRPr="00C52A7B" w:rsidTr="00215500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9900040990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46,00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</w:tr>
      <w:tr w:rsidR="00C52A7B" w:rsidRPr="00C52A7B" w:rsidTr="00215500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9900040990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46,00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</w:tr>
      <w:tr w:rsidR="00C52A7B" w:rsidRPr="00C52A7B" w:rsidTr="00215500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bCs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3584,30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</w:tr>
      <w:tr w:rsidR="00C52A7B" w:rsidRPr="00C52A7B" w:rsidTr="00215500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3584,30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</w:tr>
      <w:tr w:rsidR="00C52A7B" w:rsidRPr="00C52A7B" w:rsidTr="00215500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3584,30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</w:tr>
      <w:tr w:rsidR="00C52A7B" w:rsidRPr="00C52A7B" w:rsidTr="00215500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lang w:eastAsia="zh-C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lang w:eastAsia="zh-CN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lang w:eastAsia="zh-CN"/>
              </w:rPr>
              <w:t>171,20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lang w:eastAsia="zh-CN"/>
              </w:rPr>
              <w:t>0,00</w:t>
            </w:r>
          </w:p>
        </w:tc>
      </w:tr>
      <w:tr w:rsidR="00C52A7B" w:rsidRPr="00C52A7B" w:rsidTr="00215500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171,20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</w:tr>
      <w:tr w:rsidR="00C52A7B" w:rsidRPr="00C52A7B" w:rsidTr="00215500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bCs/>
              </w:rPr>
              <w:t>Непрограммные расходы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171,20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</w:tr>
      <w:tr w:rsidR="00C52A7B" w:rsidRPr="00C52A7B" w:rsidTr="00215500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Доплата к пенсии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9900091010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171,20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</w:tr>
      <w:tr w:rsidR="00C52A7B" w:rsidRPr="00C52A7B" w:rsidTr="00215500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9900091010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171,20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</w:tr>
      <w:tr w:rsidR="00C52A7B" w:rsidRPr="00C52A7B" w:rsidTr="00215500">
        <w:trPr>
          <w:trHeight w:val="67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9900091010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171,20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</w:tr>
      <w:tr w:rsidR="00C52A7B" w:rsidRPr="00C52A7B" w:rsidTr="00215500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lang w:eastAsia="zh-CN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lang w:eastAsia="zh-CN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lang w:eastAsia="zh-CN"/>
              </w:rPr>
              <w:t>110,99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lang w:eastAsia="zh-CN"/>
              </w:rPr>
              <w:t>253,97</w:t>
            </w:r>
          </w:p>
        </w:tc>
      </w:tr>
      <w:tr w:rsidR="00C52A7B" w:rsidRPr="00C52A7B" w:rsidTr="00215500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110,99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253,97</w:t>
            </w:r>
          </w:p>
        </w:tc>
      </w:tr>
      <w:tr w:rsidR="00C52A7B" w:rsidRPr="00C52A7B" w:rsidTr="00215500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lastRenderedPageBreak/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110,99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253,97</w:t>
            </w:r>
          </w:p>
        </w:tc>
      </w:tr>
      <w:tr w:rsidR="00C52A7B" w:rsidRPr="00C52A7B" w:rsidTr="00215500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9990099990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110,99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253,97</w:t>
            </w:r>
          </w:p>
        </w:tc>
      </w:tr>
      <w:tr w:rsidR="00C52A7B" w:rsidRPr="00C52A7B" w:rsidTr="00215500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9990099990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110,99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253,97</w:t>
            </w:r>
          </w:p>
        </w:tc>
      </w:tr>
      <w:tr w:rsidR="00C52A7B" w:rsidRPr="00C52A7B" w:rsidTr="00215500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9990099990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110,99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253,97</w:t>
            </w:r>
          </w:p>
        </w:tc>
      </w:tr>
      <w:tr w:rsidR="00C52A7B" w:rsidRPr="00C52A7B" w:rsidTr="00215500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bCs/>
                <w:lang w:eastAsia="zh-CN"/>
              </w:rPr>
              <w:t>ВСЕГО: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bCs/>
                <w:lang w:eastAsia="zh-CN"/>
              </w:rPr>
              <w:t>19979,41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bCs/>
                <w:lang w:eastAsia="zh-CN"/>
              </w:rPr>
              <w:t>4550,99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bCs/>
                <w:lang w:eastAsia="zh-CN"/>
              </w:rPr>
              <w:t>5194,96</w:t>
            </w:r>
          </w:p>
        </w:tc>
      </w:tr>
    </w:tbl>
    <w:p w:rsidR="00C52A7B" w:rsidRDefault="00C52A7B" w:rsidP="00C52A7B">
      <w:pPr>
        <w:rPr>
          <w:rFonts w:ascii="Times New Roman" w:hAnsi="Times New Roman" w:cs="Times New Roman"/>
        </w:rPr>
      </w:pPr>
    </w:p>
    <w:p w:rsidR="000536F4" w:rsidRDefault="000536F4" w:rsidP="00C52A7B">
      <w:pPr>
        <w:rPr>
          <w:rFonts w:ascii="Times New Roman" w:hAnsi="Times New Roman" w:cs="Times New Roman"/>
        </w:rPr>
      </w:pPr>
    </w:p>
    <w:p w:rsidR="000536F4" w:rsidRDefault="000536F4" w:rsidP="00C52A7B">
      <w:pPr>
        <w:rPr>
          <w:rFonts w:ascii="Times New Roman" w:hAnsi="Times New Roman" w:cs="Times New Roman"/>
        </w:rPr>
      </w:pPr>
    </w:p>
    <w:p w:rsidR="000536F4" w:rsidRDefault="000536F4" w:rsidP="00C52A7B">
      <w:pPr>
        <w:rPr>
          <w:rFonts w:ascii="Times New Roman" w:hAnsi="Times New Roman" w:cs="Times New Roman"/>
        </w:rPr>
      </w:pPr>
    </w:p>
    <w:p w:rsidR="000536F4" w:rsidRDefault="000536F4" w:rsidP="00C52A7B">
      <w:pPr>
        <w:rPr>
          <w:rFonts w:ascii="Times New Roman" w:hAnsi="Times New Roman" w:cs="Times New Roman"/>
        </w:rPr>
      </w:pPr>
    </w:p>
    <w:p w:rsidR="000536F4" w:rsidRDefault="000536F4" w:rsidP="00C52A7B">
      <w:pPr>
        <w:rPr>
          <w:rFonts w:ascii="Times New Roman" w:hAnsi="Times New Roman" w:cs="Times New Roman"/>
        </w:rPr>
      </w:pPr>
    </w:p>
    <w:p w:rsidR="000536F4" w:rsidRDefault="000536F4" w:rsidP="00C52A7B">
      <w:pPr>
        <w:rPr>
          <w:rFonts w:ascii="Times New Roman" w:hAnsi="Times New Roman" w:cs="Times New Roman"/>
        </w:rPr>
      </w:pPr>
    </w:p>
    <w:p w:rsidR="000536F4" w:rsidRDefault="000536F4" w:rsidP="00C52A7B">
      <w:pPr>
        <w:rPr>
          <w:rFonts w:ascii="Times New Roman" w:hAnsi="Times New Roman" w:cs="Times New Roman"/>
        </w:rPr>
      </w:pPr>
    </w:p>
    <w:p w:rsidR="000536F4" w:rsidRDefault="000536F4" w:rsidP="00C52A7B">
      <w:pPr>
        <w:rPr>
          <w:rFonts w:ascii="Times New Roman" w:hAnsi="Times New Roman" w:cs="Times New Roman"/>
        </w:rPr>
      </w:pPr>
    </w:p>
    <w:p w:rsidR="000536F4" w:rsidRDefault="000536F4" w:rsidP="00C52A7B">
      <w:pPr>
        <w:rPr>
          <w:rFonts w:ascii="Times New Roman" w:hAnsi="Times New Roman" w:cs="Times New Roman"/>
        </w:rPr>
      </w:pPr>
    </w:p>
    <w:p w:rsidR="000536F4" w:rsidRDefault="000536F4" w:rsidP="00C52A7B">
      <w:pPr>
        <w:rPr>
          <w:rFonts w:ascii="Times New Roman" w:hAnsi="Times New Roman" w:cs="Times New Roman"/>
        </w:rPr>
      </w:pPr>
    </w:p>
    <w:p w:rsidR="000536F4" w:rsidRDefault="000536F4" w:rsidP="00C52A7B">
      <w:pPr>
        <w:rPr>
          <w:rFonts w:ascii="Times New Roman" w:hAnsi="Times New Roman" w:cs="Times New Roman"/>
        </w:rPr>
      </w:pPr>
    </w:p>
    <w:p w:rsidR="000536F4" w:rsidRDefault="000536F4" w:rsidP="00C52A7B">
      <w:pPr>
        <w:rPr>
          <w:rFonts w:ascii="Times New Roman" w:hAnsi="Times New Roman" w:cs="Times New Roman"/>
        </w:rPr>
      </w:pPr>
    </w:p>
    <w:p w:rsidR="000536F4" w:rsidRDefault="000536F4" w:rsidP="00C52A7B">
      <w:pPr>
        <w:rPr>
          <w:rFonts w:ascii="Times New Roman" w:hAnsi="Times New Roman" w:cs="Times New Roman"/>
        </w:rPr>
      </w:pPr>
    </w:p>
    <w:p w:rsidR="000536F4" w:rsidRDefault="000536F4" w:rsidP="00C52A7B">
      <w:pPr>
        <w:rPr>
          <w:rFonts w:ascii="Times New Roman" w:hAnsi="Times New Roman" w:cs="Times New Roman"/>
        </w:rPr>
      </w:pPr>
    </w:p>
    <w:p w:rsidR="000536F4" w:rsidRDefault="000536F4" w:rsidP="00C52A7B">
      <w:pPr>
        <w:rPr>
          <w:rFonts w:ascii="Times New Roman" w:hAnsi="Times New Roman" w:cs="Times New Roman"/>
        </w:rPr>
      </w:pPr>
    </w:p>
    <w:p w:rsidR="000536F4" w:rsidRDefault="000536F4" w:rsidP="00C52A7B">
      <w:pPr>
        <w:rPr>
          <w:rFonts w:ascii="Times New Roman" w:hAnsi="Times New Roman" w:cs="Times New Roman"/>
        </w:rPr>
      </w:pPr>
    </w:p>
    <w:p w:rsidR="000536F4" w:rsidRDefault="000536F4" w:rsidP="00C52A7B">
      <w:pPr>
        <w:rPr>
          <w:rFonts w:ascii="Times New Roman" w:hAnsi="Times New Roman" w:cs="Times New Roman"/>
        </w:rPr>
      </w:pPr>
    </w:p>
    <w:p w:rsidR="000536F4" w:rsidRDefault="000536F4" w:rsidP="00C52A7B">
      <w:pPr>
        <w:rPr>
          <w:rFonts w:ascii="Times New Roman" w:hAnsi="Times New Roman" w:cs="Times New Roman"/>
        </w:rPr>
      </w:pPr>
    </w:p>
    <w:p w:rsidR="000536F4" w:rsidRDefault="000536F4" w:rsidP="00C52A7B">
      <w:pPr>
        <w:rPr>
          <w:rFonts w:ascii="Times New Roman" w:hAnsi="Times New Roman" w:cs="Times New Roman"/>
        </w:rPr>
      </w:pPr>
    </w:p>
    <w:p w:rsidR="000536F4" w:rsidRDefault="000536F4" w:rsidP="00C52A7B">
      <w:pPr>
        <w:rPr>
          <w:rFonts w:ascii="Times New Roman" w:hAnsi="Times New Roman" w:cs="Times New Roman"/>
        </w:rPr>
      </w:pPr>
    </w:p>
    <w:p w:rsidR="000536F4" w:rsidRDefault="000536F4" w:rsidP="00C52A7B">
      <w:pPr>
        <w:rPr>
          <w:rFonts w:ascii="Times New Roman" w:hAnsi="Times New Roman" w:cs="Times New Roman"/>
        </w:rPr>
      </w:pPr>
    </w:p>
    <w:p w:rsidR="000536F4" w:rsidRDefault="000536F4" w:rsidP="00C52A7B">
      <w:pPr>
        <w:rPr>
          <w:rFonts w:ascii="Times New Roman" w:hAnsi="Times New Roman" w:cs="Times New Roman"/>
        </w:rPr>
      </w:pPr>
    </w:p>
    <w:p w:rsidR="000536F4" w:rsidRPr="00C52A7B" w:rsidRDefault="000536F4" w:rsidP="00C52A7B">
      <w:pPr>
        <w:rPr>
          <w:rFonts w:ascii="Times New Roman" w:hAnsi="Times New Roman" w:cs="Times New Roman"/>
        </w:rPr>
      </w:pPr>
    </w:p>
    <w:p w:rsidR="00C52A7B" w:rsidRPr="00C52A7B" w:rsidRDefault="00C52A7B" w:rsidP="00C52A7B">
      <w:pPr>
        <w:rPr>
          <w:rFonts w:ascii="Times New Roman" w:hAnsi="Times New Roman" w:cs="Times New Roman"/>
        </w:rPr>
      </w:pPr>
    </w:p>
    <w:p w:rsidR="00C52A7B" w:rsidRPr="00C52A7B" w:rsidRDefault="00C52A7B" w:rsidP="00C52A7B">
      <w:pPr>
        <w:rPr>
          <w:rFonts w:ascii="Times New Roman" w:hAnsi="Times New Roman" w:cs="Times New Roman"/>
        </w:rPr>
      </w:pPr>
    </w:p>
    <w:p w:rsidR="00C52A7B" w:rsidRPr="00C52A7B" w:rsidRDefault="00C52A7B" w:rsidP="000536F4">
      <w:pPr>
        <w:spacing w:after="0"/>
        <w:jc w:val="right"/>
        <w:outlineLvl w:val="0"/>
        <w:rPr>
          <w:rFonts w:ascii="Times New Roman" w:hAnsi="Times New Roman" w:cs="Times New Roman"/>
        </w:rPr>
      </w:pPr>
      <w:r w:rsidRPr="00C52A7B">
        <w:rPr>
          <w:rFonts w:ascii="Times New Roman" w:hAnsi="Times New Roman" w:cs="Times New Roman"/>
        </w:rPr>
        <w:lastRenderedPageBreak/>
        <w:t xml:space="preserve">     </w:t>
      </w:r>
      <w:proofErr w:type="gramStart"/>
      <w:r w:rsidRPr="00C52A7B">
        <w:rPr>
          <w:rFonts w:ascii="Times New Roman" w:hAnsi="Times New Roman" w:cs="Times New Roman"/>
        </w:rPr>
        <w:t>Приложение  6</w:t>
      </w:r>
      <w:proofErr w:type="gramEnd"/>
    </w:p>
    <w:p w:rsidR="00C52A7B" w:rsidRPr="00C52A7B" w:rsidRDefault="00C52A7B" w:rsidP="000536F4">
      <w:pPr>
        <w:spacing w:after="0"/>
        <w:jc w:val="right"/>
        <w:rPr>
          <w:rFonts w:ascii="Times New Roman" w:hAnsi="Times New Roman" w:cs="Times New Roman"/>
        </w:rPr>
      </w:pPr>
      <w:r w:rsidRPr="00C52A7B">
        <w:rPr>
          <w:rFonts w:ascii="Times New Roman" w:hAnsi="Times New Roman" w:cs="Times New Roman"/>
        </w:rPr>
        <w:t>к решению № 22</w:t>
      </w:r>
    </w:p>
    <w:p w:rsidR="00C52A7B" w:rsidRPr="00C52A7B" w:rsidRDefault="00C52A7B" w:rsidP="000536F4">
      <w:pPr>
        <w:spacing w:after="0"/>
        <w:jc w:val="right"/>
        <w:rPr>
          <w:rFonts w:ascii="Times New Roman" w:hAnsi="Times New Roman" w:cs="Times New Roman"/>
        </w:rPr>
      </w:pPr>
      <w:r w:rsidRPr="00C52A7B">
        <w:rPr>
          <w:rFonts w:ascii="Times New Roman" w:hAnsi="Times New Roman" w:cs="Times New Roman"/>
        </w:rPr>
        <w:t>Совета депутатов Тартасского сельсовета</w:t>
      </w:r>
    </w:p>
    <w:p w:rsidR="00C52A7B" w:rsidRPr="00C52A7B" w:rsidRDefault="00C52A7B" w:rsidP="000536F4">
      <w:pPr>
        <w:spacing w:after="0"/>
        <w:jc w:val="center"/>
        <w:rPr>
          <w:rFonts w:ascii="Times New Roman" w:hAnsi="Times New Roman" w:cs="Times New Roman"/>
        </w:rPr>
      </w:pPr>
      <w:r w:rsidRPr="00C52A7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от 25.12.2020г</w:t>
      </w:r>
    </w:p>
    <w:p w:rsidR="00C52A7B" w:rsidRPr="00C52A7B" w:rsidRDefault="00C52A7B" w:rsidP="000536F4">
      <w:pPr>
        <w:spacing w:after="0"/>
        <w:jc w:val="center"/>
        <w:rPr>
          <w:rFonts w:ascii="Times New Roman" w:hAnsi="Times New Roman" w:cs="Times New Roman"/>
        </w:rPr>
      </w:pPr>
    </w:p>
    <w:p w:rsidR="00C52A7B" w:rsidRPr="00C52A7B" w:rsidRDefault="00C52A7B" w:rsidP="000536F4">
      <w:pPr>
        <w:spacing w:after="0"/>
        <w:jc w:val="center"/>
        <w:outlineLvl w:val="0"/>
        <w:rPr>
          <w:rFonts w:ascii="Times New Roman" w:hAnsi="Times New Roman" w:cs="Times New Roman"/>
          <w:b/>
          <w:bCs/>
          <w:lang w:eastAsia="zh-CN"/>
        </w:rPr>
      </w:pPr>
      <w:r w:rsidRPr="00C52A7B">
        <w:rPr>
          <w:rFonts w:ascii="Times New Roman" w:hAnsi="Times New Roman" w:cs="Times New Roman"/>
          <w:b/>
          <w:bCs/>
          <w:lang w:eastAsia="zh-CN"/>
        </w:rPr>
        <w:t>Ведомственная структура расходов бюджета</w:t>
      </w:r>
    </w:p>
    <w:p w:rsidR="00C52A7B" w:rsidRPr="00C52A7B" w:rsidRDefault="00C52A7B" w:rsidP="000536F4">
      <w:pPr>
        <w:spacing w:after="0"/>
        <w:jc w:val="center"/>
        <w:rPr>
          <w:rFonts w:ascii="Times New Roman" w:hAnsi="Times New Roman" w:cs="Times New Roman"/>
        </w:rPr>
      </w:pPr>
      <w:r w:rsidRPr="00C52A7B">
        <w:rPr>
          <w:rFonts w:ascii="Times New Roman" w:hAnsi="Times New Roman" w:cs="Times New Roman"/>
          <w:b/>
          <w:bCs/>
          <w:lang w:eastAsia="zh-CN"/>
        </w:rPr>
        <w:t xml:space="preserve"> </w:t>
      </w:r>
      <w:proofErr w:type="gramStart"/>
      <w:r w:rsidRPr="00C52A7B">
        <w:rPr>
          <w:rFonts w:ascii="Times New Roman" w:hAnsi="Times New Roman" w:cs="Times New Roman"/>
          <w:b/>
          <w:bCs/>
          <w:lang w:eastAsia="zh-CN"/>
        </w:rPr>
        <w:t>Тартасского  сельсовета</w:t>
      </w:r>
      <w:proofErr w:type="gramEnd"/>
      <w:r w:rsidRPr="00C52A7B">
        <w:rPr>
          <w:rFonts w:ascii="Times New Roman" w:hAnsi="Times New Roman" w:cs="Times New Roman"/>
          <w:b/>
          <w:bCs/>
          <w:lang w:eastAsia="zh-CN"/>
        </w:rPr>
        <w:t xml:space="preserve">  на 2021 год и</w:t>
      </w:r>
      <w:r w:rsidRPr="00C52A7B">
        <w:rPr>
          <w:rFonts w:ascii="Times New Roman" w:hAnsi="Times New Roman" w:cs="Times New Roman"/>
          <w:b/>
        </w:rPr>
        <w:t xml:space="preserve"> плановый период 2022-2023 годы</w:t>
      </w:r>
    </w:p>
    <w:tbl>
      <w:tblPr>
        <w:tblW w:w="1020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73"/>
        <w:gridCol w:w="284"/>
        <w:gridCol w:w="1134"/>
        <w:gridCol w:w="993"/>
        <w:gridCol w:w="519"/>
        <w:gridCol w:w="567"/>
        <w:gridCol w:w="567"/>
        <w:gridCol w:w="567"/>
        <w:gridCol w:w="1418"/>
        <w:gridCol w:w="708"/>
        <w:gridCol w:w="993"/>
        <w:gridCol w:w="992"/>
        <w:gridCol w:w="992"/>
      </w:tblGrid>
      <w:tr w:rsidR="00C52A7B" w:rsidRPr="00C52A7B" w:rsidTr="00215500">
        <w:trPr>
          <w:gridAfter w:val="9"/>
          <w:wAfter w:w="7323" w:type="dxa"/>
          <w:trHeight w:val="55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C52A7B" w:rsidRPr="00C52A7B" w:rsidRDefault="00C52A7B" w:rsidP="000536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52A7B" w:rsidRPr="00C52A7B" w:rsidRDefault="00C52A7B" w:rsidP="000536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52A7B" w:rsidRPr="00C52A7B" w:rsidRDefault="00C52A7B" w:rsidP="000536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52A7B" w:rsidRPr="00C52A7B" w:rsidRDefault="00C52A7B" w:rsidP="000536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</w:tr>
      <w:tr w:rsidR="00C52A7B" w:rsidRPr="00C52A7B" w:rsidTr="00215500">
        <w:trPr>
          <w:trHeight w:val="255"/>
        </w:trPr>
        <w:tc>
          <w:tcPr>
            <w:tcW w:w="34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2A7B" w:rsidRPr="00C52A7B" w:rsidRDefault="00C52A7B" w:rsidP="000536F4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A7B" w:rsidRPr="00C52A7B" w:rsidRDefault="00C52A7B" w:rsidP="00215500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A7B" w:rsidRPr="00C52A7B" w:rsidRDefault="00C52A7B" w:rsidP="00215500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C52A7B" w:rsidRPr="00C52A7B" w:rsidTr="00215500">
        <w:trPr>
          <w:trHeight w:val="103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Под-        раздел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Целевая статья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Вид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2021 год</w:t>
            </w:r>
          </w:p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Сумма</w:t>
            </w:r>
          </w:p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(</w:t>
            </w:r>
            <w:proofErr w:type="spellStart"/>
            <w:r w:rsidRPr="00C52A7B">
              <w:rPr>
                <w:rFonts w:ascii="Times New Roman" w:hAnsi="Times New Roman" w:cs="Times New Roman"/>
                <w:lang w:eastAsia="zh-CN"/>
              </w:rPr>
              <w:t>тыс.руб</w:t>
            </w:r>
            <w:proofErr w:type="spellEnd"/>
            <w:r w:rsidRPr="00C52A7B">
              <w:rPr>
                <w:rFonts w:ascii="Times New Roman" w:hAnsi="Times New Roman" w:cs="Times New Roman"/>
                <w:lang w:eastAsia="zh-CN"/>
              </w:rPr>
              <w:t xml:space="preserve">.)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2022 год</w:t>
            </w:r>
          </w:p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Сумма</w:t>
            </w:r>
          </w:p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(</w:t>
            </w:r>
            <w:proofErr w:type="spellStart"/>
            <w:r w:rsidRPr="00C52A7B">
              <w:rPr>
                <w:rFonts w:ascii="Times New Roman" w:hAnsi="Times New Roman" w:cs="Times New Roman"/>
                <w:lang w:eastAsia="zh-CN"/>
              </w:rPr>
              <w:t>тыс.руб</w:t>
            </w:r>
            <w:proofErr w:type="spellEnd"/>
            <w:r w:rsidRPr="00C52A7B">
              <w:rPr>
                <w:rFonts w:ascii="Times New Roman" w:hAnsi="Times New Roman" w:cs="Times New Roman"/>
                <w:lang w:eastAsia="zh-CN"/>
              </w:rPr>
              <w:t>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2023год</w:t>
            </w:r>
          </w:p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Сумма</w:t>
            </w:r>
          </w:p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(</w:t>
            </w:r>
            <w:proofErr w:type="spellStart"/>
            <w:r w:rsidRPr="00C52A7B">
              <w:rPr>
                <w:rFonts w:ascii="Times New Roman" w:hAnsi="Times New Roman" w:cs="Times New Roman"/>
                <w:lang w:eastAsia="zh-CN"/>
              </w:rPr>
              <w:t>тыс.руб</w:t>
            </w:r>
            <w:proofErr w:type="spellEnd"/>
            <w:r w:rsidRPr="00C52A7B">
              <w:rPr>
                <w:rFonts w:ascii="Times New Roman" w:hAnsi="Times New Roman" w:cs="Times New Roman"/>
                <w:lang w:eastAsia="zh-CN"/>
              </w:rPr>
              <w:t>.)</w:t>
            </w:r>
          </w:p>
        </w:tc>
      </w:tr>
      <w:tr w:rsidR="00C52A7B" w:rsidRPr="00C52A7B" w:rsidTr="00215500">
        <w:trPr>
          <w:trHeight w:val="630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bCs/>
                <w:lang w:eastAsia="zh-CN"/>
              </w:rPr>
              <w:t>администрация Тартасского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bCs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bCs/>
                <w:lang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bCs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bCs/>
                <w:lang w:eastAsia="zh-C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bCs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bCs/>
                <w:lang w:eastAsia="zh-CN"/>
              </w:rPr>
              <w:t>19979,41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bCs/>
                <w:lang w:eastAsia="zh-CN"/>
              </w:rPr>
              <w:t>4550,99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bCs/>
                <w:lang w:eastAsia="zh-CN"/>
              </w:rPr>
              <w:t>5194,96</w:t>
            </w:r>
          </w:p>
        </w:tc>
      </w:tr>
      <w:tr w:rsidR="00C52A7B" w:rsidRPr="00C52A7B" w:rsidTr="00215500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  <w:b/>
                <w:bCs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lang w:eastAsia="zh-CN"/>
              </w:rPr>
              <w:t>4324,6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lang w:eastAsia="zh-CN"/>
              </w:rPr>
              <w:t>2043,8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lang w:eastAsia="zh-CN"/>
              </w:rPr>
              <w:t>2043,8</w:t>
            </w:r>
          </w:p>
        </w:tc>
      </w:tr>
      <w:tr w:rsidR="00C52A7B" w:rsidRPr="00C52A7B" w:rsidTr="00215500">
        <w:trPr>
          <w:trHeight w:val="58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</w:p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</w:p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</w:rPr>
            </w:pPr>
            <w:r w:rsidRPr="00C52A7B">
              <w:rPr>
                <w:rFonts w:ascii="Times New Roman" w:hAnsi="Times New Roman" w:cs="Times New Roman"/>
                <w:b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lang w:eastAsia="zh-CN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lang w:eastAsia="zh-C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lang w:eastAsia="zh-CN"/>
              </w:rPr>
              <w:t>740,19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lang w:eastAsia="zh-CN"/>
              </w:rPr>
              <w:t>556,00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lang w:eastAsia="zh-CN"/>
              </w:rPr>
              <w:t>556,00</w:t>
            </w:r>
          </w:p>
        </w:tc>
      </w:tr>
      <w:tr w:rsidR="00C52A7B" w:rsidRPr="00C52A7B" w:rsidTr="00215500">
        <w:trPr>
          <w:trHeight w:val="58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bCs/>
              </w:rPr>
            </w:pPr>
            <w:r w:rsidRPr="00C52A7B">
              <w:rPr>
                <w:rFonts w:ascii="Times New Roman" w:hAnsi="Times New Roman" w:cs="Times New Roman"/>
                <w:bCs/>
              </w:rPr>
              <w:t>Непрограммные расходы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740,19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556,00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556,00</w:t>
            </w:r>
          </w:p>
        </w:tc>
      </w:tr>
      <w:tr w:rsidR="00C52A7B" w:rsidRPr="00C52A7B" w:rsidTr="00215500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9900002990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271,90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556,00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556,00</w:t>
            </w:r>
          </w:p>
        </w:tc>
      </w:tr>
      <w:tr w:rsidR="00C52A7B" w:rsidRPr="00C52A7B" w:rsidTr="00215500">
        <w:trPr>
          <w:trHeight w:val="25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</w:p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9900002990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271,90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556,00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556,00</w:t>
            </w:r>
          </w:p>
        </w:tc>
      </w:tr>
      <w:tr w:rsidR="00C52A7B" w:rsidRPr="00C52A7B" w:rsidTr="00215500">
        <w:trPr>
          <w:trHeight w:val="25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9900002990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271,90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556,00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556,00</w:t>
            </w:r>
          </w:p>
        </w:tc>
      </w:tr>
      <w:tr w:rsidR="00C52A7B" w:rsidRPr="00C52A7B" w:rsidTr="00215500">
        <w:trPr>
          <w:trHeight w:val="25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bCs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468,29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</w:tr>
      <w:tr w:rsidR="00C52A7B" w:rsidRPr="00C52A7B" w:rsidTr="00215500">
        <w:trPr>
          <w:trHeight w:val="25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 xml:space="preserve">Расходы на выплаты персоналу в целях обеспечения выполнения </w:t>
            </w:r>
            <w:r w:rsidRPr="00C52A7B">
              <w:rPr>
                <w:rFonts w:ascii="Times New Roman" w:hAnsi="Times New Roman" w:cs="Times New Roman"/>
                <w:lang w:eastAsia="zh-CN"/>
              </w:rPr>
              <w:lastRenderedPageBreak/>
              <w:t>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lastRenderedPageBreak/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468,29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</w:tr>
      <w:tr w:rsidR="00C52A7B" w:rsidRPr="00C52A7B" w:rsidTr="00215500">
        <w:trPr>
          <w:trHeight w:val="25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468,29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</w:tr>
      <w:tr w:rsidR="00C52A7B" w:rsidRPr="00C52A7B" w:rsidTr="00215500">
        <w:trPr>
          <w:trHeight w:val="270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</w:p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</w:rPr>
            </w:pPr>
            <w:r w:rsidRPr="00C52A7B">
              <w:rPr>
                <w:rFonts w:ascii="Times New Roman" w:hAnsi="Times New Roman" w:cs="Times New Roman"/>
                <w:b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lang w:eastAsia="zh-C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lang w:eastAsia="zh-CN"/>
              </w:rPr>
              <w:t>3563,37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lang w:eastAsia="zh-CN"/>
              </w:rPr>
              <w:t>1487,80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lang w:eastAsia="zh-CN"/>
              </w:rPr>
              <w:t>1487,80</w:t>
            </w:r>
          </w:p>
        </w:tc>
      </w:tr>
      <w:tr w:rsidR="00C52A7B" w:rsidRPr="00C52A7B" w:rsidTr="00215500">
        <w:trPr>
          <w:trHeight w:val="270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bCs/>
              </w:rPr>
            </w:pPr>
            <w:r w:rsidRPr="00C52A7B">
              <w:rPr>
                <w:rFonts w:ascii="Times New Roman" w:hAnsi="Times New Roman" w:cs="Times New Roman"/>
                <w:bCs/>
              </w:rPr>
              <w:t>Непрограммные расходы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3563,37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1487,80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1487,80</w:t>
            </w:r>
          </w:p>
        </w:tc>
      </w:tr>
      <w:tr w:rsidR="00C52A7B" w:rsidRPr="00C52A7B" w:rsidTr="00215500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Обеспечение деятельности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9900004990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2214,66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1487,70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1487,70</w:t>
            </w:r>
          </w:p>
        </w:tc>
      </w:tr>
      <w:tr w:rsidR="00C52A7B" w:rsidRPr="00C52A7B" w:rsidTr="00215500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</w:p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9900004990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731,50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1487,70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1487,70</w:t>
            </w:r>
          </w:p>
        </w:tc>
      </w:tr>
      <w:tr w:rsidR="00C52A7B" w:rsidRPr="00C52A7B" w:rsidTr="00215500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</w:p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9900004990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731,50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1487,70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1487,70</w:t>
            </w:r>
          </w:p>
        </w:tc>
      </w:tr>
      <w:tr w:rsidR="00C52A7B" w:rsidRPr="00C52A7B" w:rsidTr="00215500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9900004990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1230,66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</w:tr>
      <w:tr w:rsidR="00C52A7B" w:rsidRPr="00C52A7B" w:rsidTr="00215500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Закупка товаров, работ, услуг,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</w:p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9900004990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1230,66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</w:tr>
      <w:tr w:rsidR="00C52A7B" w:rsidRPr="00C52A7B" w:rsidTr="00215500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9900004990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19,80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</w:tr>
      <w:tr w:rsidR="00C52A7B" w:rsidRPr="00C52A7B" w:rsidTr="00215500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9900004990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19,80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</w:tr>
      <w:tr w:rsidR="00C52A7B" w:rsidRPr="00C52A7B" w:rsidTr="00215500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</w:p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9900004990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232,70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</w:tr>
      <w:tr w:rsidR="00C52A7B" w:rsidRPr="00C52A7B" w:rsidTr="00215500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 xml:space="preserve">Уплата налогов, сборов, обязательных платежей в </w:t>
            </w:r>
            <w:r w:rsidRPr="00C52A7B">
              <w:rPr>
                <w:rFonts w:ascii="Times New Roman" w:hAnsi="Times New Roman" w:cs="Times New Roman"/>
                <w:lang w:eastAsia="zh-CN"/>
              </w:rPr>
              <w:lastRenderedPageBreak/>
              <w:t>бюджетную систему Российской Федерации, взносов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</w:p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lastRenderedPageBreak/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9900004990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232,70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</w:tr>
      <w:tr w:rsidR="00C52A7B" w:rsidRPr="00C52A7B" w:rsidTr="00215500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bCs/>
              </w:rPr>
              <w:lastRenderedPageBreak/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9900070510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1348,61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</w:tr>
      <w:tr w:rsidR="00C52A7B" w:rsidRPr="00C52A7B" w:rsidTr="00215500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9900070510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1348,61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</w:tr>
      <w:tr w:rsidR="00C52A7B" w:rsidRPr="00C52A7B" w:rsidTr="00215500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9900070510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1348,61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</w:tr>
      <w:tr w:rsidR="00C52A7B" w:rsidRPr="00C52A7B" w:rsidTr="00215500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</w:rPr>
              <w:t xml:space="preserve">Реализация мероприятий на осуществление отдельных государственных полномочий Новосибирской области по решению вопросов в сфере административных правонарушений     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9900070190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</w:tr>
      <w:tr w:rsidR="00C52A7B" w:rsidRPr="00C52A7B" w:rsidTr="00215500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9900070190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</w:tr>
      <w:tr w:rsidR="00C52A7B" w:rsidRPr="00C52A7B" w:rsidTr="00215500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9900070190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</w:tr>
      <w:tr w:rsidR="00C52A7B" w:rsidRPr="00C52A7B" w:rsidTr="00215500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lang w:eastAsia="zh-CN"/>
              </w:rPr>
              <w:t xml:space="preserve">Обеспечение деятельности финансовых, налоговых, таможенных органов и органов финансового надзора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</w:p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</w:p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</w:p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lang w:eastAsia="zh-CN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lang w:eastAsia="zh-CN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lang w:eastAsia="zh-CN"/>
              </w:rPr>
              <w:t>0,00</w:t>
            </w:r>
          </w:p>
        </w:tc>
      </w:tr>
      <w:tr w:rsidR="00C52A7B" w:rsidRPr="00C52A7B" w:rsidTr="00215500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C52A7B">
              <w:rPr>
                <w:rFonts w:ascii="Times New Roman" w:hAnsi="Times New Roman" w:cs="Times New Roman"/>
                <w:bCs/>
              </w:rPr>
              <w:t>Непрограммные расходы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</w:tr>
      <w:tr w:rsidR="00C52A7B" w:rsidRPr="00C52A7B" w:rsidTr="00215500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Обеспечение деятельности финансового, финансово-бюджетного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9900006990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</w:tr>
      <w:tr w:rsidR="00C52A7B" w:rsidRPr="00C52A7B" w:rsidTr="00215500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9900006990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</w:tr>
      <w:tr w:rsidR="00C52A7B" w:rsidRPr="00C52A7B" w:rsidTr="00215500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</w:p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9900006990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</w:tr>
      <w:tr w:rsidR="00C52A7B" w:rsidRPr="00C52A7B" w:rsidTr="00215500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lang w:eastAsia="zh-CN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lang w:eastAsia="zh-C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lang w:eastAsia="zh-CN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lang w:eastAsia="zh-CN"/>
              </w:rPr>
              <w:t>0,00</w:t>
            </w:r>
          </w:p>
        </w:tc>
      </w:tr>
      <w:tr w:rsidR="00C52A7B" w:rsidRPr="00C52A7B" w:rsidTr="00215500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bCs/>
              </w:rPr>
              <w:t>Непрограммные расходы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</w:tr>
      <w:tr w:rsidR="00C52A7B" w:rsidRPr="00C52A7B" w:rsidTr="00215500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9900070050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</w:tr>
      <w:tr w:rsidR="00C52A7B" w:rsidRPr="00C52A7B" w:rsidTr="00215500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9900070050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</w:tr>
      <w:tr w:rsidR="00C52A7B" w:rsidRPr="00C52A7B" w:rsidTr="00215500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bCs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9900070050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870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</w:tr>
      <w:tr w:rsidR="00C52A7B" w:rsidRPr="00C52A7B" w:rsidTr="00215500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</w:rPr>
            </w:pPr>
            <w:r w:rsidRPr="00C52A7B">
              <w:rPr>
                <w:rFonts w:ascii="Times New Roman" w:hAnsi="Times New Roman" w:cs="Times New Roman"/>
                <w:b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 </w:t>
            </w:r>
            <w:r w:rsidRPr="00C52A7B">
              <w:rPr>
                <w:rFonts w:ascii="Times New Roman" w:hAnsi="Times New Roman" w:cs="Times New Roman"/>
                <w:b/>
                <w:lang w:eastAsia="zh-CN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lang w:eastAsia="zh-CN"/>
              </w:rPr>
              <w:t>109,96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lang w:eastAsia="zh-CN"/>
              </w:rPr>
              <w:t>111,11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lang w:eastAsia="zh-CN"/>
              </w:rPr>
              <w:t>115,56</w:t>
            </w:r>
          </w:p>
        </w:tc>
      </w:tr>
      <w:tr w:rsidR="00C52A7B" w:rsidRPr="00C52A7B" w:rsidTr="00215500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</w:p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109,96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111,11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115,56</w:t>
            </w:r>
          </w:p>
        </w:tc>
      </w:tr>
      <w:tr w:rsidR="00C52A7B" w:rsidRPr="00C52A7B" w:rsidTr="00215500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bCs/>
              </w:rPr>
              <w:t>Непрограммные расходы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109,96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111,11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115,56</w:t>
            </w:r>
          </w:p>
        </w:tc>
      </w:tr>
      <w:tr w:rsidR="00C52A7B" w:rsidRPr="00C52A7B" w:rsidTr="00215500">
        <w:trPr>
          <w:trHeight w:val="690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Реализация мероприятий на осуществление первичного воинского учета на территории, где отсутствуют военные комиссариаты 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</w:p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</w:p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109,96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111,11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115,56</w:t>
            </w:r>
          </w:p>
        </w:tc>
      </w:tr>
      <w:tr w:rsidR="00C52A7B" w:rsidRPr="00C52A7B" w:rsidTr="00215500">
        <w:trPr>
          <w:trHeight w:val="64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</w:p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97,45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103,05</w:t>
            </w:r>
          </w:p>
        </w:tc>
      </w:tr>
      <w:tr w:rsidR="00C52A7B" w:rsidRPr="00C52A7B" w:rsidTr="00215500">
        <w:trPr>
          <w:trHeight w:val="64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97,45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103,05</w:t>
            </w:r>
          </w:p>
        </w:tc>
      </w:tr>
      <w:tr w:rsidR="00C52A7B" w:rsidRPr="00C52A7B" w:rsidTr="00215500">
        <w:trPr>
          <w:trHeight w:val="64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12,51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12,51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12,51</w:t>
            </w:r>
          </w:p>
        </w:tc>
      </w:tr>
      <w:tr w:rsidR="00C52A7B" w:rsidRPr="00C52A7B" w:rsidTr="00215500">
        <w:trPr>
          <w:trHeight w:val="64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</w:p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12,51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12,51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12,51</w:t>
            </w:r>
          </w:p>
        </w:tc>
      </w:tr>
      <w:tr w:rsidR="00C52A7B" w:rsidRPr="00C52A7B" w:rsidTr="00215500">
        <w:trPr>
          <w:trHeight w:val="64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sz w:val="18"/>
                <w:szCs w:val="18"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</w:rPr>
            </w:pPr>
            <w:r w:rsidRPr="00C52A7B">
              <w:rPr>
                <w:rFonts w:ascii="Times New Roman" w:hAnsi="Times New Roman" w:cs="Times New Roman"/>
                <w:b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lang w:eastAsia="zh-C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lang w:eastAsia="zh-CN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lang w:eastAsia="zh-CN"/>
              </w:rPr>
              <w:t>76,50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lang w:eastAsia="zh-CN"/>
              </w:rPr>
              <w:t>0,00</w:t>
            </w:r>
          </w:p>
        </w:tc>
      </w:tr>
      <w:tr w:rsidR="00C52A7B" w:rsidRPr="00C52A7B" w:rsidTr="00215500">
        <w:trPr>
          <w:trHeight w:val="64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 xml:space="preserve">Защита населения и территории от чрезвычайных ситуаций природного и техногенного </w:t>
            </w:r>
            <w:r w:rsidRPr="00C52A7B">
              <w:rPr>
                <w:rFonts w:ascii="Times New Roman" w:hAnsi="Times New Roman" w:cs="Times New Roman"/>
                <w:lang w:eastAsia="zh-CN"/>
              </w:rPr>
              <w:lastRenderedPageBreak/>
              <w:t>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lastRenderedPageBreak/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76,50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</w:tr>
      <w:tr w:rsidR="00C52A7B" w:rsidRPr="00C52A7B" w:rsidTr="00215500">
        <w:trPr>
          <w:trHeight w:val="64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lastRenderedPageBreak/>
              <w:t>Расходы на осуществление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9900018020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76,50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</w:tr>
      <w:tr w:rsidR="00C52A7B" w:rsidRPr="00C52A7B" w:rsidTr="00215500">
        <w:trPr>
          <w:trHeight w:val="64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9900018020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76,50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</w:tr>
      <w:tr w:rsidR="00C52A7B" w:rsidRPr="00C52A7B" w:rsidTr="00215500">
        <w:trPr>
          <w:trHeight w:val="64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9900018020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76,50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</w:tr>
      <w:tr w:rsidR="00C52A7B" w:rsidRPr="00C52A7B" w:rsidTr="00215500">
        <w:trPr>
          <w:trHeight w:val="64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</w:rPr>
            </w:pPr>
            <w:r w:rsidRPr="00C52A7B">
              <w:rPr>
                <w:rFonts w:ascii="Times New Roman" w:hAnsi="Times New Roman" w:cs="Times New Roman"/>
                <w:b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lang w:eastAsia="zh-CN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lang w:eastAsia="zh-CN"/>
              </w:rPr>
              <w:t>925,24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lang w:eastAsia="zh-CN"/>
              </w:rPr>
              <w:t>553,58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lang w:eastAsia="zh-CN"/>
              </w:rPr>
              <w:t>574,50</w:t>
            </w:r>
          </w:p>
        </w:tc>
      </w:tr>
      <w:tr w:rsidR="00C52A7B" w:rsidRPr="00C52A7B" w:rsidTr="00215500">
        <w:trPr>
          <w:trHeight w:val="330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925,24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553,58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574,50</w:t>
            </w:r>
          </w:p>
        </w:tc>
      </w:tr>
      <w:tr w:rsidR="00C52A7B" w:rsidRPr="00C52A7B" w:rsidTr="00215500">
        <w:trPr>
          <w:trHeight w:val="330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bCs/>
              </w:rPr>
              <w:t>Непрограммные расходы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925,24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553,58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574,50</w:t>
            </w:r>
          </w:p>
        </w:tc>
      </w:tr>
      <w:tr w:rsidR="00C52A7B" w:rsidRPr="00C52A7B" w:rsidTr="00215500">
        <w:trPr>
          <w:trHeight w:val="330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Поддержка дорожного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9900015020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693,24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553,58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574,50</w:t>
            </w:r>
          </w:p>
        </w:tc>
      </w:tr>
      <w:tr w:rsidR="00C52A7B" w:rsidRPr="00C52A7B" w:rsidTr="00215500">
        <w:trPr>
          <w:trHeight w:val="330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9900015020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693,24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553,58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574,50</w:t>
            </w:r>
          </w:p>
        </w:tc>
      </w:tr>
      <w:tr w:rsidR="00C52A7B" w:rsidRPr="00C52A7B" w:rsidTr="00215500">
        <w:trPr>
          <w:trHeight w:val="330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9900015020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693,24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553,58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574,50</w:t>
            </w:r>
          </w:p>
        </w:tc>
      </w:tr>
      <w:tr w:rsidR="00C52A7B" w:rsidRPr="00C52A7B" w:rsidTr="00215500">
        <w:trPr>
          <w:trHeight w:val="330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 xml:space="preserve">Реализация мероприятий по устойчивому функционированию автомобильных дорог местного значения и искусственных сооружений на них, а </w:t>
            </w:r>
            <w:proofErr w:type="gramStart"/>
            <w:r w:rsidRPr="00C52A7B">
              <w:rPr>
                <w:rFonts w:ascii="Times New Roman" w:hAnsi="Times New Roman" w:cs="Times New Roman"/>
                <w:lang w:eastAsia="zh-CN"/>
              </w:rPr>
              <w:t>так же</w:t>
            </w:r>
            <w:proofErr w:type="gramEnd"/>
            <w:r w:rsidRPr="00C52A7B">
              <w:rPr>
                <w:rFonts w:ascii="Times New Roman" w:hAnsi="Times New Roman" w:cs="Times New Roman"/>
                <w:lang w:eastAsia="zh-CN"/>
              </w:rPr>
              <w:t xml:space="preserve"> уличные дорожные сети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9900070760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232,00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</w:tr>
      <w:tr w:rsidR="00C52A7B" w:rsidRPr="00C52A7B" w:rsidTr="00215500">
        <w:trPr>
          <w:trHeight w:val="330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9900070760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232,00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</w:tr>
      <w:tr w:rsidR="00C52A7B" w:rsidRPr="00C52A7B" w:rsidTr="00215500">
        <w:trPr>
          <w:trHeight w:val="330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9900070760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232,00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</w:tr>
      <w:tr w:rsidR="00C52A7B" w:rsidRPr="00C52A7B" w:rsidTr="00215500">
        <w:trPr>
          <w:trHeight w:val="22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</w:p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</w:rPr>
            </w:pPr>
            <w:r w:rsidRPr="00C52A7B">
              <w:rPr>
                <w:rFonts w:ascii="Times New Roman" w:hAnsi="Times New Roman" w:cs="Times New Roman"/>
                <w:b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lang w:eastAsia="zh-CN"/>
              </w:rPr>
              <w:t> 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lang w:eastAsia="zh-CN"/>
              </w:rPr>
              <w:t>8382,28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lang w:eastAsia="zh-CN"/>
              </w:rPr>
              <w:t>0,00</w:t>
            </w:r>
          </w:p>
        </w:tc>
      </w:tr>
      <w:tr w:rsidR="00C52A7B" w:rsidRPr="00C52A7B" w:rsidTr="00215500">
        <w:trPr>
          <w:trHeight w:val="22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Cs/>
              </w:rPr>
            </w:pPr>
            <w:r w:rsidRPr="00C52A7B">
              <w:rPr>
                <w:rFonts w:ascii="Times New Roman" w:hAnsi="Times New Roman" w:cs="Times New Roman"/>
                <w:bCs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</w:tr>
      <w:tr w:rsidR="00C52A7B" w:rsidRPr="00C52A7B" w:rsidTr="00215500">
        <w:trPr>
          <w:trHeight w:val="22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52A7B">
              <w:rPr>
                <w:rFonts w:ascii="Times New Roman" w:hAnsi="Times New Roman" w:cs="Times New Roman"/>
                <w:bCs/>
              </w:rPr>
              <w:t>Непрограммные расходы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</w:tr>
      <w:tr w:rsidR="00C52A7B" w:rsidRPr="00C52A7B" w:rsidTr="00215500">
        <w:trPr>
          <w:trHeight w:val="22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Cs/>
              </w:rPr>
            </w:pPr>
            <w:r w:rsidRPr="00C52A7B">
              <w:rPr>
                <w:rFonts w:ascii="Times New Roman" w:hAnsi="Times New Roman" w:cs="Times New Roman"/>
                <w:bCs/>
              </w:rPr>
              <w:t>Расходы в сфере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9900095100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</w:tr>
      <w:tr w:rsidR="00C52A7B" w:rsidRPr="00C52A7B" w:rsidTr="00215500">
        <w:trPr>
          <w:trHeight w:val="22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Cs/>
              </w:rPr>
            </w:pPr>
            <w:r w:rsidRPr="00C52A7B">
              <w:rPr>
                <w:rFonts w:ascii="Times New Roman" w:hAnsi="Times New Roman" w:cs="Times New Roman"/>
                <w:bCs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9900095100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</w:tr>
      <w:tr w:rsidR="00C52A7B" w:rsidRPr="00C52A7B" w:rsidTr="00215500">
        <w:trPr>
          <w:trHeight w:val="22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Cs/>
              </w:rPr>
            </w:pPr>
            <w:r w:rsidRPr="00C52A7B">
              <w:rPr>
                <w:rFonts w:ascii="Times New Roman" w:hAnsi="Times New Roman" w:cs="Times New Roman"/>
                <w:bCs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9900095100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</w:tr>
      <w:tr w:rsidR="00C52A7B" w:rsidRPr="00C52A7B" w:rsidTr="00215500">
        <w:trPr>
          <w:trHeight w:val="22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Cs/>
              </w:rPr>
            </w:pPr>
            <w:r w:rsidRPr="00C52A7B">
              <w:rPr>
                <w:rFonts w:ascii="Times New Roman" w:hAnsi="Times New Roman" w:cs="Times New Roman"/>
                <w:bCs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581,30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</w:tr>
      <w:tr w:rsidR="00C52A7B" w:rsidRPr="00C52A7B" w:rsidTr="00215500">
        <w:trPr>
          <w:trHeight w:val="22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52A7B">
              <w:rPr>
                <w:rFonts w:ascii="Times New Roman" w:hAnsi="Times New Roman" w:cs="Times New Roman"/>
                <w:bCs/>
              </w:rPr>
              <w:t>Непрограммные расходы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581,30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</w:tr>
      <w:tr w:rsidR="00C52A7B" w:rsidRPr="00C52A7B" w:rsidTr="00215500">
        <w:trPr>
          <w:trHeight w:val="22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Cs/>
              </w:rPr>
            </w:pPr>
            <w:r w:rsidRPr="00C52A7B">
              <w:rPr>
                <w:rFonts w:ascii="Times New Roman" w:hAnsi="Times New Roman" w:cs="Times New Roman"/>
                <w:bCs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9900021050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121,30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</w:tr>
      <w:tr w:rsidR="00C52A7B" w:rsidRPr="00C52A7B" w:rsidTr="00215500">
        <w:trPr>
          <w:trHeight w:val="22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Cs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9900021050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121,30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</w:tr>
      <w:tr w:rsidR="00C52A7B" w:rsidRPr="00C52A7B" w:rsidTr="00215500">
        <w:trPr>
          <w:trHeight w:val="22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Cs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9900021050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121,30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</w:tr>
      <w:tr w:rsidR="00C52A7B" w:rsidRPr="00C52A7B" w:rsidTr="00215500">
        <w:trPr>
          <w:trHeight w:val="22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460,00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</w:tr>
      <w:tr w:rsidR="00C52A7B" w:rsidRPr="00C52A7B" w:rsidTr="00215500">
        <w:trPr>
          <w:trHeight w:val="22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460,00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</w:tr>
      <w:tr w:rsidR="00C52A7B" w:rsidRPr="00C52A7B" w:rsidTr="00215500">
        <w:trPr>
          <w:trHeight w:val="22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460,00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</w:tr>
      <w:tr w:rsidR="00C52A7B" w:rsidRPr="00C52A7B" w:rsidTr="00215500">
        <w:trPr>
          <w:trHeight w:val="22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7784,98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</w:tr>
      <w:tr w:rsidR="00C52A7B" w:rsidRPr="00C52A7B" w:rsidTr="00215500">
        <w:trPr>
          <w:trHeight w:val="22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bCs/>
              </w:rPr>
              <w:t>Непрограммные расходы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7784,98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</w:tr>
      <w:tr w:rsidR="00C52A7B" w:rsidRPr="00C52A7B" w:rsidTr="00215500">
        <w:trPr>
          <w:trHeight w:val="52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 xml:space="preserve">Уличное освещение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</w:p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889,42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</w:tr>
      <w:tr w:rsidR="00C52A7B" w:rsidRPr="00C52A7B" w:rsidTr="00215500">
        <w:trPr>
          <w:trHeight w:val="52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</w:p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889,42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</w:tr>
      <w:tr w:rsidR="00C52A7B" w:rsidRPr="00C52A7B" w:rsidTr="00215500">
        <w:trPr>
          <w:trHeight w:val="28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</w:p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889,42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</w:tr>
      <w:tr w:rsidR="00C52A7B" w:rsidRPr="00C52A7B" w:rsidTr="00215500">
        <w:trPr>
          <w:trHeight w:val="28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9900000040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</w:tr>
      <w:tr w:rsidR="00C52A7B" w:rsidRPr="00C52A7B" w:rsidTr="00215500">
        <w:trPr>
          <w:trHeight w:val="28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9900000040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</w:tr>
      <w:tr w:rsidR="00C52A7B" w:rsidRPr="00C52A7B" w:rsidTr="00215500">
        <w:trPr>
          <w:trHeight w:val="28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9900000040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</w:tr>
      <w:tr w:rsidR="00C52A7B" w:rsidRPr="00C52A7B" w:rsidTr="00215500">
        <w:trPr>
          <w:trHeight w:val="28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Мероприятия по благоустройству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9900000050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124,00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</w:tr>
      <w:tr w:rsidR="00C52A7B" w:rsidRPr="00C52A7B" w:rsidTr="00215500">
        <w:trPr>
          <w:trHeight w:val="28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9900000050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124,00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</w:tr>
      <w:tr w:rsidR="00C52A7B" w:rsidRPr="00C52A7B" w:rsidTr="00215500">
        <w:trPr>
          <w:trHeight w:val="28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9900000050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124,00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</w:tr>
      <w:tr w:rsidR="00C52A7B" w:rsidRPr="00C52A7B" w:rsidTr="00215500">
        <w:trPr>
          <w:trHeight w:val="28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Благоустройство общественных пространств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</w:t>
            </w:r>
            <w:r w:rsidRPr="00C52A7B">
              <w:rPr>
                <w:rFonts w:ascii="Times New Roman" w:hAnsi="Times New Roman" w:cs="Times New Roman"/>
                <w:lang w:val="en-US" w:eastAsia="zh-CN"/>
              </w:rPr>
              <w:t>F</w:t>
            </w:r>
            <w:r w:rsidRPr="00C52A7B">
              <w:rPr>
                <w:rFonts w:ascii="Times New Roman" w:hAnsi="Times New Roman" w:cs="Times New Roman"/>
                <w:lang w:eastAsia="zh-CN"/>
              </w:rPr>
              <w:t>255552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6741,56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</w:tr>
      <w:tr w:rsidR="00C52A7B" w:rsidRPr="00C52A7B" w:rsidTr="00215500">
        <w:trPr>
          <w:trHeight w:val="28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</w:t>
            </w:r>
            <w:r w:rsidRPr="00C52A7B">
              <w:rPr>
                <w:rFonts w:ascii="Times New Roman" w:hAnsi="Times New Roman" w:cs="Times New Roman"/>
                <w:lang w:val="en-US" w:eastAsia="zh-CN"/>
              </w:rPr>
              <w:t>F</w:t>
            </w:r>
            <w:r w:rsidRPr="00C52A7B">
              <w:rPr>
                <w:rFonts w:ascii="Times New Roman" w:hAnsi="Times New Roman" w:cs="Times New Roman"/>
                <w:lang w:eastAsia="zh-CN"/>
              </w:rPr>
              <w:t>255552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6741,56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</w:tr>
      <w:tr w:rsidR="00C52A7B" w:rsidRPr="00C52A7B" w:rsidTr="00215500">
        <w:trPr>
          <w:trHeight w:val="28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val="en-US"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</w:t>
            </w:r>
            <w:r w:rsidRPr="00C52A7B">
              <w:rPr>
                <w:rFonts w:ascii="Times New Roman" w:hAnsi="Times New Roman" w:cs="Times New Roman"/>
                <w:lang w:val="en-US" w:eastAsia="zh-CN"/>
              </w:rPr>
              <w:t>F255552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val="en-US" w:eastAsia="zh-CN"/>
              </w:rPr>
            </w:pPr>
            <w:r w:rsidRPr="00C52A7B">
              <w:rPr>
                <w:rFonts w:ascii="Times New Roman" w:hAnsi="Times New Roman" w:cs="Times New Roman"/>
                <w:lang w:val="en-US" w:eastAsia="zh-CN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6741,56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</w:tr>
      <w:tr w:rsidR="00C52A7B" w:rsidRPr="00C52A7B" w:rsidTr="00215500">
        <w:trPr>
          <w:trHeight w:val="28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</w:rPr>
            </w:pPr>
            <w:r w:rsidRPr="00C52A7B">
              <w:rPr>
                <w:rFonts w:ascii="Times New Roman" w:hAnsi="Times New Roman" w:cs="Times New Roman"/>
                <w:b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 </w:t>
            </w:r>
            <w:r w:rsidRPr="00C52A7B">
              <w:rPr>
                <w:rFonts w:ascii="Times New Roman" w:hAnsi="Times New Roman" w:cs="Times New Roman"/>
                <w:b/>
                <w:lang w:eastAsia="zh-CN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lang w:eastAsia="zh-CN"/>
              </w:rPr>
              <w:t>5989,68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lang w:eastAsia="zh-CN"/>
              </w:rPr>
              <w:t>1731,51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lang w:eastAsia="zh-CN"/>
              </w:rPr>
              <w:t>2207,13</w:t>
            </w:r>
          </w:p>
        </w:tc>
      </w:tr>
      <w:tr w:rsidR="00C52A7B" w:rsidRPr="00C52A7B" w:rsidTr="00215500">
        <w:trPr>
          <w:trHeight w:val="630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</w:p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5989,68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1731,51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2207,13</w:t>
            </w:r>
          </w:p>
        </w:tc>
      </w:tr>
      <w:tr w:rsidR="00C52A7B" w:rsidRPr="00C52A7B" w:rsidTr="00215500">
        <w:trPr>
          <w:trHeight w:val="630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bCs/>
              </w:rPr>
              <w:t>Непрограммные расходы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5989,68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1731,51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2207,13</w:t>
            </w:r>
          </w:p>
        </w:tc>
      </w:tr>
      <w:tr w:rsidR="00C52A7B" w:rsidRPr="00C52A7B" w:rsidTr="00215500">
        <w:trPr>
          <w:trHeight w:val="270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 xml:space="preserve">Расходы в сфере культуры и </w:t>
            </w:r>
            <w:proofErr w:type="spellStart"/>
            <w:r w:rsidRPr="00C52A7B">
              <w:rPr>
                <w:rFonts w:ascii="Times New Roman" w:hAnsi="Times New Roman" w:cs="Times New Roman"/>
                <w:lang w:eastAsia="zh-CN"/>
              </w:rPr>
              <w:t>кинемотографии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9900040990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2405,38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1731,51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2207,13</w:t>
            </w:r>
          </w:p>
        </w:tc>
      </w:tr>
      <w:tr w:rsidR="00C52A7B" w:rsidRPr="00C52A7B" w:rsidTr="00215500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</w:p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9900040990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725,50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1731,51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2207,13</w:t>
            </w:r>
          </w:p>
        </w:tc>
      </w:tr>
      <w:tr w:rsidR="00C52A7B" w:rsidRPr="00C52A7B" w:rsidTr="00215500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</w:p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9900040990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725,50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1731,51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2207,13</w:t>
            </w:r>
          </w:p>
        </w:tc>
      </w:tr>
      <w:tr w:rsidR="00C52A7B" w:rsidRPr="00C52A7B" w:rsidTr="00215500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9900040990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1633,88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</w:tr>
      <w:tr w:rsidR="00C52A7B" w:rsidRPr="00C52A7B" w:rsidTr="00215500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</w:p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9900040990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1633,88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</w:tr>
      <w:tr w:rsidR="00C52A7B" w:rsidRPr="00C52A7B" w:rsidTr="00215500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</w:p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9900040990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46,00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</w:tr>
      <w:tr w:rsidR="00C52A7B" w:rsidRPr="00C52A7B" w:rsidTr="00215500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</w:p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9900040990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46,00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</w:tr>
      <w:tr w:rsidR="00C52A7B" w:rsidRPr="00C52A7B" w:rsidTr="00215500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bCs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3584,30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</w:tr>
      <w:tr w:rsidR="00C52A7B" w:rsidRPr="00C52A7B" w:rsidTr="00215500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3584,30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</w:tr>
      <w:tr w:rsidR="00C52A7B" w:rsidRPr="00C52A7B" w:rsidTr="00215500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3584,30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</w:tr>
      <w:tr w:rsidR="00C52A7B" w:rsidRPr="00C52A7B" w:rsidTr="00215500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lang w:eastAsia="zh-C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lang w:eastAsia="zh-CN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lang w:eastAsia="zh-CN"/>
              </w:rPr>
              <w:t>171,20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lang w:eastAsia="zh-CN"/>
              </w:rPr>
              <w:t>0,00</w:t>
            </w:r>
          </w:p>
        </w:tc>
      </w:tr>
      <w:tr w:rsidR="00C52A7B" w:rsidRPr="00C52A7B" w:rsidTr="00215500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171,20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</w:tr>
      <w:tr w:rsidR="00C52A7B" w:rsidRPr="00C52A7B" w:rsidTr="00215500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bCs/>
              </w:rPr>
              <w:t>Непрограммные расходы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171,20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</w:tr>
      <w:tr w:rsidR="00C52A7B" w:rsidRPr="00C52A7B" w:rsidTr="00215500">
        <w:trPr>
          <w:trHeight w:val="53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 xml:space="preserve">Доплата к </w:t>
            </w:r>
            <w:proofErr w:type="gramStart"/>
            <w:r w:rsidRPr="00C52A7B">
              <w:rPr>
                <w:rFonts w:ascii="Times New Roman" w:hAnsi="Times New Roman" w:cs="Times New Roman"/>
                <w:lang w:eastAsia="zh-CN"/>
              </w:rPr>
              <w:t>пенсиям  муниципальных</w:t>
            </w:r>
            <w:proofErr w:type="gramEnd"/>
            <w:r w:rsidRPr="00C52A7B">
              <w:rPr>
                <w:rFonts w:ascii="Times New Roman" w:hAnsi="Times New Roman" w:cs="Times New Roman"/>
                <w:lang w:eastAsia="zh-CN"/>
              </w:rPr>
              <w:t xml:space="preserve">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</w:p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</w:p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</w:p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9900091010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171,20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</w:tr>
      <w:tr w:rsidR="00C52A7B" w:rsidRPr="00C52A7B" w:rsidTr="00215500">
        <w:trPr>
          <w:trHeight w:val="53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</w:p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</w:p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</w:p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9900091010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171,20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</w:tr>
      <w:tr w:rsidR="00C52A7B" w:rsidRPr="00C52A7B" w:rsidTr="00215500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9900091010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171,20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</w:tr>
      <w:tr w:rsidR="00C52A7B" w:rsidRPr="00C52A7B" w:rsidTr="00215500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</w:rPr>
            </w:pPr>
            <w:r w:rsidRPr="00C52A7B">
              <w:rPr>
                <w:rFonts w:ascii="Times New Roman" w:hAnsi="Times New Roman" w:cs="Times New Roman"/>
                <w:b/>
              </w:rPr>
              <w:lastRenderedPageBreak/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lang w:eastAsia="zh-CN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lang w:eastAsia="zh-CN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lang w:eastAsia="zh-CN"/>
              </w:rPr>
              <w:t>110,99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lang w:eastAsia="zh-CN"/>
              </w:rPr>
              <w:t>253,97</w:t>
            </w:r>
          </w:p>
        </w:tc>
      </w:tr>
      <w:tr w:rsidR="00C52A7B" w:rsidRPr="00C52A7B" w:rsidTr="00215500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110,99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253,97</w:t>
            </w:r>
          </w:p>
        </w:tc>
      </w:tr>
      <w:tr w:rsidR="00C52A7B" w:rsidRPr="00C52A7B" w:rsidTr="00215500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110,99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253,97</w:t>
            </w:r>
          </w:p>
        </w:tc>
      </w:tr>
      <w:tr w:rsidR="00C52A7B" w:rsidRPr="00C52A7B" w:rsidTr="00215500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110,99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253,97</w:t>
            </w:r>
          </w:p>
        </w:tc>
      </w:tr>
      <w:tr w:rsidR="00C52A7B" w:rsidRPr="00C52A7B" w:rsidTr="00215500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110,99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253,97</w:t>
            </w:r>
          </w:p>
        </w:tc>
      </w:tr>
      <w:tr w:rsidR="00C52A7B" w:rsidRPr="00C52A7B" w:rsidTr="00215500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9900099990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999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110,99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253,97</w:t>
            </w:r>
          </w:p>
        </w:tc>
      </w:tr>
      <w:tr w:rsidR="00C52A7B" w:rsidRPr="00C52A7B" w:rsidTr="00215500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bCs/>
                <w:lang w:eastAsia="zh-CN"/>
              </w:rPr>
              <w:t>ВСЕГО: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bCs/>
                <w:lang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lang w:eastAsia="zh-CN"/>
              </w:rPr>
            </w:pPr>
            <w:r w:rsidRPr="00C52A7B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bCs/>
                <w:lang w:eastAsia="zh-CN"/>
              </w:rPr>
              <w:t>19979,41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bCs/>
                <w:lang w:eastAsia="zh-CN"/>
              </w:rPr>
              <w:t>4550,99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C52A7B">
              <w:rPr>
                <w:rFonts w:ascii="Times New Roman" w:hAnsi="Times New Roman" w:cs="Times New Roman"/>
                <w:b/>
                <w:bCs/>
                <w:lang w:eastAsia="zh-CN"/>
              </w:rPr>
              <w:t>5194,96</w:t>
            </w:r>
          </w:p>
        </w:tc>
      </w:tr>
    </w:tbl>
    <w:p w:rsidR="00C52A7B" w:rsidRPr="00C52A7B" w:rsidRDefault="00C52A7B" w:rsidP="00C52A7B">
      <w:pPr>
        <w:rPr>
          <w:rFonts w:ascii="Times New Roman" w:hAnsi="Times New Roman" w:cs="Times New Roman"/>
        </w:rPr>
      </w:pPr>
    </w:p>
    <w:p w:rsidR="00C52A7B" w:rsidRPr="00C52A7B" w:rsidRDefault="00C52A7B" w:rsidP="00C52A7B">
      <w:pPr>
        <w:jc w:val="right"/>
        <w:rPr>
          <w:rFonts w:ascii="Times New Roman" w:hAnsi="Times New Roman" w:cs="Times New Roman"/>
          <w:bCs/>
        </w:rPr>
      </w:pPr>
    </w:p>
    <w:p w:rsidR="00C52A7B" w:rsidRPr="00C52A7B" w:rsidRDefault="00C52A7B" w:rsidP="00C52A7B">
      <w:pPr>
        <w:jc w:val="right"/>
        <w:rPr>
          <w:rFonts w:ascii="Times New Roman" w:hAnsi="Times New Roman" w:cs="Times New Roman"/>
          <w:bCs/>
        </w:rPr>
      </w:pPr>
    </w:p>
    <w:p w:rsidR="00C52A7B" w:rsidRPr="00C52A7B" w:rsidRDefault="00C52A7B" w:rsidP="00555FC4">
      <w:pPr>
        <w:tabs>
          <w:tab w:val="left" w:pos="2145"/>
        </w:tabs>
        <w:spacing w:after="0"/>
        <w:jc w:val="right"/>
        <w:outlineLvl w:val="0"/>
        <w:rPr>
          <w:rFonts w:ascii="Times New Roman" w:hAnsi="Times New Roman" w:cs="Times New Roman"/>
        </w:rPr>
      </w:pPr>
      <w:r w:rsidRPr="00C52A7B">
        <w:rPr>
          <w:rFonts w:ascii="Times New Roman" w:hAnsi="Times New Roman" w:cs="Times New Roman"/>
          <w:b/>
          <w:bCs/>
        </w:rPr>
        <w:br w:type="page"/>
      </w:r>
      <w:r w:rsidRPr="00C52A7B">
        <w:rPr>
          <w:rFonts w:ascii="Times New Roman" w:hAnsi="Times New Roman" w:cs="Times New Roman"/>
          <w:b/>
          <w:bCs/>
        </w:rPr>
        <w:lastRenderedPageBreak/>
        <w:t>П</w:t>
      </w:r>
      <w:r w:rsidRPr="00C52A7B">
        <w:rPr>
          <w:rFonts w:ascii="Times New Roman" w:hAnsi="Times New Roman" w:cs="Times New Roman"/>
        </w:rPr>
        <w:t>риложение № 8</w:t>
      </w:r>
    </w:p>
    <w:p w:rsidR="00C52A7B" w:rsidRPr="00C52A7B" w:rsidRDefault="00C52A7B" w:rsidP="00555FC4">
      <w:pPr>
        <w:spacing w:after="0"/>
        <w:jc w:val="right"/>
        <w:rPr>
          <w:rFonts w:ascii="Times New Roman" w:hAnsi="Times New Roman" w:cs="Times New Roman"/>
        </w:rPr>
      </w:pPr>
      <w:r w:rsidRPr="00C52A7B">
        <w:rPr>
          <w:rFonts w:ascii="Times New Roman" w:hAnsi="Times New Roman" w:cs="Times New Roman"/>
        </w:rPr>
        <w:t xml:space="preserve">                                                                         к решению № 22</w:t>
      </w:r>
    </w:p>
    <w:p w:rsidR="00C52A7B" w:rsidRPr="00C52A7B" w:rsidRDefault="00C52A7B" w:rsidP="00555FC4">
      <w:pPr>
        <w:spacing w:after="0"/>
        <w:jc w:val="right"/>
        <w:rPr>
          <w:rFonts w:ascii="Times New Roman" w:hAnsi="Times New Roman" w:cs="Times New Roman"/>
        </w:rPr>
      </w:pPr>
      <w:r w:rsidRPr="00C52A7B">
        <w:rPr>
          <w:rFonts w:ascii="Times New Roman" w:hAnsi="Times New Roman" w:cs="Times New Roman"/>
        </w:rPr>
        <w:t xml:space="preserve">Совета депутатов Тартасского сельсовета    </w:t>
      </w:r>
    </w:p>
    <w:p w:rsidR="00C52A7B" w:rsidRPr="00C52A7B" w:rsidRDefault="00C52A7B" w:rsidP="00555FC4">
      <w:pPr>
        <w:tabs>
          <w:tab w:val="left" w:pos="7485"/>
        </w:tabs>
        <w:spacing w:after="0"/>
        <w:jc w:val="right"/>
        <w:rPr>
          <w:rFonts w:ascii="Times New Roman" w:hAnsi="Times New Roman" w:cs="Times New Roman"/>
        </w:rPr>
      </w:pPr>
      <w:r w:rsidRPr="00C52A7B">
        <w:rPr>
          <w:rFonts w:ascii="Times New Roman" w:hAnsi="Times New Roman" w:cs="Times New Roman"/>
        </w:rPr>
        <w:t xml:space="preserve">от 25.12.2020г                                                                                                                             </w:t>
      </w:r>
    </w:p>
    <w:p w:rsidR="00C52A7B" w:rsidRPr="00C52A7B" w:rsidRDefault="00C52A7B" w:rsidP="00C52A7B">
      <w:pPr>
        <w:rPr>
          <w:rFonts w:ascii="Times New Roman" w:hAnsi="Times New Roman" w:cs="Times New Roman"/>
        </w:rPr>
      </w:pPr>
    </w:p>
    <w:p w:rsidR="00C52A7B" w:rsidRPr="00555FC4" w:rsidRDefault="00C52A7B" w:rsidP="00555FC4">
      <w:pPr>
        <w:tabs>
          <w:tab w:val="left" w:pos="2535"/>
        </w:tabs>
        <w:ind w:left="-142"/>
        <w:jc w:val="center"/>
        <w:outlineLvl w:val="0"/>
        <w:rPr>
          <w:rFonts w:ascii="Times New Roman" w:hAnsi="Times New Roman" w:cs="Times New Roman"/>
          <w:b/>
        </w:rPr>
      </w:pPr>
      <w:r w:rsidRPr="00C52A7B">
        <w:rPr>
          <w:rFonts w:ascii="Times New Roman" w:hAnsi="Times New Roman" w:cs="Times New Roman"/>
          <w:b/>
        </w:rPr>
        <w:t>Источники финансирования дефицита бюджета Тартасского сельсовета на 2021 год</w:t>
      </w:r>
      <w:r w:rsidRPr="00C52A7B">
        <w:rPr>
          <w:rFonts w:ascii="Times New Roman" w:hAnsi="Times New Roman" w:cs="Times New Roman"/>
          <w:b/>
          <w:bCs/>
          <w:lang w:eastAsia="zh-CN"/>
        </w:rPr>
        <w:t xml:space="preserve"> и</w:t>
      </w:r>
      <w:r w:rsidRPr="00C52A7B">
        <w:rPr>
          <w:rFonts w:ascii="Times New Roman" w:hAnsi="Times New Roman" w:cs="Times New Roman"/>
          <w:b/>
        </w:rPr>
        <w:t xml:space="preserve"> плановый период 2022-2023 годы</w:t>
      </w:r>
    </w:p>
    <w:p w:rsidR="00C52A7B" w:rsidRPr="00C52A7B" w:rsidRDefault="00C52A7B" w:rsidP="00C52A7B">
      <w:pPr>
        <w:outlineLvl w:val="0"/>
        <w:rPr>
          <w:rFonts w:ascii="Times New Roman" w:hAnsi="Times New Roman" w:cs="Times New Roman"/>
        </w:rPr>
      </w:pPr>
      <w:r w:rsidRPr="00C52A7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Тыс. руб.</w:t>
      </w:r>
    </w:p>
    <w:tbl>
      <w:tblPr>
        <w:tblW w:w="10278" w:type="dxa"/>
        <w:tblInd w:w="-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3156"/>
        <w:gridCol w:w="1647"/>
        <w:gridCol w:w="1356"/>
        <w:gridCol w:w="1459"/>
      </w:tblGrid>
      <w:tr w:rsidR="00C52A7B" w:rsidRPr="00C52A7B" w:rsidTr="00555F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7B" w:rsidRPr="00C52A7B" w:rsidRDefault="00C52A7B" w:rsidP="00215500">
            <w:pPr>
              <w:jc w:val="center"/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szCs w:val="28"/>
              </w:rPr>
            </w:pPr>
            <w:r w:rsidRPr="00C52A7B">
              <w:rPr>
                <w:rFonts w:ascii="Times New Roman" w:hAnsi="Times New Roman" w:cs="Times New Roman"/>
                <w:szCs w:val="28"/>
              </w:rPr>
              <w:t xml:space="preserve">            2021год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szCs w:val="28"/>
              </w:rPr>
            </w:pPr>
          </w:p>
          <w:p w:rsidR="00C52A7B" w:rsidRPr="00C52A7B" w:rsidRDefault="00C52A7B" w:rsidP="00215500">
            <w:pPr>
              <w:rPr>
                <w:rFonts w:ascii="Times New Roman" w:hAnsi="Times New Roman" w:cs="Times New Roman"/>
                <w:szCs w:val="28"/>
              </w:rPr>
            </w:pPr>
            <w:r w:rsidRPr="00C52A7B">
              <w:rPr>
                <w:rFonts w:ascii="Times New Roman" w:hAnsi="Times New Roman" w:cs="Times New Roman"/>
                <w:szCs w:val="28"/>
              </w:rPr>
              <w:t>2022 год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szCs w:val="28"/>
              </w:rPr>
            </w:pPr>
          </w:p>
          <w:p w:rsidR="00C52A7B" w:rsidRPr="00C52A7B" w:rsidRDefault="00C52A7B" w:rsidP="00215500">
            <w:pPr>
              <w:rPr>
                <w:rFonts w:ascii="Times New Roman" w:hAnsi="Times New Roman" w:cs="Times New Roman"/>
                <w:szCs w:val="28"/>
              </w:rPr>
            </w:pPr>
            <w:r w:rsidRPr="00C52A7B">
              <w:rPr>
                <w:rFonts w:ascii="Times New Roman" w:hAnsi="Times New Roman" w:cs="Times New Roman"/>
                <w:szCs w:val="28"/>
              </w:rPr>
              <w:t>2023 год</w:t>
            </w:r>
          </w:p>
        </w:tc>
      </w:tr>
      <w:tr w:rsidR="00C52A7B" w:rsidRPr="00C52A7B" w:rsidTr="00555F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01 05 00 00 00 0000 000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890,66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7B" w:rsidRPr="00C52A7B" w:rsidRDefault="00C52A7B" w:rsidP="00215500">
            <w:pPr>
              <w:jc w:val="center"/>
              <w:rPr>
                <w:rFonts w:ascii="Times New Roman" w:hAnsi="Times New Roman" w:cs="Times New Roman"/>
              </w:rPr>
            </w:pPr>
          </w:p>
          <w:p w:rsidR="00C52A7B" w:rsidRPr="00C52A7B" w:rsidRDefault="00C52A7B" w:rsidP="00215500">
            <w:pPr>
              <w:jc w:val="center"/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7B" w:rsidRPr="00C52A7B" w:rsidRDefault="00C52A7B" w:rsidP="00215500">
            <w:pPr>
              <w:jc w:val="center"/>
              <w:rPr>
                <w:rFonts w:ascii="Times New Roman" w:hAnsi="Times New Roman" w:cs="Times New Roman"/>
              </w:rPr>
            </w:pPr>
          </w:p>
          <w:p w:rsidR="00C52A7B" w:rsidRPr="00C52A7B" w:rsidRDefault="00C52A7B" w:rsidP="00215500">
            <w:pPr>
              <w:jc w:val="center"/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0,00</w:t>
            </w:r>
          </w:p>
        </w:tc>
      </w:tr>
      <w:tr w:rsidR="00C52A7B" w:rsidRPr="00C52A7B" w:rsidTr="00555F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szCs w:val="28"/>
              </w:rPr>
            </w:pPr>
            <w:r w:rsidRPr="00C52A7B">
              <w:rPr>
                <w:rFonts w:ascii="Times New Roman" w:hAnsi="Times New Roman" w:cs="Times New Roman"/>
              </w:rPr>
              <w:t>01 05 00 00 00 0000 500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-19088,75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-</w:t>
            </w:r>
            <w:r w:rsidRPr="00C52A7B">
              <w:rPr>
                <w:rFonts w:ascii="Times New Roman" w:hAnsi="Times New Roman" w:cs="Times New Roman"/>
                <w:bCs/>
                <w:lang w:eastAsia="zh-CN"/>
              </w:rPr>
              <w:t>4550,99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-</w:t>
            </w:r>
            <w:r w:rsidRPr="00C52A7B">
              <w:rPr>
                <w:rFonts w:ascii="Times New Roman" w:hAnsi="Times New Roman" w:cs="Times New Roman"/>
                <w:bCs/>
                <w:lang w:eastAsia="zh-CN"/>
              </w:rPr>
              <w:t>5194,96</w:t>
            </w:r>
          </w:p>
        </w:tc>
      </w:tr>
      <w:tr w:rsidR="00C52A7B" w:rsidRPr="00C52A7B" w:rsidTr="00555F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szCs w:val="28"/>
              </w:rPr>
            </w:pPr>
            <w:r w:rsidRPr="00C52A7B">
              <w:rPr>
                <w:rFonts w:ascii="Times New Roman" w:hAnsi="Times New Roman" w:cs="Times New Roman"/>
              </w:rPr>
              <w:t>01 05 02 00 00 0000 500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-19088,75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-</w:t>
            </w:r>
            <w:r w:rsidRPr="00C52A7B">
              <w:rPr>
                <w:rFonts w:ascii="Times New Roman" w:hAnsi="Times New Roman" w:cs="Times New Roman"/>
                <w:bCs/>
                <w:lang w:eastAsia="zh-CN"/>
              </w:rPr>
              <w:t>4550,99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-</w:t>
            </w:r>
            <w:r w:rsidRPr="00C52A7B">
              <w:rPr>
                <w:rFonts w:ascii="Times New Roman" w:hAnsi="Times New Roman" w:cs="Times New Roman"/>
                <w:bCs/>
                <w:lang w:eastAsia="zh-CN"/>
              </w:rPr>
              <w:t>5194,96</w:t>
            </w:r>
          </w:p>
        </w:tc>
      </w:tr>
      <w:tr w:rsidR="00C52A7B" w:rsidRPr="00C52A7B" w:rsidTr="00555F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szCs w:val="28"/>
              </w:rPr>
            </w:pPr>
            <w:r w:rsidRPr="00C52A7B">
              <w:rPr>
                <w:rFonts w:ascii="Times New Roman" w:hAnsi="Times New Roman" w:cs="Times New Roman"/>
              </w:rPr>
              <w:t>01 05 02 01 00 0000 510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-19088,75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-</w:t>
            </w:r>
            <w:r w:rsidRPr="00C52A7B">
              <w:rPr>
                <w:rFonts w:ascii="Times New Roman" w:hAnsi="Times New Roman" w:cs="Times New Roman"/>
                <w:bCs/>
                <w:lang w:eastAsia="zh-CN"/>
              </w:rPr>
              <w:t>4550,99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-</w:t>
            </w:r>
            <w:r w:rsidRPr="00C52A7B">
              <w:rPr>
                <w:rFonts w:ascii="Times New Roman" w:hAnsi="Times New Roman" w:cs="Times New Roman"/>
                <w:bCs/>
                <w:lang w:eastAsia="zh-CN"/>
              </w:rPr>
              <w:t>5194,96</w:t>
            </w:r>
          </w:p>
        </w:tc>
      </w:tr>
      <w:tr w:rsidR="00C52A7B" w:rsidRPr="00C52A7B" w:rsidTr="00555F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szCs w:val="28"/>
              </w:rPr>
            </w:pPr>
            <w:r w:rsidRPr="00C52A7B">
              <w:rPr>
                <w:rFonts w:ascii="Times New Roman" w:hAnsi="Times New Roman" w:cs="Times New Roman"/>
              </w:rPr>
              <w:t>01 05 02 01 05 0000 510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 xml:space="preserve">Увеличение прочих остатков денежных средств бюджетов поселений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-19088,75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-</w:t>
            </w:r>
            <w:r w:rsidRPr="00C52A7B">
              <w:rPr>
                <w:rFonts w:ascii="Times New Roman" w:hAnsi="Times New Roman" w:cs="Times New Roman"/>
                <w:bCs/>
                <w:lang w:eastAsia="zh-CN"/>
              </w:rPr>
              <w:t>4550,99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-</w:t>
            </w:r>
            <w:r w:rsidRPr="00C52A7B">
              <w:rPr>
                <w:rFonts w:ascii="Times New Roman" w:hAnsi="Times New Roman" w:cs="Times New Roman"/>
                <w:bCs/>
                <w:lang w:eastAsia="zh-CN"/>
              </w:rPr>
              <w:t>5194,96</w:t>
            </w:r>
          </w:p>
        </w:tc>
      </w:tr>
      <w:tr w:rsidR="00C52A7B" w:rsidRPr="00C52A7B" w:rsidTr="00555F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szCs w:val="28"/>
              </w:rPr>
            </w:pPr>
            <w:r w:rsidRPr="00C52A7B">
              <w:rPr>
                <w:rFonts w:ascii="Times New Roman" w:hAnsi="Times New Roman" w:cs="Times New Roman"/>
              </w:rPr>
              <w:t>01 05 00 00 00 0000 600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19979,41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  <w:bCs/>
                <w:lang w:eastAsia="zh-CN"/>
              </w:rPr>
              <w:t>4550,99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  <w:bCs/>
                <w:lang w:eastAsia="zh-CN"/>
              </w:rPr>
              <w:t>5194,96</w:t>
            </w:r>
          </w:p>
        </w:tc>
      </w:tr>
      <w:tr w:rsidR="00C52A7B" w:rsidRPr="00C52A7B" w:rsidTr="00555F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szCs w:val="28"/>
              </w:rPr>
            </w:pPr>
            <w:r w:rsidRPr="00C52A7B">
              <w:rPr>
                <w:rFonts w:ascii="Times New Roman" w:hAnsi="Times New Roman" w:cs="Times New Roman"/>
              </w:rPr>
              <w:t>01 05 02 00 00 0000 600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19979,41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  <w:bCs/>
                <w:lang w:eastAsia="zh-CN"/>
              </w:rPr>
              <w:t>4550,99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  <w:bCs/>
                <w:lang w:eastAsia="zh-CN"/>
              </w:rPr>
              <w:t>5194,96</w:t>
            </w:r>
          </w:p>
        </w:tc>
      </w:tr>
      <w:tr w:rsidR="00C52A7B" w:rsidRPr="00C52A7B" w:rsidTr="00555F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szCs w:val="28"/>
              </w:rPr>
            </w:pPr>
            <w:r w:rsidRPr="00C52A7B">
              <w:rPr>
                <w:rFonts w:ascii="Times New Roman" w:hAnsi="Times New Roman" w:cs="Times New Roman"/>
              </w:rPr>
              <w:t>01 05 02 01 00 0000 610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19979,41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  <w:bCs/>
                <w:lang w:eastAsia="zh-CN"/>
              </w:rPr>
              <w:t>4550,99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  <w:bCs/>
                <w:lang w:eastAsia="zh-CN"/>
              </w:rPr>
              <w:t>5194,96</w:t>
            </w:r>
          </w:p>
        </w:tc>
      </w:tr>
      <w:tr w:rsidR="00C52A7B" w:rsidRPr="00C52A7B" w:rsidTr="00555F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  <w:szCs w:val="28"/>
              </w:rPr>
            </w:pPr>
            <w:r w:rsidRPr="00C52A7B">
              <w:rPr>
                <w:rFonts w:ascii="Times New Roman" w:hAnsi="Times New Roman" w:cs="Times New Roman"/>
              </w:rPr>
              <w:t>01 05 02 00 05 0000 610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19979,41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  <w:bCs/>
                <w:lang w:eastAsia="zh-CN"/>
              </w:rPr>
              <w:t>4550,99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  <w:bCs/>
                <w:lang w:eastAsia="zh-CN"/>
              </w:rPr>
              <w:t>5194,96</w:t>
            </w:r>
          </w:p>
        </w:tc>
      </w:tr>
      <w:tr w:rsidR="00C52A7B" w:rsidRPr="00C52A7B" w:rsidTr="00555F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7B" w:rsidRPr="00C52A7B" w:rsidRDefault="00C52A7B" w:rsidP="00215500">
            <w:pPr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Источники финансирования дефицита Тартасского сельсовета, всего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7B" w:rsidRPr="00C52A7B" w:rsidRDefault="00C52A7B" w:rsidP="00215500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890,66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7B" w:rsidRPr="00C52A7B" w:rsidRDefault="00C52A7B" w:rsidP="00215500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7B" w:rsidRPr="00C52A7B" w:rsidRDefault="00C52A7B" w:rsidP="00215500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C52A7B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0536F4" w:rsidRDefault="000536F4" w:rsidP="000536F4">
      <w:pPr>
        <w:rPr>
          <w:rFonts w:ascii="Times New Roman" w:hAnsi="Times New Roman" w:cs="Times New Roman"/>
          <w:szCs w:val="28"/>
        </w:rPr>
      </w:pPr>
    </w:p>
    <w:p w:rsidR="00C52A7B" w:rsidRPr="000536F4" w:rsidRDefault="00C52A7B" w:rsidP="000536F4">
      <w:pPr>
        <w:rPr>
          <w:rFonts w:ascii="Times New Roman" w:hAnsi="Times New Roman" w:cs="Times New Roman"/>
        </w:rPr>
      </w:pPr>
      <w:r w:rsidRPr="00C52A7B">
        <w:rPr>
          <w:rFonts w:ascii="Times New Roman" w:hAnsi="Times New Roman" w:cs="Times New Roman"/>
        </w:rPr>
        <w:t xml:space="preserve">                                               </w:t>
      </w:r>
      <w:r w:rsidR="000536F4">
        <w:rPr>
          <w:rFonts w:ascii="Times New Roman" w:hAnsi="Times New Roman" w:cs="Times New Roman"/>
        </w:rPr>
        <w:t xml:space="preserve">      </w:t>
      </w:r>
    </w:p>
    <w:p w:rsidR="008C25F6" w:rsidRPr="00D314FB" w:rsidRDefault="008C25F6" w:rsidP="008C25F6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D314FB">
        <w:rPr>
          <w:rFonts w:ascii="Times New Roman" w:hAnsi="Times New Roman"/>
          <w:b/>
          <w:bCs/>
          <w:sz w:val="28"/>
          <w:szCs w:val="28"/>
        </w:rPr>
        <w:lastRenderedPageBreak/>
        <w:t>Совет депутатов</w:t>
      </w:r>
    </w:p>
    <w:p w:rsidR="008C25F6" w:rsidRPr="00D314FB" w:rsidRDefault="008C25F6" w:rsidP="008C25F6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D314FB">
        <w:rPr>
          <w:rFonts w:ascii="Times New Roman" w:hAnsi="Times New Roman"/>
          <w:b/>
          <w:bCs/>
          <w:sz w:val="28"/>
          <w:szCs w:val="28"/>
        </w:rPr>
        <w:t>Тартасского сельсовета</w:t>
      </w:r>
    </w:p>
    <w:p w:rsidR="008C25F6" w:rsidRPr="00D314FB" w:rsidRDefault="008C25F6" w:rsidP="008C25F6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D314FB">
        <w:rPr>
          <w:rFonts w:ascii="Times New Roman" w:hAnsi="Times New Roman"/>
          <w:b/>
          <w:bCs/>
          <w:sz w:val="28"/>
          <w:szCs w:val="28"/>
        </w:rPr>
        <w:t>Венгеровского района</w:t>
      </w:r>
    </w:p>
    <w:p w:rsidR="008C25F6" w:rsidRPr="00D314FB" w:rsidRDefault="008C25F6" w:rsidP="008C25F6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Cs/>
        </w:rPr>
      </w:pPr>
      <w:r w:rsidRPr="00D314FB">
        <w:rPr>
          <w:rFonts w:ascii="Times New Roman" w:hAnsi="Times New Roman"/>
          <w:b/>
          <w:bCs/>
          <w:sz w:val="28"/>
          <w:szCs w:val="28"/>
        </w:rPr>
        <w:t>Новосибирской области</w:t>
      </w:r>
    </w:p>
    <w:p w:rsidR="008C25F6" w:rsidRPr="00D314FB" w:rsidRDefault="008C25F6" w:rsidP="008C25F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Cs/>
          <w:sz w:val="28"/>
          <w:szCs w:val="28"/>
        </w:rPr>
      </w:pPr>
    </w:p>
    <w:p w:rsidR="008C25F6" w:rsidRPr="00D314FB" w:rsidRDefault="008C25F6" w:rsidP="008C25F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314FB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8C25F6" w:rsidRPr="00D314FB" w:rsidRDefault="008C25F6" w:rsidP="008C25F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D314FB">
        <w:rPr>
          <w:rFonts w:ascii="Times New Roman" w:hAnsi="Times New Roman"/>
          <w:bCs/>
          <w:sz w:val="28"/>
          <w:szCs w:val="28"/>
        </w:rPr>
        <w:t>(</w:t>
      </w:r>
      <w:r>
        <w:rPr>
          <w:rFonts w:ascii="Times New Roman" w:hAnsi="Times New Roman"/>
          <w:bCs/>
          <w:sz w:val="28"/>
          <w:szCs w:val="28"/>
        </w:rPr>
        <w:t>шестнадцатая</w:t>
      </w:r>
      <w:r w:rsidRPr="00D314FB">
        <w:rPr>
          <w:rFonts w:ascii="Times New Roman" w:hAnsi="Times New Roman"/>
          <w:bCs/>
          <w:sz w:val="28"/>
          <w:szCs w:val="28"/>
        </w:rPr>
        <w:t xml:space="preserve"> сессия)</w:t>
      </w:r>
    </w:p>
    <w:p w:rsidR="008C25F6" w:rsidRPr="00D314FB" w:rsidRDefault="008C25F6" w:rsidP="008C25F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D314FB">
        <w:rPr>
          <w:rFonts w:ascii="Times New Roman" w:hAnsi="Times New Roman"/>
          <w:bCs/>
          <w:sz w:val="28"/>
          <w:szCs w:val="28"/>
        </w:rPr>
        <w:t>(</w:t>
      </w:r>
      <w:r>
        <w:rPr>
          <w:rFonts w:ascii="Times New Roman" w:hAnsi="Times New Roman"/>
          <w:bCs/>
          <w:sz w:val="28"/>
          <w:szCs w:val="28"/>
        </w:rPr>
        <w:t>шестого</w:t>
      </w:r>
      <w:r w:rsidRPr="00D314FB">
        <w:rPr>
          <w:rFonts w:ascii="Times New Roman" w:hAnsi="Times New Roman"/>
          <w:bCs/>
          <w:sz w:val="28"/>
          <w:szCs w:val="28"/>
        </w:rPr>
        <w:t xml:space="preserve"> созыва)</w:t>
      </w:r>
    </w:p>
    <w:p w:rsidR="008C25F6" w:rsidRPr="00D314FB" w:rsidRDefault="008C25F6" w:rsidP="008C25F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8C25F6" w:rsidRPr="00D314FB" w:rsidRDefault="008C25F6" w:rsidP="008C25F6">
      <w:pPr>
        <w:spacing w:after="0"/>
        <w:rPr>
          <w:rFonts w:ascii="Times New Roman" w:hAnsi="Times New Roman"/>
          <w:sz w:val="28"/>
          <w:szCs w:val="28"/>
        </w:rPr>
      </w:pPr>
      <w:r w:rsidRPr="00D314F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</w:t>
      </w:r>
      <w:r w:rsidR="005900B6">
        <w:rPr>
          <w:rFonts w:ascii="Times New Roman" w:hAnsi="Times New Roman"/>
          <w:sz w:val="28"/>
          <w:szCs w:val="28"/>
        </w:rPr>
        <w:t>.10.2021</w:t>
      </w:r>
      <w:r w:rsidR="004F7FD8">
        <w:rPr>
          <w:rFonts w:ascii="Times New Roman" w:hAnsi="Times New Roman"/>
          <w:sz w:val="28"/>
          <w:szCs w:val="28"/>
        </w:rPr>
        <w:t>г.</w:t>
      </w:r>
      <w:r w:rsidRPr="00D314F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63</w:t>
      </w:r>
    </w:p>
    <w:p w:rsidR="008C25F6" w:rsidRPr="00EE1AFC" w:rsidRDefault="008C25F6" w:rsidP="008C25F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314FB">
        <w:rPr>
          <w:rFonts w:ascii="Times New Roman" w:hAnsi="Times New Roman"/>
          <w:sz w:val="28"/>
          <w:szCs w:val="28"/>
        </w:rPr>
        <w:t>с. Заречье</w:t>
      </w:r>
    </w:p>
    <w:p w:rsidR="008C25F6" w:rsidRPr="000536F4" w:rsidRDefault="008C25F6" w:rsidP="008C25F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36F4"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 положения</w:t>
      </w:r>
      <w:r w:rsidRPr="000536F4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о порядке выдвижения, внесения, обсуждения, рассмотрения инициативных проектов, а также проведения их конкурсного отбора</w:t>
      </w:r>
    </w:p>
    <w:p w:rsidR="008C25F6" w:rsidRDefault="008C25F6" w:rsidP="008C25F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25F6" w:rsidRDefault="008C25F6" w:rsidP="008C25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 </w:t>
      </w:r>
      <w:hyperlink r:id="rId5" w:anchor="/document/186367/entry/0" w:history="1">
        <w:r w:rsidRPr="009604D1">
          <w:rPr>
            <w:rFonts w:ascii="Times New Roman" w:eastAsia="Times New Roman" w:hAnsi="Times New Roman"/>
            <w:sz w:val="28"/>
            <w:szCs w:val="28"/>
            <w:lang w:eastAsia="ru-RU"/>
          </w:rPr>
          <w:t>Федеральным законом</w:t>
        </w:r>
      </w:hyperlink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> от 6 октября 2003 года N 131-ФЗ "Об общих принципах организации местного самоуправления в</w:t>
      </w:r>
      <w:r w:rsidR="002B2DAC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Федерации", Уставом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Тартасского сельсовета Венгеровского муниципального района Новосибирской области, Совет депутатов Тартасского сельсовета Венгеровского района Новосибирской области</w:t>
      </w:r>
    </w:p>
    <w:p w:rsidR="008C25F6" w:rsidRPr="00EE1AFC" w:rsidRDefault="008C25F6" w:rsidP="008C25F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04D1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8C25F6" w:rsidRPr="009604D1" w:rsidRDefault="008C25F6" w:rsidP="008C25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266833">
        <w:rPr>
          <w:rFonts w:ascii="Times New Roman" w:eastAsia="Times New Roman" w:hAnsi="Times New Roman"/>
          <w:sz w:val="28"/>
          <w:szCs w:val="28"/>
          <w:lang w:eastAsia="ru-RU"/>
        </w:rPr>
        <w:t>Утвердить</w:t>
      </w: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>прилагаемое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6" w:anchor="/document/400165718/entry/11000" w:history="1">
        <w:r w:rsidRPr="009604D1">
          <w:rPr>
            <w:rFonts w:ascii="Times New Roman" w:eastAsia="Times New Roman" w:hAnsi="Times New Roman"/>
            <w:sz w:val="28"/>
            <w:szCs w:val="28"/>
            <w:lang w:eastAsia="ru-RU"/>
          </w:rPr>
          <w:t>Положение</w:t>
        </w:r>
        <w:proofErr w:type="gramEnd"/>
      </w:hyperlink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>о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>порядке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> выдвижения, </w:t>
      </w:r>
      <w:r w:rsidR="00266833">
        <w:rPr>
          <w:rFonts w:ascii="Times New Roman" w:eastAsia="Times New Roman" w:hAnsi="Times New Roman"/>
          <w:sz w:val="28"/>
          <w:szCs w:val="28"/>
          <w:lang w:eastAsia="ru-RU"/>
        </w:rPr>
        <w:t>внесени</w:t>
      </w:r>
      <w:r w:rsidR="002B2DA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>, обсуждения,</w:t>
      </w:r>
      <w:r w:rsidR="004F7F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>рассмотрения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>инициативных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> проектов, а также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>проведения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> их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>конкурсного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>отбора.</w:t>
      </w:r>
    </w:p>
    <w:p w:rsidR="008C25F6" w:rsidRPr="009604D1" w:rsidRDefault="008C25F6" w:rsidP="008C25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 xml:space="preserve">2. Опубликовать настоящее решение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периодическом печатном издании "Бюллетень Тартасского сельсовета Венгеровского района новосибирской области"</w:t>
      </w: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 xml:space="preserve"> и разместить его на официальном сайте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Тартасского сельсовета Венгеровского района Новосибирской области</w:t>
      </w: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C25F6" w:rsidRDefault="008C25F6" w:rsidP="008C25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 xml:space="preserve">3. Настоящее решение вступает в силу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после</w:t>
      </w: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 xml:space="preserve"> его официального опубликования.</w:t>
      </w:r>
    </w:p>
    <w:p w:rsidR="008C25F6" w:rsidRPr="009604D1" w:rsidRDefault="008C25F6" w:rsidP="008C25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25F6" w:rsidRDefault="008C25F6" w:rsidP="008C25F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58"/>
      </w:tblGrid>
      <w:tr w:rsidR="00315711" w:rsidRPr="000A113E" w:rsidTr="00215500">
        <w:tc>
          <w:tcPr>
            <w:tcW w:w="4785" w:type="dxa"/>
          </w:tcPr>
          <w:p w:rsidR="00315711" w:rsidRPr="000A113E" w:rsidRDefault="00315711" w:rsidP="00215500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0A113E">
              <w:rPr>
                <w:rFonts w:eastAsia="Calibri"/>
                <w:sz w:val="28"/>
                <w:szCs w:val="28"/>
              </w:rPr>
              <w:t>Председатель Совета депутатов</w:t>
            </w:r>
          </w:p>
          <w:p w:rsidR="00315711" w:rsidRPr="000A113E" w:rsidRDefault="00315711" w:rsidP="00215500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0A113E">
              <w:rPr>
                <w:rFonts w:eastAsia="Calibri"/>
                <w:sz w:val="28"/>
                <w:szCs w:val="28"/>
              </w:rPr>
              <w:t>Тартасского сельсовета</w:t>
            </w:r>
          </w:p>
          <w:p w:rsidR="00315711" w:rsidRPr="000A113E" w:rsidRDefault="00315711" w:rsidP="00215500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0A113E">
              <w:rPr>
                <w:rFonts w:eastAsia="Calibri"/>
                <w:sz w:val="28"/>
                <w:szCs w:val="28"/>
              </w:rPr>
              <w:t>Венгеровского района</w:t>
            </w:r>
          </w:p>
          <w:p w:rsidR="00315711" w:rsidRPr="000A113E" w:rsidRDefault="00315711" w:rsidP="00215500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0A113E">
              <w:rPr>
                <w:rFonts w:eastAsia="Calibri"/>
                <w:sz w:val="28"/>
                <w:szCs w:val="28"/>
              </w:rPr>
              <w:t xml:space="preserve">Новосибирской области     </w:t>
            </w:r>
          </w:p>
          <w:p w:rsidR="00315711" w:rsidRPr="000A113E" w:rsidRDefault="00315711" w:rsidP="00215500">
            <w:pPr>
              <w:spacing w:line="276" w:lineRule="auto"/>
              <w:jc w:val="right"/>
              <w:rPr>
                <w:rFonts w:eastAsia="Calibri"/>
                <w:sz w:val="28"/>
                <w:szCs w:val="28"/>
              </w:rPr>
            </w:pPr>
            <w:r w:rsidRPr="000A113E">
              <w:rPr>
                <w:rFonts w:eastAsia="Calibri"/>
                <w:sz w:val="28"/>
                <w:szCs w:val="28"/>
              </w:rPr>
              <w:t xml:space="preserve">           </w:t>
            </w:r>
          </w:p>
          <w:p w:rsidR="00315711" w:rsidRPr="000A113E" w:rsidRDefault="00315711" w:rsidP="00215500">
            <w:pPr>
              <w:shd w:val="clear" w:color="auto" w:fill="FFFFFF"/>
              <w:tabs>
                <w:tab w:val="left" w:pos="0"/>
                <w:tab w:val="left" w:pos="1575"/>
              </w:tabs>
              <w:spacing w:before="5"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0A113E">
              <w:rPr>
                <w:rFonts w:eastAsia="Calibri"/>
                <w:sz w:val="28"/>
                <w:szCs w:val="28"/>
              </w:rPr>
              <w:tab/>
              <w:t xml:space="preserve">Сичкарёв Л.А.      </w:t>
            </w:r>
          </w:p>
          <w:p w:rsidR="00315711" w:rsidRPr="000A113E" w:rsidRDefault="00315711" w:rsidP="00215500">
            <w:pPr>
              <w:widowControl w:val="0"/>
              <w:tabs>
                <w:tab w:val="left" w:pos="157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0A113E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315711" w:rsidRPr="000A113E" w:rsidRDefault="00315711" w:rsidP="00215500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0A113E">
              <w:rPr>
                <w:rFonts w:eastAsia="Calibri"/>
                <w:sz w:val="28"/>
                <w:szCs w:val="28"/>
              </w:rPr>
              <w:t>Глава Тартасского сельсовета</w:t>
            </w:r>
          </w:p>
          <w:p w:rsidR="00315711" w:rsidRPr="000A113E" w:rsidRDefault="00315711" w:rsidP="00215500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0A113E">
              <w:rPr>
                <w:rFonts w:eastAsia="Calibri"/>
                <w:sz w:val="28"/>
                <w:szCs w:val="28"/>
              </w:rPr>
              <w:t>Венгеровского района</w:t>
            </w:r>
          </w:p>
          <w:p w:rsidR="00315711" w:rsidRPr="000A113E" w:rsidRDefault="00315711" w:rsidP="0021550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0A113E">
              <w:rPr>
                <w:sz w:val="28"/>
                <w:szCs w:val="28"/>
              </w:rPr>
              <w:t xml:space="preserve">Новосибирской области                                                 </w:t>
            </w:r>
          </w:p>
          <w:p w:rsidR="00315711" w:rsidRPr="000A113E" w:rsidRDefault="00315711" w:rsidP="0021550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  <w:p w:rsidR="00315711" w:rsidRPr="000A113E" w:rsidRDefault="00315711" w:rsidP="0021550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  <w:p w:rsidR="00315711" w:rsidRPr="000A113E" w:rsidRDefault="00315711" w:rsidP="002155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0A113E">
              <w:rPr>
                <w:sz w:val="28"/>
                <w:szCs w:val="28"/>
              </w:rPr>
              <w:t xml:space="preserve">                             Лебедев В.И.              </w:t>
            </w:r>
          </w:p>
          <w:p w:rsidR="00315711" w:rsidRDefault="00315711" w:rsidP="00215500">
            <w:pPr>
              <w:tabs>
                <w:tab w:val="left" w:pos="1305"/>
              </w:tabs>
              <w:spacing w:line="276" w:lineRule="auto"/>
              <w:rPr>
                <w:sz w:val="28"/>
                <w:szCs w:val="28"/>
              </w:rPr>
            </w:pPr>
            <w:r w:rsidRPr="000A113E">
              <w:rPr>
                <w:sz w:val="28"/>
                <w:szCs w:val="28"/>
              </w:rPr>
              <w:tab/>
              <w:t xml:space="preserve">           </w:t>
            </w:r>
          </w:p>
          <w:p w:rsidR="00577AAD" w:rsidRPr="000A113E" w:rsidRDefault="00577AAD" w:rsidP="00215500">
            <w:pPr>
              <w:tabs>
                <w:tab w:val="left" w:pos="1305"/>
              </w:tabs>
              <w:spacing w:line="276" w:lineRule="auto"/>
              <w:rPr>
                <w:sz w:val="28"/>
                <w:szCs w:val="28"/>
              </w:rPr>
            </w:pPr>
          </w:p>
        </w:tc>
      </w:tr>
    </w:tbl>
    <w:p w:rsidR="008C25F6" w:rsidRDefault="008C25F6" w:rsidP="008C25F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Утверждено</w:t>
      </w: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решением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депутатов Тартасского сельсовета </w:t>
      </w:r>
    </w:p>
    <w:p w:rsidR="008C25F6" w:rsidRPr="009604D1" w:rsidRDefault="008C25F6" w:rsidP="008C25F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Венгеровского района 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 11.10.2021г. № 63 </w:t>
      </w:r>
    </w:p>
    <w:p w:rsidR="008C25F6" w:rsidRDefault="008C25F6" w:rsidP="008C25F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25F6" w:rsidRDefault="008C25F6" w:rsidP="008C25F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25F6" w:rsidRDefault="008C25F6" w:rsidP="008C25F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>ПОЛОЖЕНИЕ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536F4" w:rsidRDefault="008C25F6" w:rsidP="008C25F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>О ПОРЯДКЕ ВЫДВИЖЕНИЯ, ВНЕСЕНИЯ, ОБСУЖДЕНИЯ,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C25F6" w:rsidRPr="009604D1" w:rsidRDefault="008C25F6" w:rsidP="008C25F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>РАССМОТРЕНИЯ ИНИЦИАТИВНЫХ ПРОЕКТОВ, А ТАКЖЕ ПРОВЕДЕНИЯ ИХ КОНКУРСНОГО ОТБОРА</w:t>
      </w:r>
    </w:p>
    <w:p w:rsidR="008C25F6" w:rsidRDefault="008C25F6" w:rsidP="008C25F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25F6" w:rsidRPr="009604D1" w:rsidRDefault="008C25F6" w:rsidP="008C25F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>1. Общие положения</w:t>
      </w:r>
    </w:p>
    <w:p w:rsidR="008C25F6" w:rsidRPr="009604D1" w:rsidRDefault="008C25F6" w:rsidP="008C25F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</w:t>
      </w: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>Настоящие Положение </w:t>
      </w:r>
      <w:proofErr w:type="gramStart"/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>определяет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>порядок</w:t>
      </w:r>
      <w:proofErr w:type="gramEnd"/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>выдвижения,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>внесения,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>обсуждения,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> рассмотрения инициативных проектов, а также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>проведения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>их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>конкурсного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 xml:space="preserve"> отбора для реализации на территории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Тартасского сельсовета Венгеровского района Новосибирской области (далее - муниципальное образование)</w:t>
      </w: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C25F6" w:rsidRDefault="008C25F6" w:rsidP="008C25F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>1.2. Термины и понятия, используемые в настоящем Положении, по своему значению соответствуют терминам и понятиям, используемым в </w:t>
      </w:r>
      <w:hyperlink r:id="rId7" w:anchor="/document/186367/entry/0" w:history="1">
        <w:r w:rsidRPr="009604D1">
          <w:rPr>
            <w:rFonts w:ascii="Times New Roman" w:eastAsia="Times New Roman" w:hAnsi="Times New Roman"/>
            <w:sz w:val="28"/>
            <w:szCs w:val="28"/>
            <w:lang w:eastAsia="ru-RU"/>
          </w:rPr>
          <w:t>Федеральном законе</w:t>
        </w:r>
      </w:hyperlink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> от 06.10.2003 N 131-ФЗ "Об общих принципах организации местного самоуправления в Российской Федерации".</w:t>
      </w:r>
    </w:p>
    <w:p w:rsidR="008C25F6" w:rsidRDefault="008C25F6" w:rsidP="008C25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 xml:space="preserve">1.3. Организатором конкурсного отбора инициативных проектов на территории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Тартасского сельсовета Венгеровского района Новосибирской области (далее - муниципальное образование)</w:t>
      </w: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администрация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Тартасского сельсовета Венгеровского района Новосибирской области (далее - администрация муниципального образования)</w:t>
      </w: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C25F6" w:rsidRPr="009604D1" w:rsidRDefault="008C25F6" w:rsidP="008C25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>Конкурсный отбор инициативных проектов осуществляется на собрании граждан в соответствии с настоящим Положением.</w:t>
      </w:r>
    </w:p>
    <w:p w:rsidR="008C25F6" w:rsidRPr="009604D1" w:rsidRDefault="008C25F6" w:rsidP="008C25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>1.4. Материально-техническое, информационно-аналитическое и организационное обеспечение конкурсного отбора инициативных проектов на территории муниципального образования осуществляется администрацией муниципального образования.</w:t>
      </w:r>
    </w:p>
    <w:p w:rsidR="008C25F6" w:rsidRPr="009604D1" w:rsidRDefault="008C25F6" w:rsidP="008C25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>1.5. Инициативным проектом является документально оформленное и внесенное в порядке, установленном настоящим Положением, в администрацию муниципального образования предложение 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решения, которых предоставлено органам местного самоуправления.</w:t>
      </w:r>
    </w:p>
    <w:p w:rsidR="008C25F6" w:rsidRPr="009604D1" w:rsidRDefault="008C25F6" w:rsidP="008C25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 xml:space="preserve">1.6. Инициативный проект реализуется за счет средств бюджета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Тартасского сельсовета Венгеровского района Новосибирской области (далее - местный бюджет)</w:t>
      </w: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 инициативных платежей - средств граждан, индивидуальных предпринимателей и образованных в соответствии с законодательством Российской Федерации юридических лиц, уплачиваемых </w:t>
      </w: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 добровольной основе и зачисляемых в местный бюджет в соответствии с </w:t>
      </w:r>
      <w:hyperlink r:id="rId8" w:anchor="/document/12112604/entry/0" w:history="1">
        <w:r w:rsidRPr="009604D1">
          <w:rPr>
            <w:rFonts w:ascii="Times New Roman" w:eastAsia="Times New Roman" w:hAnsi="Times New Roman"/>
            <w:sz w:val="28"/>
            <w:szCs w:val="28"/>
            <w:lang w:eastAsia="ru-RU"/>
          </w:rPr>
          <w:t>Бюджетным кодексом</w:t>
        </w:r>
      </w:hyperlink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> Российской Федерации.</w:t>
      </w:r>
    </w:p>
    <w:p w:rsidR="008C25F6" w:rsidRPr="009604D1" w:rsidRDefault="008C25F6" w:rsidP="008C25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 xml:space="preserve">1.7. Бюджетные ассигнования на реализацию инициативных проектов предусматриваются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местном </w:t>
      </w: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>бюджете.</w:t>
      </w:r>
    </w:p>
    <w:p w:rsidR="008C25F6" w:rsidRPr="009604D1" w:rsidRDefault="008C25F6" w:rsidP="008C25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 xml:space="preserve">1.8. Объем бюджетных ассигнований на поддержку одного инициативного проекта из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местного </w:t>
      </w: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бюджета не должен превышать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300 000</w:t>
      </w: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>рублей</w:t>
      </w:r>
      <w:r w:rsidRPr="009604D1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 </w:t>
      </w:r>
      <w:hyperlink r:id="rId9" w:anchor="/document/400165718/entry/11013" w:history="1"/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</w:t>
      </w: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8C25F6" w:rsidRDefault="008C25F6" w:rsidP="008C25F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25F6" w:rsidRPr="009604D1" w:rsidRDefault="008C25F6" w:rsidP="008C25F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>2. Выдвижение инициативных проектов</w:t>
      </w:r>
    </w:p>
    <w:p w:rsidR="008C25F6" w:rsidRPr="009604D1" w:rsidRDefault="008C25F6" w:rsidP="008C25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>2.1. С инициативой о внесении инициативного проекта вправе выступить:</w:t>
      </w:r>
    </w:p>
    <w:p w:rsidR="008C25F6" w:rsidRPr="009604D1" w:rsidRDefault="008C25F6" w:rsidP="008C25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 xml:space="preserve">- инициативная группа численностью </w:t>
      </w:r>
      <w:r w:rsidRPr="00E11366">
        <w:rPr>
          <w:rFonts w:ascii="Times New Roman" w:eastAsia="Times New Roman" w:hAnsi="Times New Roman"/>
          <w:sz w:val="28"/>
          <w:szCs w:val="28"/>
          <w:lang w:eastAsia="ru-RU"/>
        </w:rPr>
        <w:t>не менее десяти граждан</w:t>
      </w: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>, достигших шестнадцатилетнего возраста и проживающих на территории муниципального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C25F6" w:rsidRPr="009604D1" w:rsidRDefault="008C25F6" w:rsidP="008C25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>- органы территориального общественного самоуправления муниципального образования;</w:t>
      </w:r>
    </w:p>
    <w:p w:rsidR="008C25F6" w:rsidRPr="009604D1" w:rsidRDefault="008C25F6" w:rsidP="008C25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>- староста сельского населенного пункта (далее также - инициаторы проекта).</w:t>
      </w:r>
    </w:p>
    <w:p w:rsidR="008C25F6" w:rsidRPr="009604D1" w:rsidRDefault="008C25F6" w:rsidP="008C25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>2.2. Инициативный проект должен содержать следующие сведения:</w:t>
      </w:r>
    </w:p>
    <w:p w:rsidR="008C25F6" w:rsidRPr="009604D1" w:rsidRDefault="008C25F6" w:rsidP="008C25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>1) описание проблемы, решение которой имеет приоритетное значение для жителей муниципального образования или его части;</w:t>
      </w:r>
    </w:p>
    <w:p w:rsidR="008C25F6" w:rsidRPr="009604D1" w:rsidRDefault="008C25F6" w:rsidP="008C25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>2) обоснование предложений по решению указанной проблемы;</w:t>
      </w:r>
    </w:p>
    <w:p w:rsidR="008C25F6" w:rsidRPr="009604D1" w:rsidRDefault="008C25F6" w:rsidP="008C25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>3) описание ожидаемого результата (ожидаемых результатов) реализации инициативного проекта;</w:t>
      </w:r>
    </w:p>
    <w:p w:rsidR="008C25F6" w:rsidRPr="009604D1" w:rsidRDefault="008C25F6" w:rsidP="008C25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>4) предварительный расчет необходимых расходов на реализацию инициативного проекта;</w:t>
      </w:r>
    </w:p>
    <w:p w:rsidR="008C25F6" w:rsidRPr="009604D1" w:rsidRDefault="008C25F6" w:rsidP="008C25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>5) планируемые сроки реализации инициативного проекта;</w:t>
      </w:r>
    </w:p>
    <w:p w:rsidR="008C25F6" w:rsidRPr="009604D1" w:rsidRDefault="008C25F6" w:rsidP="008C25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8C25F6" w:rsidRPr="009604D1" w:rsidRDefault="008C25F6" w:rsidP="008C25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8C25F6" w:rsidRPr="009604D1" w:rsidRDefault="008C25F6" w:rsidP="008C25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 xml:space="preserve">8) 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нормативным правовым актом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Совета депутатов Тартасского сельсовета Венгеровского района Новосибирской области (далее - представительны орган муниципального образования)</w:t>
      </w: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C25F6" w:rsidRPr="009604D1" w:rsidRDefault="008C25F6" w:rsidP="008C25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 xml:space="preserve">2.3. Инициативный проект до его внесения в администрацию муниципального образования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 или поддержан подписями не менее чем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</w:t>
      </w: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C25F6" w:rsidRPr="009604D1" w:rsidRDefault="008C25F6" w:rsidP="008C25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 этом возможно рассмотрение нескольких инициативных проектов на одном собрании граждан.</w:t>
      </w:r>
    </w:p>
    <w:p w:rsidR="008C25F6" w:rsidRPr="009604D1" w:rsidRDefault="008C25F6" w:rsidP="008C25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>Инициаторы проекта при внесении инициативного проекта в администрацию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прикладывают к нему соответственно протокол схода, собрания или конференции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:rsidR="008C25F6" w:rsidRDefault="008C25F6" w:rsidP="008C25F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25F6" w:rsidRPr="009604D1" w:rsidRDefault="008C25F6" w:rsidP="008C25F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>3. Обсуждение и рассмотрение инициативных проектов</w:t>
      </w:r>
    </w:p>
    <w:p w:rsidR="008C25F6" w:rsidRPr="009604D1" w:rsidRDefault="008C25F6" w:rsidP="008C25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>3.1. Обсуждение и рассмотрение инициативных проектов проводится до внесения данных инициативных проектов в администрацию муниципального образования на сходах, собраниях или конференциях граждан, в том числе на собраниях или конференциях граждан по вопросам осуществления территориального общественного самоуправления.</w:t>
      </w:r>
    </w:p>
    <w:p w:rsidR="008C25F6" w:rsidRPr="009604D1" w:rsidRDefault="008C25F6" w:rsidP="008C25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>При этом возможно рассмотрение нескольких инициативных проектов на одном сходе, одном собрании или одной конференции граждан.</w:t>
      </w:r>
    </w:p>
    <w:p w:rsidR="008C25F6" w:rsidRPr="009604D1" w:rsidRDefault="008C25F6" w:rsidP="008C25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>3.2. После обсуждения и рассмотрения инициативных проектов по ним проводится голосование граждан. По результатам голосования инициативные проекты, получившие поддержку граждан, направляются в администрацию муниципального образования.</w:t>
      </w:r>
    </w:p>
    <w:p w:rsidR="008C25F6" w:rsidRPr="009604D1" w:rsidRDefault="008C25F6" w:rsidP="008C25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>3.3. Обсуждение и рассмотрение инициативных проектов может проводиться администрацией муниципального образования с инициаторами проекта также после внесения инициативных проектов.</w:t>
      </w:r>
    </w:p>
    <w:p w:rsidR="008C25F6" w:rsidRDefault="008C25F6" w:rsidP="008C25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>3.4. Инициаторам проекта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отбора.</w:t>
      </w:r>
    </w:p>
    <w:p w:rsidR="008C25F6" w:rsidRPr="009604D1" w:rsidRDefault="008C25F6" w:rsidP="008C25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25F6" w:rsidRDefault="008C25F6" w:rsidP="008C25F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>4. Внесение инициативных проектов в администрацию</w:t>
      </w: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br/>
        <w:t>муниципального образования</w:t>
      </w:r>
    </w:p>
    <w:p w:rsidR="008C25F6" w:rsidRPr="009604D1" w:rsidRDefault="008C25F6" w:rsidP="008C25F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25F6" w:rsidRPr="009604D1" w:rsidRDefault="008C25F6" w:rsidP="008C25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>4.1. Для проведения конкурсного отбора инициативных проектов администрацией муниципального образования устанавливаются даты и время приема инициативных проектов.</w:t>
      </w:r>
    </w:p>
    <w:p w:rsidR="008C25F6" w:rsidRPr="009604D1" w:rsidRDefault="008C25F6" w:rsidP="008C25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Данная информация, а также информация о сроках проведения конкурсного отбора размещаются на официальном сайте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</w:t>
      </w:r>
      <w:proofErr w:type="gramEnd"/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образования.</w:t>
      </w:r>
    </w:p>
    <w:p w:rsidR="008C25F6" w:rsidRPr="009604D1" w:rsidRDefault="008C25F6" w:rsidP="008C25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>4.2. Инициаторы проекта при внесении инициативного проекта в администрацию муниципального образования прикладывают к нему документы в соответствии с </w:t>
      </w:r>
      <w:hyperlink r:id="rId10" w:anchor="/document/400165718/entry/11203" w:history="1">
        <w:r w:rsidRPr="009604D1">
          <w:rPr>
            <w:rFonts w:ascii="Times New Roman" w:eastAsia="Times New Roman" w:hAnsi="Times New Roman"/>
            <w:sz w:val="28"/>
            <w:szCs w:val="28"/>
            <w:lang w:eastAsia="ru-RU"/>
          </w:rPr>
          <w:t>п. 2.3</w:t>
        </w:r>
      </w:hyperlink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> настоящего Положения, подтверждающие поддержку инициативного проекта жителями муниципального образования или его части.</w:t>
      </w:r>
    </w:p>
    <w:p w:rsidR="008C25F6" w:rsidRPr="009604D1" w:rsidRDefault="008C25F6" w:rsidP="008C25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 xml:space="preserve">4.3. Администрация муниципального образования на основании проведенного технического анализа, принимает решение о поддержке инициативного проекта и продолжении работы над ним в пределах бюджетных ассигнований, предусмотренных решением о местном бюджете на </w:t>
      </w: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соответствующие цели и (или) в соответствии с порядком составления и рассмотрения проекта местного бюджета (внесение изменений о в решение о местном бюджете), или решение об отказе в поддержке инициативного проекта и о возврате его инициаторам проекта с указанием причин отказа в соответствии с </w:t>
      </w:r>
      <w:hyperlink r:id="rId11" w:anchor="/document/400165718/entry/11404" w:history="1">
        <w:r w:rsidRPr="009604D1">
          <w:rPr>
            <w:rFonts w:ascii="Times New Roman" w:eastAsia="Times New Roman" w:hAnsi="Times New Roman"/>
            <w:sz w:val="28"/>
            <w:szCs w:val="28"/>
            <w:lang w:eastAsia="ru-RU"/>
          </w:rPr>
          <w:t>пунктом 4.4</w:t>
        </w:r>
      </w:hyperlink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>. настоящего Положения.</w:t>
      </w:r>
    </w:p>
    <w:p w:rsidR="008C25F6" w:rsidRPr="009604D1" w:rsidRDefault="008C25F6" w:rsidP="008C25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>4.4. Администрация муниципального образования принимает решение об отказе в поддержке инициативного проекта в одном из следующих случаев:</w:t>
      </w:r>
    </w:p>
    <w:p w:rsidR="008C25F6" w:rsidRPr="009604D1" w:rsidRDefault="008C25F6" w:rsidP="008C25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>- несоблюдение установленного </w:t>
      </w:r>
      <w:proofErr w:type="spellStart"/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fldChar w:fldCharType="begin"/>
      </w: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instrText xml:space="preserve"> HYPERLINK "https://internet.garant.ru/" \l "/document/400165718/entry/11201" </w:instrText>
      </w: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fldChar w:fldCharType="separate"/>
      </w: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>пп</w:t>
      </w:r>
      <w:proofErr w:type="spellEnd"/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>. 2.1 - 2.3</w:t>
      </w: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fldChar w:fldCharType="end"/>
      </w:r>
      <w:proofErr w:type="gramStart"/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12" w:anchor="/document/400165718/entry/11301" w:history="1">
        <w:r w:rsidRPr="009604D1">
          <w:rPr>
            <w:rFonts w:ascii="Times New Roman" w:eastAsia="Times New Roman" w:hAnsi="Times New Roman"/>
            <w:sz w:val="28"/>
            <w:szCs w:val="28"/>
            <w:lang w:eastAsia="ru-RU"/>
          </w:rPr>
          <w:t>3.1</w:t>
        </w:r>
        <w:proofErr w:type="gramEnd"/>
      </w:hyperlink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13" w:anchor="/document/400165718/entry/11402" w:history="1">
        <w:r w:rsidRPr="009604D1">
          <w:rPr>
            <w:rFonts w:ascii="Times New Roman" w:eastAsia="Times New Roman" w:hAnsi="Times New Roman"/>
            <w:sz w:val="28"/>
            <w:szCs w:val="28"/>
            <w:lang w:eastAsia="ru-RU"/>
          </w:rPr>
          <w:t>4.2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>настоящего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>Положения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>порядка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> выдвижения,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>обсуждения,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>внесения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>инициативного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>проекта и его рассмотрения;</w:t>
      </w:r>
    </w:p>
    <w:p w:rsidR="008C25F6" w:rsidRPr="009604D1" w:rsidRDefault="008C25F6" w:rsidP="008C25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 xml:space="preserve">-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наименование субъекта РФ, уставу и нормативным правовым актам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образования;</w:t>
      </w:r>
    </w:p>
    <w:p w:rsidR="008C25F6" w:rsidRPr="009604D1" w:rsidRDefault="008C25F6" w:rsidP="008C25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 xml:space="preserve">- невозможность реализации инициативного проекта ввиду отсутствия у муниципального образования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необходимых полномочий и прав;</w:t>
      </w:r>
    </w:p>
    <w:p w:rsidR="008C25F6" w:rsidRPr="009604D1" w:rsidRDefault="008C25F6" w:rsidP="008C25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>- отсутствие средств местного бюджета в объеме, необходимом для реализации инициативного проекта, источником формирования которых не являются инициативные платежи;</w:t>
      </w:r>
    </w:p>
    <w:p w:rsidR="008C25F6" w:rsidRPr="009604D1" w:rsidRDefault="008C25F6" w:rsidP="008C25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>- наличие возможности решения описанной в инициативном проекте проблемы более эффективным способом;</w:t>
      </w:r>
    </w:p>
    <w:p w:rsidR="008C25F6" w:rsidRDefault="008C25F6" w:rsidP="008C25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>- признание инициативного проекта не прошедшим конкурсный отбор.</w:t>
      </w:r>
    </w:p>
    <w:p w:rsidR="008C25F6" w:rsidRPr="009604D1" w:rsidRDefault="008C25F6" w:rsidP="008C25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25F6" w:rsidRDefault="008C25F6" w:rsidP="008C25F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>5. Проведение собрания граждан по конкурсному отбору инициативных проектов</w:t>
      </w:r>
    </w:p>
    <w:p w:rsidR="008C25F6" w:rsidRPr="009604D1" w:rsidRDefault="008C25F6" w:rsidP="008C25F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25F6" w:rsidRPr="009604D1" w:rsidRDefault="008C25F6" w:rsidP="008C25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>5.1. Собрание граждан по конкурсному отбору инициативных проектов проводится в месте, определенном администрацией муниципального образования.</w:t>
      </w:r>
    </w:p>
    <w:p w:rsidR="008C25F6" w:rsidRPr="009604D1" w:rsidRDefault="008C25F6" w:rsidP="008C25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>5.2. Собрание граждан проводится в сроки, установленные администрацией муниципального образования.</w:t>
      </w:r>
    </w:p>
    <w:p w:rsidR="008C25F6" w:rsidRPr="009604D1" w:rsidRDefault="008C25F6" w:rsidP="008C25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>5.3. В голосовании по инициативным проектам вправе принимать участи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жители </w:t>
      </w: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</w:t>
      </w:r>
      <w:proofErr w:type="gramEnd"/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образования, достигшие шестнадцатилетнего возраста.</w:t>
      </w:r>
    </w:p>
    <w:p w:rsidR="008C25F6" w:rsidRPr="009604D1" w:rsidRDefault="008C25F6" w:rsidP="008C25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>Житель  муниципального</w:t>
      </w:r>
      <w:proofErr w:type="gramEnd"/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имеет право проголосовать 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 xml:space="preserve"> инициативных проект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>, при этом за один проект должен отдаваться один голос.</w:t>
      </w:r>
    </w:p>
    <w:p w:rsidR="008C25F6" w:rsidRPr="009604D1" w:rsidRDefault="008C25F6" w:rsidP="008C25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>5.4. Результаты голосования по инициативным проектам утверждаются конкурсной комиссией при принятии итогового решения.</w:t>
      </w:r>
    </w:p>
    <w:p w:rsidR="008C25F6" w:rsidRDefault="008C25F6" w:rsidP="008C25F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25F6" w:rsidRDefault="008C25F6" w:rsidP="008C25F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>6. Утверждение инициативных проектов в целях их реализации</w:t>
      </w:r>
    </w:p>
    <w:p w:rsidR="008C25F6" w:rsidRPr="009604D1" w:rsidRDefault="008C25F6" w:rsidP="008C25F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25F6" w:rsidRPr="009604D1" w:rsidRDefault="008C25F6" w:rsidP="008C25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 xml:space="preserve">6.1. Для утверждения результатов конкурсного отбора инициативных проектов администрацией муниципального </w:t>
      </w:r>
      <w:proofErr w:type="gramStart"/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>образуется</w:t>
      </w:r>
      <w:proofErr w:type="gramEnd"/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конкурсная комиссия.</w:t>
      </w:r>
    </w:p>
    <w:p w:rsidR="008C25F6" w:rsidRPr="009604D1" w:rsidRDefault="008C25F6" w:rsidP="008C25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6.2. Персональный состав конкурсной комиссии утверждается </w:t>
      </w:r>
      <w:proofErr w:type="gramStart"/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образования.</w:t>
      </w:r>
    </w:p>
    <w:p w:rsidR="008C25F6" w:rsidRPr="009604D1" w:rsidRDefault="008C25F6" w:rsidP="008C25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>Половина от общего числа членов конкурсной комиссии должна быть назначена на основе предложений представительного органа муниципального образования.</w:t>
      </w:r>
    </w:p>
    <w:p w:rsidR="008C25F6" w:rsidRPr="009604D1" w:rsidRDefault="008C25F6" w:rsidP="008C25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>В состав конкурсной комиссии администрации муниципального образования могут быть включены представители общественных организаций по согласованию.</w:t>
      </w:r>
    </w:p>
    <w:p w:rsidR="008C25F6" w:rsidRPr="009604D1" w:rsidRDefault="008C25F6" w:rsidP="008C25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>Конкурсная комиссия состоит из председателя, заместителя председателя, секретаря конкурсной комиссии и членов конкурсной комиссии.</w:t>
      </w:r>
    </w:p>
    <w:p w:rsidR="008C25F6" w:rsidRPr="009604D1" w:rsidRDefault="008C25F6" w:rsidP="008C25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>6.3. Основной задачей конкурсной комиссии является принятие решения об отборе инициативных проектов для последующей реализации по итогам собрания граждан по конкурсному отбору инициативных проектов и подготовка соответствующего муниципального акта.</w:t>
      </w:r>
    </w:p>
    <w:p w:rsidR="008C25F6" w:rsidRPr="009604D1" w:rsidRDefault="008C25F6" w:rsidP="008C25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>6.4. Заседание конкурсной комиссии считается правомочным при условии присутствия на нем не менее половины ее членов. Решение конкурсной комиссии о результатах конкурсного отбора (далее - решение конкурсной комиссии) принимается в отсутствие инициаторов проекта, подавших заявку, и оформляется протоколом заседания конкурсной комиссии.</w:t>
      </w:r>
    </w:p>
    <w:p w:rsidR="008C25F6" w:rsidRPr="009604D1" w:rsidRDefault="008C25F6" w:rsidP="008C25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>6.5. Председатель конкурсной комиссии:</w:t>
      </w:r>
    </w:p>
    <w:p w:rsidR="008C25F6" w:rsidRPr="009604D1" w:rsidRDefault="008C25F6" w:rsidP="008C25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>1) организует работу конкурсной комиссии, руководит деятельностью конкурсной комиссии;</w:t>
      </w:r>
    </w:p>
    <w:p w:rsidR="008C25F6" w:rsidRPr="009604D1" w:rsidRDefault="008C25F6" w:rsidP="008C25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>2) формирует проект повестки очередного заседания конкурсной комиссии;</w:t>
      </w:r>
    </w:p>
    <w:p w:rsidR="008C25F6" w:rsidRPr="009604D1" w:rsidRDefault="008C25F6" w:rsidP="008C25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>3) дает поручения членам конкурсной комиссии в рамках заседания конкурсной комиссии;</w:t>
      </w:r>
    </w:p>
    <w:p w:rsidR="008C25F6" w:rsidRPr="009604D1" w:rsidRDefault="008C25F6" w:rsidP="008C25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>4) председательствует на заседаниях конкурсной комиссии.</w:t>
      </w:r>
    </w:p>
    <w:p w:rsidR="008C25F6" w:rsidRPr="009604D1" w:rsidRDefault="008C25F6" w:rsidP="008C25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>При отсутствии председателя конкурсной комиссии его полномочия исполняет заместитель председателя конкурсной комиссии.</w:t>
      </w:r>
    </w:p>
    <w:p w:rsidR="008C25F6" w:rsidRPr="009604D1" w:rsidRDefault="008C25F6" w:rsidP="008C25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>6.6. Секретарь конкурсной комиссии:</w:t>
      </w:r>
    </w:p>
    <w:p w:rsidR="008C25F6" w:rsidRPr="009604D1" w:rsidRDefault="008C25F6" w:rsidP="008C25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>1) осуществляет информационное и документационное обеспечение деятельности конкурсной комиссии, в том числе подготовку к заседанию конкурсной комиссии;</w:t>
      </w:r>
    </w:p>
    <w:p w:rsidR="008C25F6" w:rsidRPr="009604D1" w:rsidRDefault="008C25F6" w:rsidP="008C25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>2) оповещает членов конкурсной комиссии о дате, месте проведения очередного заседания конкурсной комиссии и повестке очередного заседания конкурсной комиссии;</w:t>
      </w:r>
    </w:p>
    <w:p w:rsidR="008C25F6" w:rsidRPr="009604D1" w:rsidRDefault="008C25F6" w:rsidP="008C25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>3) оформляет протоколы заседаний конкурсной комиссии.</w:t>
      </w:r>
    </w:p>
    <w:p w:rsidR="008C25F6" w:rsidRPr="009604D1" w:rsidRDefault="008C25F6" w:rsidP="008C25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>6.7. Член конкурсной комиссии:</w:t>
      </w:r>
    </w:p>
    <w:p w:rsidR="008C25F6" w:rsidRPr="009604D1" w:rsidRDefault="008C25F6" w:rsidP="008C25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>1) участвует в работе конкурсной комиссии, в том числе в заседаниях конкурсной комиссии;</w:t>
      </w:r>
    </w:p>
    <w:p w:rsidR="008C25F6" w:rsidRPr="009604D1" w:rsidRDefault="008C25F6" w:rsidP="008C25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>2) вносит предложения по вопросам работы конкурсной комиссии;</w:t>
      </w:r>
    </w:p>
    <w:p w:rsidR="008C25F6" w:rsidRPr="009604D1" w:rsidRDefault="008C25F6" w:rsidP="008C25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>3) знакомится с документами и материалами, рассматриваемыми на заседаниях конкурсной комиссии;</w:t>
      </w:r>
    </w:p>
    <w:p w:rsidR="008C25F6" w:rsidRPr="009604D1" w:rsidRDefault="008C25F6" w:rsidP="008C25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>4) голосует на заседаниях конкурсной комиссии.</w:t>
      </w:r>
    </w:p>
    <w:p w:rsidR="008C25F6" w:rsidRPr="009604D1" w:rsidRDefault="008C25F6" w:rsidP="008C25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6.8. Решение конкурсной комиссии принимается открытым голосованием простым большинством голосов от числа присутствующих на заседании членов конкурсной комиссии. При равенстве голосов решающим является голос председателя конкурсной комиссии.</w:t>
      </w:r>
    </w:p>
    <w:p w:rsidR="008C25F6" w:rsidRPr="009604D1" w:rsidRDefault="008C25F6" w:rsidP="008C25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>Члены конкурсной комиссии обладают равными правами при обсуждении вопросов о принятии решений.</w:t>
      </w:r>
    </w:p>
    <w:p w:rsidR="008C25F6" w:rsidRPr="009604D1" w:rsidRDefault="008C25F6" w:rsidP="008C25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>6.9. Заседание конкурсной комиссии проводится в течение трех рабочих дней после проведения собрания граждан.</w:t>
      </w:r>
    </w:p>
    <w:p w:rsidR="008C25F6" w:rsidRPr="009604D1" w:rsidRDefault="008C25F6" w:rsidP="008C25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>6.10. Протокол заседания конкурсной комиссии должен содержать следующие данные:</w:t>
      </w:r>
    </w:p>
    <w:p w:rsidR="008C25F6" w:rsidRPr="009604D1" w:rsidRDefault="008C25F6" w:rsidP="008C25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>- время, дату и место проведения заседания конкурсной комиссии;</w:t>
      </w:r>
    </w:p>
    <w:p w:rsidR="008C25F6" w:rsidRPr="009604D1" w:rsidRDefault="008C25F6" w:rsidP="008C25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>- фамилии и инициалы членов конкурсной комиссии и приглашенных на заседание конкурсной комиссии;</w:t>
      </w:r>
    </w:p>
    <w:p w:rsidR="008C25F6" w:rsidRPr="009604D1" w:rsidRDefault="008C25F6" w:rsidP="008C25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>- результаты голосования по каждому из включенных в список для голосования инициативных проектов;</w:t>
      </w:r>
    </w:p>
    <w:p w:rsidR="008C25F6" w:rsidRPr="009604D1" w:rsidRDefault="008C25F6" w:rsidP="008C25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>- инициативные проекты, прошедшие конкурсный отбор и подлежащие финансированию из местного бюджета.</w:t>
      </w:r>
    </w:p>
    <w:p w:rsidR="008C25F6" w:rsidRPr="009604D1" w:rsidRDefault="008C25F6" w:rsidP="008C25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>Протокол заседания конкурсной комиссии подписывается председателем конкурсной комиссии и секретарем конкурсной комиссии в течение трех рабочих дней со дня проведения заседания конкурсной комиссии.</w:t>
      </w:r>
    </w:p>
    <w:p w:rsidR="008C25F6" w:rsidRPr="009604D1" w:rsidRDefault="008C25F6" w:rsidP="008C25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 xml:space="preserve">6.11. Победителем (победителями) конкурсного отбора признается (признаются) инициативный проект (инициативные проекты), получивший (получившие) наибольшее количество голосов жителей муниципального образования при проведении голосования участниками собрания граждан для его (их) последующей реализации в пределах объема бюджетных ассигнований, утвержденных решением 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местном </w:t>
      </w: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>бюджете на очередной финансовый год (на очередной финансовый год и плановый период), на реализацию инициативных проектов.</w:t>
      </w:r>
    </w:p>
    <w:p w:rsidR="008C25F6" w:rsidRDefault="008C25F6" w:rsidP="008C25F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25F6" w:rsidRPr="009604D1" w:rsidRDefault="008C25F6" w:rsidP="008C25F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>7. Участие инициаторов проекта в реализации инициативных проектов</w:t>
      </w:r>
      <w:r w:rsidRPr="009604D1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 </w:t>
      </w:r>
    </w:p>
    <w:p w:rsidR="008C25F6" w:rsidRPr="009604D1" w:rsidRDefault="008C25F6" w:rsidP="008C25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>7.1. Инициаторы проекта вправе принимать участие в реализации инициативных проектов в соответствии с настоящим Положением.</w:t>
      </w:r>
    </w:p>
    <w:p w:rsidR="008C25F6" w:rsidRPr="009604D1" w:rsidRDefault="008C25F6" w:rsidP="008C25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>. Средства инициаторов проекта (инициативные платежи) вносятся на счет муниципального образования не позднее 10</w:t>
      </w:r>
      <w:r w:rsidRPr="009604D1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 </w:t>
      </w:r>
      <w:hyperlink r:id="rId14" w:anchor="/document/400165718/entry/11018" w:history="1"/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</w:t>
      </w: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> дней со дня опубликования итогов конкурсного отбора при условии признания инициативного проекта победителем.</w:t>
      </w:r>
    </w:p>
    <w:p w:rsidR="008C25F6" w:rsidRPr="009604D1" w:rsidRDefault="008C25F6" w:rsidP="008C25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>. В случаях, если инициативный проект не был реализован, образования остатка инициативных платежей, не использованных в целях реализации инициативного проекта, инициативные платежи возвращаются лицам, осуществившим их перечисление в местный бюджет.</w:t>
      </w:r>
      <w:r w:rsidRPr="009604D1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 </w:t>
      </w:r>
      <w:hyperlink r:id="rId15" w:anchor="/document/400165718/entry/11019" w:history="1"/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</w:t>
      </w:r>
    </w:p>
    <w:p w:rsidR="008C25F6" w:rsidRPr="009604D1" w:rsidRDefault="008C25F6" w:rsidP="008C25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>. Реализация инициативных проектов может обеспечиваться также в форме добровольного имущественного и (или) трудового участия заинтересованных лиц.</w:t>
      </w:r>
    </w:p>
    <w:p w:rsidR="008C25F6" w:rsidRDefault="008C25F6" w:rsidP="008C25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 xml:space="preserve">. Отчет о ходе и итогах реализации инициативного проекта подлежит опубликованию (обнародованию) и размещению на официальном сайте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администрации </w:t>
      </w: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>муниципа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льного образования </w:t>
      </w: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 xml:space="preserve">в информационно-телекоммуникационной сети Интернет в течение 30 календарных дней со дня завершения реализации инициативного проекта. </w:t>
      </w:r>
    </w:p>
    <w:p w:rsidR="008C25F6" w:rsidRDefault="008C25F6" w:rsidP="008C25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25F6" w:rsidRDefault="008C25F6" w:rsidP="008C25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25F6" w:rsidRDefault="008C25F6" w:rsidP="008C25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25F6" w:rsidRDefault="008C25F6" w:rsidP="008C25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25F6" w:rsidRDefault="008C25F6" w:rsidP="008C25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25F6" w:rsidRDefault="008C25F6" w:rsidP="008C25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25F6" w:rsidRDefault="008C25F6" w:rsidP="008C25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5711" w:rsidRDefault="00315711" w:rsidP="008C25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5711" w:rsidRDefault="00315711" w:rsidP="008C25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5711" w:rsidRDefault="00315711" w:rsidP="008C25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5711" w:rsidRDefault="00315711" w:rsidP="008C25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5711" w:rsidRDefault="00315711" w:rsidP="008C25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5711" w:rsidRDefault="00315711" w:rsidP="008C25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5711" w:rsidRDefault="00315711" w:rsidP="008C25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5711" w:rsidRDefault="00315711" w:rsidP="008C25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5711" w:rsidRDefault="00315711" w:rsidP="008C25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5711" w:rsidRDefault="00315711" w:rsidP="008C25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5711" w:rsidRDefault="00315711" w:rsidP="008C25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5711" w:rsidRDefault="00315711" w:rsidP="008C25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5711" w:rsidRDefault="00315711" w:rsidP="008C25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5711" w:rsidRDefault="00315711" w:rsidP="008C25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5711" w:rsidRDefault="00315711" w:rsidP="008C25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5711" w:rsidRDefault="00315711" w:rsidP="008C25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5711" w:rsidRDefault="00315711" w:rsidP="008C25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5711" w:rsidRDefault="00315711" w:rsidP="008C25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5711" w:rsidRDefault="00315711" w:rsidP="008C25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5711" w:rsidRDefault="00315711" w:rsidP="008C25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5711" w:rsidRDefault="00315711" w:rsidP="008C25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5711" w:rsidRDefault="00315711" w:rsidP="008C25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5711" w:rsidRDefault="00315711" w:rsidP="008C25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5711" w:rsidRDefault="00315711" w:rsidP="008C25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5711" w:rsidRDefault="00315711" w:rsidP="008C25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5711" w:rsidRDefault="00315711" w:rsidP="008C25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5711" w:rsidRDefault="00315711" w:rsidP="008C25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5711" w:rsidRDefault="00315711" w:rsidP="008C25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5711" w:rsidRDefault="00315711" w:rsidP="008C25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5711" w:rsidRDefault="00315711" w:rsidP="008C25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5711" w:rsidRDefault="00315711" w:rsidP="008C25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5711" w:rsidRDefault="00315711" w:rsidP="008C25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5711" w:rsidRDefault="00315711" w:rsidP="008C25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5711" w:rsidRDefault="00315711" w:rsidP="008C25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25F6" w:rsidRDefault="008C25F6" w:rsidP="008C25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70AC" w:rsidRPr="00D314FB" w:rsidRDefault="004870AC" w:rsidP="004870AC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D314FB">
        <w:rPr>
          <w:rFonts w:ascii="Times New Roman" w:hAnsi="Times New Roman"/>
          <w:b/>
          <w:bCs/>
          <w:sz w:val="28"/>
          <w:szCs w:val="28"/>
        </w:rPr>
        <w:lastRenderedPageBreak/>
        <w:t>Совет депутатов</w:t>
      </w:r>
    </w:p>
    <w:p w:rsidR="004870AC" w:rsidRPr="00D314FB" w:rsidRDefault="004870AC" w:rsidP="004870AC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D314FB">
        <w:rPr>
          <w:rFonts w:ascii="Times New Roman" w:hAnsi="Times New Roman"/>
          <w:b/>
          <w:bCs/>
          <w:sz w:val="28"/>
          <w:szCs w:val="28"/>
        </w:rPr>
        <w:t>Тартасского сельсовета</w:t>
      </w:r>
    </w:p>
    <w:p w:rsidR="004870AC" w:rsidRPr="00D314FB" w:rsidRDefault="004870AC" w:rsidP="004870AC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D314FB">
        <w:rPr>
          <w:rFonts w:ascii="Times New Roman" w:hAnsi="Times New Roman"/>
          <w:b/>
          <w:bCs/>
          <w:sz w:val="28"/>
          <w:szCs w:val="28"/>
        </w:rPr>
        <w:t>Венгеровского района</w:t>
      </w:r>
    </w:p>
    <w:p w:rsidR="004870AC" w:rsidRPr="00D314FB" w:rsidRDefault="004870AC" w:rsidP="004870AC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Cs/>
        </w:rPr>
      </w:pPr>
      <w:r w:rsidRPr="00D314FB">
        <w:rPr>
          <w:rFonts w:ascii="Times New Roman" w:hAnsi="Times New Roman"/>
          <w:b/>
          <w:bCs/>
          <w:sz w:val="28"/>
          <w:szCs w:val="28"/>
        </w:rPr>
        <w:t>Новосибирской области</w:t>
      </w:r>
    </w:p>
    <w:p w:rsidR="004870AC" w:rsidRPr="00D314FB" w:rsidRDefault="004870AC" w:rsidP="004870A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Cs/>
          <w:sz w:val="28"/>
          <w:szCs w:val="28"/>
        </w:rPr>
      </w:pPr>
    </w:p>
    <w:p w:rsidR="004870AC" w:rsidRPr="00D314FB" w:rsidRDefault="004870AC" w:rsidP="004870A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314FB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4870AC" w:rsidRPr="00D314FB" w:rsidRDefault="004870AC" w:rsidP="004870A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D314FB">
        <w:rPr>
          <w:rFonts w:ascii="Times New Roman" w:hAnsi="Times New Roman"/>
          <w:bCs/>
          <w:sz w:val="28"/>
          <w:szCs w:val="28"/>
        </w:rPr>
        <w:t>(</w:t>
      </w:r>
      <w:r>
        <w:rPr>
          <w:rFonts w:ascii="Times New Roman" w:hAnsi="Times New Roman"/>
          <w:bCs/>
          <w:sz w:val="28"/>
          <w:szCs w:val="28"/>
        </w:rPr>
        <w:t>шестнадцатая</w:t>
      </w:r>
      <w:r w:rsidRPr="00D314FB">
        <w:rPr>
          <w:rFonts w:ascii="Times New Roman" w:hAnsi="Times New Roman"/>
          <w:bCs/>
          <w:sz w:val="28"/>
          <w:szCs w:val="28"/>
        </w:rPr>
        <w:t xml:space="preserve"> сессия)</w:t>
      </w:r>
    </w:p>
    <w:p w:rsidR="004870AC" w:rsidRPr="00D314FB" w:rsidRDefault="004870AC" w:rsidP="004870A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D314FB">
        <w:rPr>
          <w:rFonts w:ascii="Times New Roman" w:hAnsi="Times New Roman"/>
          <w:bCs/>
          <w:sz w:val="28"/>
          <w:szCs w:val="28"/>
        </w:rPr>
        <w:t>(</w:t>
      </w:r>
      <w:r>
        <w:rPr>
          <w:rFonts w:ascii="Times New Roman" w:hAnsi="Times New Roman"/>
          <w:bCs/>
          <w:sz w:val="28"/>
          <w:szCs w:val="28"/>
        </w:rPr>
        <w:t>шестого</w:t>
      </w:r>
      <w:r w:rsidRPr="00D314FB">
        <w:rPr>
          <w:rFonts w:ascii="Times New Roman" w:hAnsi="Times New Roman"/>
          <w:bCs/>
          <w:sz w:val="28"/>
          <w:szCs w:val="28"/>
        </w:rPr>
        <w:t xml:space="preserve"> созыва)</w:t>
      </w:r>
    </w:p>
    <w:p w:rsidR="004870AC" w:rsidRPr="00D314FB" w:rsidRDefault="004870AC" w:rsidP="004870A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4870AC" w:rsidRPr="00D314FB" w:rsidRDefault="004870AC" w:rsidP="004870AC">
      <w:pPr>
        <w:spacing w:after="0"/>
        <w:rPr>
          <w:rFonts w:ascii="Times New Roman" w:hAnsi="Times New Roman"/>
          <w:sz w:val="28"/>
          <w:szCs w:val="28"/>
        </w:rPr>
      </w:pPr>
      <w:r w:rsidRPr="00D314F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</w:t>
      </w:r>
      <w:r w:rsidR="004F7FD8">
        <w:rPr>
          <w:rFonts w:ascii="Times New Roman" w:hAnsi="Times New Roman"/>
          <w:sz w:val="28"/>
          <w:szCs w:val="28"/>
        </w:rPr>
        <w:t>.10.2021г.</w:t>
      </w:r>
      <w:r w:rsidRPr="00D314F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="004F7FD8">
        <w:rPr>
          <w:rFonts w:ascii="Times New Roman" w:hAnsi="Times New Roman"/>
          <w:sz w:val="28"/>
          <w:szCs w:val="28"/>
        </w:rPr>
        <w:t xml:space="preserve">              </w:t>
      </w:r>
      <w:r w:rsidRPr="00D314FB">
        <w:rPr>
          <w:rFonts w:ascii="Times New Roman" w:hAnsi="Times New Roman"/>
          <w:sz w:val="28"/>
          <w:szCs w:val="28"/>
        </w:rPr>
        <w:t xml:space="preserve">    № </w:t>
      </w:r>
      <w:r>
        <w:rPr>
          <w:rFonts w:ascii="Times New Roman" w:hAnsi="Times New Roman"/>
          <w:sz w:val="28"/>
          <w:szCs w:val="28"/>
        </w:rPr>
        <w:t>64</w:t>
      </w:r>
    </w:p>
    <w:p w:rsidR="004870AC" w:rsidRDefault="004870AC" w:rsidP="004870A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314FB">
        <w:rPr>
          <w:rFonts w:ascii="Times New Roman" w:hAnsi="Times New Roman"/>
          <w:sz w:val="28"/>
          <w:szCs w:val="28"/>
        </w:rPr>
        <w:t>с. Заречье</w:t>
      </w:r>
    </w:p>
    <w:p w:rsidR="005900B6" w:rsidRPr="007859E9" w:rsidRDefault="005900B6" w:rsidP="004870A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870AC" w:rsidRPr="005900B6" w:rsidRDefault="004870AC" w:rsidP="004870A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900B6"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положения о порядке назначения и проведения опроса граждан по вопросам выявления мнения граждан о поддержке инициативных проектов</w:t>
      </w:r>
    </w:p>
    <w:p w:rsidR="004870AC" w:rsidRPr="00CA0741" w:rsidRDefault="004870AC" w:rsidP="004870A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70AC" w:rsidRDefault="004870AC" w:rsidP="004870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Согласно  Федеральному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закону</w:t>
      </w:r>
      <w:r w:rsidRPr="00CA0741">
        <w:rPr>
          <w:rFonts w:ascii="Times New Roman" w:eastAsia="Times New Roman" w:hAnsi="Times New Roman"/>
          <w:sz w:val="28"/>
          <w:szCs w:val="28"/>
          <w:lang w:eastAsia="ru-RU"/>
        </w:rPr>
        <w:t xml:space="preserve"> от 6 октября 2003 года N 131-ФЗ "Об общих принципах организации местного самоуправления в Российской Федерации", </w:t>
      </w:r>
      <w:r w:rsidRPr="009604D1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Тартасского сельсовета Венгеровского муниципального района Новосибирской области, Совет депутатов Тартасского сельсовета Венгеровского района Новосибирской области</w:t>
      </w:r>
    </w:p>
    <w:p w:rsidR="004870AC" w:rsidRPr="009F3CCC" w:rsidRDefault="004870AC" w:rsidP="004870A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04D1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4870AC" w:rsidRPr="00CA0741" w:rsidRDefault="004870AC" w:rsidP="004870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741">
        <w:rPr>
          <w:rFonts w:ascii="Times New Roman" w:eastAsia="Times New Roman" w:hAnsi="Times New Roman"/>
          <w:sz w:val="28"/>
          <w:szCs w:val="28"/>
          <w:lang w:eastAsia="ru-RU"/>
        </w:rPr>
        <w:t>1. Утвердить прилагаемое </w:t>
      </w:r>
      <w:hyperlink r:id="rId16" w:anchor="/document/400165718/entry/60003" w:history="1">
        <w:r w:rsidRPr="00CA0741">
          <w:rPr>
            <w:rFonts w:ascii="Times New Roman" w:eastAsia="Times New Roman" w:hAnsi="Times New Roman"/>
            <w:sz w:val="28"/>
            <w:szCs w:val="28"/>
            <w:lang w:eastAsia="ru-RU"/>
          </w:rPr>
          <w:t>Положение</w:t>
        </w:r>
      </w:hyperlink>
      <w:r w:rsidRPr="00CA0741">
        <w:rPr>
          <w:rFonts w:ascii="Times New Roman" w:eastAsia="Times New Roman" w:hAnsi="Times New Roman"/>
          <w:sz w:val="28"/>
          <w:szCs w:val="28"/>
          <w:lang w:eastAsia="ru-RU"/>
        </w:rPr>
        <w:t> о порядке назначения и проведения опроса граждан по вопросам выявления мнения граждан о поддержке инициативных проектов.</w:t>
      </w:r>
    </w:p>
    <w:p w:rsidR="004870AC" w:rsidRDefault="004870AC" w:rsidP="004870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CA0741">
        <w:rPr>
          <w:rFonts w:ascii="Times New Roman" w:eastAsia="Times New Roman" w:hAnsi="Times New Roman"/>
          <w:sz w:val="28"/>
          <w:szCs w:val="28"/>
          <w:lang w:eastAsia="ru-RU"/>
        </w:rPr>
        <w:t xml:space="preserve">2. Настоящее решение вступает в силу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после</w:t>
      </w:r>
      <w:r w:rsidRPr="00CA0741">
        <w:rPr>
          <w:rFonts w:ascii="Times New Roman" w:eastAsia="Times New Roman" w:hAnsi="Times New Roman"/>
          <w:sz w:val="28"/>
          <w:szCs w:val="28"/>
          <w:lang w:eastAsia="ru-RU"/>
        </w:rPr>
        <w:t xml:space="preserve"> его официального опубликования.</w:t>
      </w:r>
      <w:r w:rsidRPr="00CA0741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 </w:t>
      </w:r>
    </w:p>
    <w:p w:rsidR="004870AC" w:rsidRDefault="004870AC" w:rsidP="004870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</w:p>
    <w:p w:rsidR="004870AC" w:rsidRDefault="004870AC" w:rsidP="004870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7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870AC" w:rsidRDefault="004870AC" w:rsidP="004870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58"/>
      </w:tblGrid>
      <w:tr w:rsidR="00315711" w:rsidRPr="000A113E" w:rsidTr="00215500">
        <w:tc>
          <w:tcPr>
            <w:tcW w:w="4785" w:type="dxa"/>
          </w:tcPr>
          <w:p w:rsidR="00315711" w:rsidRPr="000A113E" w:rsidRDefault="00315711" w:rsidP="00215500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0A113E">
              <w:rPr>
                <w:rFonts w:eastAsia="Calibri"/>
                <w:sz w:val="28"/>
                <w:szCs w:val="28"/>
              </w:rPr>
              <w:t>Председатель Совета депутатов</w:t>
            </w:r>
          </w:p>
          <w:p w:rsidR="00315711" w:rsidRPr="000A113E" w:rsidRDefault="00315711" w:rsidP="00215500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0A113E">
              <w:rPr>
                <w:rFonts w:eastAsia="Calibri"/>
                <w:sz w:val="28"/>
                <w:szCs w:val="28"/>
              </w:rPr>
              <w:t>Тартасского сельсовета</w:t>
            </w:r>
          </w:p>
          <w:p w:rsidR="00315711" w:rsidRPr="000A113E" w:rsidRDefault="00315711" w:rsidP="00215500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0A113E">
              <w:rPr>
                <w:rFonts w:eastAsia="Calibri"/>
                <w:sz w:val="28"/>
                <w:szCs w:val="28"/>
              </w:rPr>
              <w:t>Венгеровского района</w:t>
            </w:r>
          </w:p>
          <w:p w:rsidR="00315711" w:rsidRPr="000A113E" w:rsidRDefault="00315711" w:rsidP="00215500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0A113E">
              <w:rPr>
                <w:rFonts w:eastAsia="Calibri"/>
                <w:sz w:val="28"/>
                <w:szCs w:val="28"/>
              </w:rPr>
              <w:t xml:space="preserve">Новосибирской области     </w:t>
            </w:r>
          </w:p>
          <w:p w:rsidR="00315711" w:rsidRPr="000A113E" w:rsidRDefault="00315711" w:rsidP="00215500">
            <w:pPr>
              <w:spacing w:line="276" w:lineRule="auto"/>
              <w:jc w:val="right"/>
              <w:rPr>
                <w:rFonts w:eastAsia="Calibri"/>
                <w:sz w:val="28"/>
                <w:szCs w:val="28"/>
              </w:rPr>
            </w:pPr>
            <w:r w:rsidRPr="000A113E">
              <w:rPr>
                <w:rFonts w:eastAsia="Calibri"/>
                <w:sz w:val="28"/>
                <w:szCs w:val="28"/>
              </w:rPr>
              <w:t xml:space="preserve">           </w:t>
            </w:r>
          </w:p>
          <w:p w:rsidR="00315711" w:rsidRPr="000A113E" w:rsidRDefault="00315711" w:rsidP="00215500">
            <w:pPr>
              <w:shd w:val="clear" w:color="auto" w:fill="FFFFFF"/>
              <w:tabs>
                <w:tab w:val="left" w:pos="0"/>
                <w:tab w:val="left" w:pos="1575"/>
              </w:tabs>
              <w:spacing w:before="5"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0A113E">
              <w:rPr>
                <w:rFonts w:eastAsia="Calibri"/>
                <w:sz w:val="28"/>
                <w:szCs w:val="28"/>
              </w:rPr>
              <w:tab/>
              <w:t xml:space="preserve">Сичкарёв Л.А.      </w:t>
            </w:r>
          </w:p>
          <w:p w:rsidR="00315711" w:rsidRPr="000A113E" w:rsidRDefault="00315711" w:rsidP="00215500">
            <w:pPr>
              <w:widowControl w:val="0"/>
              <w:tabs>
                <w:tab w:val="left" w:pos="157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0A113E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315711" w:rsidRPr="000A113E" w:rsidRDefault="00315711" w:rsidP="00215500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0A113E">
              <w:rPr>
                <w:rFonts w:eastAsia="Calibri"/>
                <w:sz w:val="28"/>
                <w:szCs w:val="28"/>
              </w:rPr>
              <w:t>Глава Тартасского сельсовета</w:t>
            </w:r>
          </w:p>
          <w:p w:rsidR="00315711" w:rsidRPr="000A113E" w:rsidRDefault="00315711" w:rsidP="00215500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0A113E">
              <w:rPr>
                <w:rFonts w:eastAsia="Calibri"/>
                <w:sz w:val="28"/>
                <w:szCs w:val="28"/>
              </w:rPr>
              <w:t>Венгеровского района</w:t>
            </w:r>
          </w:p>
          <w:p w:rsidR="00315711" w:rsidRPr="000A113E" w:rsidRDefault="00315711" w:rsidP="0021550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0A113E">
              <w:rPr>
                <w:sz w:val="28"/>
                <w:szCs w:val="28"/>
              </w:rPr>
              <w:t xml:space="preserve">Новосибирской области                                                 </w:t>
            </w:r>
          </w:p>
          <w:p w:rsidR="00315711" w:rsidRPr="000A113E" w:rsidRDefault="00315711" w:rsidP="0021550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  <w:p w:rsidR="00315711" w:rsidRPr="000A113E" w:rsidRDefault="00315711" w:rsidP="0021550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  <w:p w:rsidR="00315711" w:rsidRPr="000A113E" w:rsidRDefault="00315711" w:rsidP="002155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0A113E">
              <w:rPr>
                <w:sz w:val="28"/>
                <w:szCs w:val="28"/>
              </w:rPr>
              <w:t xml:space="preserve">                             Лебедев В.И.              </w:t>
            </w:r>
          </w:p>
          <w:p w:rsidR="00315711" w:rsidRPr="000A113E" w:rsidRDefault="00315711" w:rsidP="00215500">
            <w:pPr>
              <w:tabs>
                <w:tab w:val="left" w:pos="1305"/>
              </w:tabs>
              <w:spacing w:line="276" w:lineRule="auto"/>
              <w:rPr>
                <w:sz w:val="28"/>
                <w:szCs w:val="28"/>
              </w:rPr>
            </w:pPr>
            <w:r w:rsidRPr="000A113E">
              <w:rPr>
                <w:sz w:val="28"/>
                <w:szCs w:val="28"/>
              </w:rPr>
              <w:tab/>
              <w:t xml:space="preserve">           </w:t>
            </w:r>
          </w:p>
        </w:tc>
      </w:tr>
    </w:tbl>
    <w:p w:rsidR="004870AC" w:rsidRPr="00CA0741" w:rsidRDefault="004870AC" w:rsidP="004870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70AC" w:rsidRDefault="004870AC" w:rsidP="004870AC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70AC" w:rsidRDefault="004870AC" w:rsidP="004870A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70AC" w:rsidRDefault="004870AC" w:rsidP="004870A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70AC" w:rsidRDefault="004870AC" w:rsidP="004870A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70AC" w:rsidRDefault="004870AC" w:rsidP="004870A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74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Утверждено</w:t>
      </w:r>
      <w:r w:rsidRPr="00CA0741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решением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депутатов Тартасского сельсовета </w:t>
      </w:r>
    </w:p>
    <w:p w:rsidR="004870AC" w:rsidRPr="00CA0741" w:rsidRDefault="004870AC" w:rsidP="004870AC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Венгеровского района Новосибирской области</w:t>
      </w:r>
      <w:r w:rsidRPr="00CA0741">
        <w:rPr>
          <w:rFonts w:ascii="Times New Roman" w:eastAsia="Times New Roman" w:hAnsi="Times New Roman"/>
          <w:sz w:val="28"/>
          <w:szCs w:val="28"/>
          <w:lang w:eastAsia="ru-RU"/>
        </w:rPr>
        <w:br/>
        <w:t>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11.10.2021</w:t>
      </w:r>
      <w:r w:rsidRPr="00CA0741">
        <w:rPr>
          <w:rFonts w:ascii="Times New Roman" w:eastAsia="Times New Roman" w:hAnsi="Times New Roman"/>
          <w:sz w:val="28"/>
          <w:szCs w:val="28"/>
          <w:lang w:eastAsia="ru-RU"/>
        </w:rPr>
        <w:t xml:space="preserve"> г.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 64</w:t>
      </w:r>
    </w:p>
    <w:p w:rsidR="004870AC" w:rsidRDefault="004870AC" w:rsidP="004870A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70AC" w:rsidRDefault="004870AC" w:rsidP="004870A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70AC" w:rsidRPr="00CA0741" w:rsidRDefault="004870AC" w:rsidP="004870A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741">
        <w:rPr>
          <w:rFonts w:ascii="Times New Roman" w:eastAsia="Times New Roman" w:hAnsi="Times New Roman"/>
          <w:sz w:val="28"/>
          <w:szCs w:val="28"/>
          <w:lang w:eastAsia="ru-RU"/>
        </w:rPr>
        <w:t>ПОЛОЖЕНИЕ</w:t>
      </w:r>
      <w:r w:rsidRPr="00CA0741">
        <w:rPr>
          <w:rFonts w:ascii="Times New Roman" w:eastAsia="Times New Roman" w:hAnsi="Times New Roman"/>
          <w:sz w:val="28"/>
          <w:szCs w:val="28"/>
          <w:lang w:eastAsia="ru-RU"/>
        </w:rPr>
        <w:br/>
        <w:t>О ПОРЯДКЕ НАЗНАЧЕНИЯ И ПРОВЕДЕНИЯ ОПРОСА ГРАЖДАН ПО ВОПРОСАМ ВЫЯВЛЕНИЯ МНЕНИЯ ГРАЖДАН О ПОДДЕРЖКЕ ИНИЦИАТИВНЫХ ПРОЕКТОВ</w:t>
      </w:r>
    </w:p>
    <w:p w:rsidR="004870AC" w:rsidRDefault="004870AC" w:rsidP="004870A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70AC" w:rsidRPr="00CA0741" w:rsidRDefault="004870AC" w:rsidP="004870A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741">
        <w:rPr>
          <w:rFonts w:ascii="Times New Roman" w:eastAsia="Times New Roman" w:hAnsi="Times New Roman"/>
          <w:sz w:val="28"/>
          <w:szCs w:val="28"/>
          <w:lang w:eastAsia="ru-RU"/>
        </w:rPr>
        <w:t>1. Общие положения</w:t>
      </w:r>
    </w:p>
    <w:p w:rsidR="004870AC" w:rsidRPr="00CA0741" w:rsidRDefault="004870AC" w:rsidP="004870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741">
        <w:rPr>
          <w:rFonts w:ascii="Times New Roman" w:eastAsia="Times New Roman" w:hAnsi="Times New Roman"/>
          <w:sz w:val="28"/>
          <w:szCs w:val="28"/>
          <w:lang w:eastAsia="ru-RU"/>
        </w:rPr>
        <w:t>1.1. Настоящее Положение в соответствии с </w:t>
      </w:r>
      <w:hyperlink r:id="rId17" w:anchor="/document/10103000/entry/0" w:history="1">
        <w:r w:rsidRPr="00CA0741">
          <w:rPr>
            <w:rFonts w:ascii="Times New Roman" w:eastAsia="Times New Roman" w:hAnsi="Times New Roman"/>
            <w:sz w:val="28"/>
            <w:szCs w:val="28"/>
            <w:lang w:eastAsia="ru-RU"/>
          </w:rPr>
          <w:t>Конституцией</w:t>
        </w:r>
      </w:hyperlink>
      <w:r w:rsidRPr="00CA0741">
        <w:rPr>
          <w:rFonts w:ascii="Times New Roman" w:eastAsia="Times New Roman" w:hAnsi="Times New Roman"/>
          <w:sz w:val="28"/>
          <w:szCs w:val="28"/>
          <w:lang w:eastAsia="ru-RU"/>
        </w:rPr>
        <w:t> Российской Федерации, </w:t>
      </w:r>
      <w:hyperlink r:id="rId18" w:anchor="/document/186367/entry/0" w:history="1">
        <w:r w:rsidRPr="00CA0741">
          <w:rPr>
            <w:rFonts w:ascii="Times New Roman" w:eastAsia="Times New Roman" w:hAnsi="Times New Roman"/>
            <w:sz w:val="28"/>
            <w:szCs w:val="28"/>
            <w:lang w:eastAsia="ru-RU"/>
          </w:rPr>
          <w:t>Федеральным законом</w:t>
        </w:r>
      </w:hyperlink>
      <w:r w:rsidRPr="00CA0741">
        <w:rPr>
          <w:rFonts w:ascii="Times New Roman" w:eastAsia="Times New Roman" w:hAnsi="Times New Roman"/>
          <w:sz w:val="28"/>
          <w:szCs w:val="28"/>
          <w:lang w:eastAsia="ru-RU"/>
        </w:rPr>
        <w:t xml:space="preserve"> от 06.10.2003 N 131-ФЗ "Об общих принципах организации местного самоуправления в Российской Федерации", Уставом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Тартасского сельсовета Венгеровского муниципального района Новосибирской области</w:t>
      </w:r>
      <w:r w:rsidRPr="00CA0741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определяет на территории муниципального образования порядок назначения и проведения опроса граждан по вопросам выявления мнения граждан о поддержке инициативных проектов, как одной из форм участия населения в осуществлении местного самоуправления.</w:t>
      </w:r>
    </w:p>
    <w:p w:rsidR="004870AC" w:rsidRPr="00CA0741" w:rsidRDefault="004870AC" w:rsidP="004870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741">
        <w:rPr>
          <w:rFonts w:ascii="Times New Roman" w:eastAsia="Times New Roman" w:hAnsi="Times New Roman"/>
          <w:sz w:val="28"/>
          <w:szCs w:val="28"/>
          <w:lang w:eastAsia="ru-RU"/>
        </w:rPr>
        <w:t xml:space="preserve">1.2. Под опросом граждан в настоящем Положении понимается способ выявления мнения граждан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Тартасского сельсовета Венгеровского района Новосибирской области </w:t>
      </w:r>
      <w:r w:rsidRPr="00CA0741">
        <w:rPr>
          <w:rFonts w:ascii="Times New Roman" w:eastAsia="Times New Roman" w:hAnsi="Times New Roman"/>
          <w:sz w:val="28"/>
          <w:szCs w:val="28"/>
          <w:lang w:eastAsia="ru-RU"/>
        </w:rPr>
        <w:t xml:space="preserve">и его учета при принятии решений по вопросам реализации инициативных проектов на территории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Тартасского сельсовета Венгеровского района Новосибирской области (далее - муниципальное образование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CA074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4870AC" w:rsidRPr="00CA0741" w:rsidRDefault="004870AC" w:rsidP="004870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741">
        <w:rPr>
          <w:rFonts w:ascii="Times New Roman" w:eastAsia="Times New Roman" w:hAnsi="Times New Roman"/>
          <w:sz w:val="28"/>
          <w:szCs w:val="28"/>
          <w:lang w:eastAsia="ru-RU"/>
        </w:rPr>
        <w:t>1.3. Результаты опроса носят рекомендательный характер.</w:t>
      </w:r>
    </w:p>
    <w:p w:rsidR="004870AC" w:rsidRDefault="004870AC" w:rsidP="004870A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70AC" w:rsidRDefault="004870AC" w:rsidP="004870A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741">
        <w:rPr>
          <w:rFonts w:ascii="Times New Roman" w:eastAsia="Times New Roman" w:hAnsi="Times New Roman"/>
          <w:sz w:val="28"/>
          <w:szCs w:val="28"/>
          <w:lang w:eastAsia="ru-RU"/>
        </w:rPr>
        <w:t>2. Право гражданина на участие в опросе</w:t>
      </w:r>
    </w:p>
    <w:p w:rsidR="004870AC" w:rsidRPr="00CA0741" w:rsidRDefault="004870AC" w:rsidP="004870A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70AC" w:rsidRPr="00CA0741" w:rsidRDefault="004870AC" w:rsidP="004870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741">
        <w:rPr>
          <w:rFonts w:ascii="Times New Roman" w:eastAsia="Times New Roman" w:hAnsi="Times New Roman"/>
          <w:sz w:val="28"/>
          <w:szCs w:val="28"/>
          <w:lang w:eastAsia="ru-RU"/>
        </w:rPr>
        <w:t>2.1.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 (далее - участники опроса).</w:t>
      </w:r>
    </w:p>
    <w:p w:rsidR="004870AC" w:rsidRPr="00CA0741" w:rsidRDefault="004870AC" w:rsidP="004870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741">
        <w:rPr>
          <w:rFonts w:ascii="Times New Roman" w:eastAsia="Times New Roman" w:hAnsi="Times New Roman"/>
          <w:sz w:val="28"/>
          <w:szCs w:val="28"/>
          <w:lang w:eastAsia="ru-RU"/>
        </w:rPr>
        <w:t>2.2. Гражданин имеет право участвовать в опросе независимо от пола, расы, национальности, языка, происхождения, имущественного и должностного положения, отношения к религии, убеждений и принадлежности к общественным объединениям, а также других обстоятельств.</w:t>
      </w:r>
    </w:p>
    <w:p w:rsidR="004870AC" w:rsidRPr="00CA0741" w:rsidRDefault="004870AC" w:rsidP="004870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741">
        <w:rPr>
          <w:rFonts w:ascii="Times New Roman" w:eastAsia="Times New Roman" w:hAnsi="Times New Roman"/>
          <w:sz w:val="28"/>
          <w:szCs w:val="28"/>
          <w:lang w:eastAsia="ru-RU"/>
        </w:rPr>
        <w:t>2.3. Жители муниципального образования участвуют в опросе непосредственно.</w:t>
      </w:r>
    </w:p>
    <w:p w:rsidR="004870AC" w:rsidRPr="00CA0741" w:rsidRDefault="004870AC" w:rsidP="004870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741">
        <w:rPr>
          <w:rFonts w:ascii="Times New Roman" w:eastAsia="Times New Roman" w:hAnsi="Times New Roman"/>
          <w:sz w:val="28"/>
          <w:szCs w:val="28"/>
          <w:lang w:eastAsia="ru-RU"/>
        </w:rPr>
        <w:t xml:space="preserve">В опросе граждан по вопросу выявления мнения граждан о поддержке инициативного проекта житель муниципального образования имеет право </w:t>
      </w:r>
      <w:r w:rsidRPr="00CA074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проголосовать 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A0741">
        <w:rPr>
          <w:rFonts w:ascii="Times New Roman" w:eastAsia="Times New Roman" w:hAnsi="Times New Roman"/>
          <w:sz w:val="28"/>
          <w:szCs w:val="28"/>
          <w:lang w:eastAsia="ru-RU"/>
        </w:rPr>
        <w:t xml:space="preserve"> инициативных проект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A0741">
        <w:rPr>
          <w:rFonts w:ascii="Times New Roman" w:eastAsia="Times New Roman" w:hAnsi="Times New Roman"/>
          <w:sz w:val="28"/>
          <w:szCs w:val="28"/>
          <w:lang w:eastAsia="ru-RU"/>
        </w:rPr>
        <w:t>, при этом за один проект должен отдаваться один голос.</w:t>
      </w:r>
    </w:p>
    <w:p w:rsidR="004870AC" w:rsidRPr="00CA0741" w:rsidRDefault="004870AC" w:rsidP="004870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741">
        <w:rPr>
          <w:rFonts w:ascii="Times New Roman" w:eastAsia="Times New Roman" w:hAnsi="Times New Roman"/>
          <w:sz w:val="28"/>
          <w:szCs w:val="28"/>
          <w:lang w:eastAsia="ru-RU"/>
        </w:rPr>
        <w:t>2.4. Участие в опросе является свободным и добровольным. Никто не может быть принужден к выражению своего мнения и убеждений или отказу от них.</w:t>
      </w:r>
    </w:p>
    <w:p w:rsidR="004870AC" w:rsidRDefault="004870AC" w:rsidP="004870A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741">
        <w:rPr>
          <w:rFonts w:ascii="Times New Roman" w:eastAsia="Times New Roman" w:hAnsi="Times New Roman"/>
          <w:sz w:val="28"/>
          <w:szCs w:val="28"/>
          <w:lang w:eastAsia="ru-RU"/>
        </w:rPr>
        <w:t>3. Принципы проведения опроса</w:t>
      </w:r>
    </w:p>
    <w:p w:rsidR="004870AC" w:rsidRPr="00CA0741" w:rsidRDefault="004870AC" w:rsidP="004870A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70AC" w:rsidRPr="00CA0741" w:rsidRDefault="004870AC" w:rsidP="004870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741">
        <w:rPr>
          <w:rFonts w:ascii="Times New Roman" w:eastAsia="Times New Roman" w:hAnsi="Times New Roman"/>
          <w:sz w:val="28"/>
          <w:szCs w:val="28"/>
          <w:lang w:eastAsia="ru-RU"/>
        </w:rPr>
        <w:t>3.1. Граждане участвуют в опросе на основе всеобщего равного и прямого волеизъявления.</w:t>
      </w:r>
    </w:p>
    <w:p w:rsidR="004870AC" w:rsidRPr="00CA0741" w:rsidRDefault="004870AC" w:rsidP="004870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741">
        <w:rPr>
          <w:rFonts w:ascii="Times New Roman" w:eastAsia="Times New Roman" w:hAnsi="Times New Roman"/>
          <w:sz w:val="28"/>
          <w:szCs w:val="28"/>
          <w:lang w:eastAsia="ru-RU"/>
        </w:rPr>
        <w:t>3.2. Подготовка, проведение и установление результатов опроса должны основываться на принципах открытости, гласности, объективности, научной обоснованности, строгого учета результатов опроса и возможности их проверки.</w:t>
      </w:r>
    </w:p>
    <w:p w:rsidR="004870AC" w:rsidRPr="00CA0741" w:rsidRDefault="004870AC" w:rsidP="004870A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741">
        <w:rPr>
          <w:rFonts w:ascii="Times New Roman" w:eastAsia="Times New Roman" w:hAnsi="Times New Roman"/>
          <w:sz w:val="28"/>
          <w:szCs w:val="28"/>
          <w:lang w:eastAsia="ru-RU"/>
        </w:rPr>
        <w:t>4. Вопросы, предлагаемые для вынесения на опрос</w:t>
      </w:r>
    </w:p>
    <w:p w:rsidR="004870AC" w:rsidRPr="00CA0741" w:rsidRDefault="004870AC" w:rsidP="004870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741">
        <w:rPr>
          <w:rFonts w:ascii="Times New Roman" w:eastAsia="Times New Roman" w:hAnsi="Times New Roman"/>
          <w:sz w:val="28"/>
          <w:szCs w:val="28"/>
          <w:lang w:eastAsia="ru-RU"/>
        </w:rPr>
        <w:t>4.1. Опрос может быть проведен по вопросу выявления мнения граждан о поддержке инициативного проекта.</w:t>
      </w:r>
    </w:p>
    <w:p w:rsidR="004870AC" w:rsidRPr="00CA0741" w:rsidRDefault="004870AC" w:rsidP="004870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741">
        <w:rPr>
          <w:rFonts w:ascii="Times New Roman" w:eastAsia="Times New Roman" w:hAnsi="Times New Roman"/>
          <w:sz w:val="28"/>
          <w:szCs w:val="28"/>
          <w:lang w:eastAsia="ru-RU"/>
        </w:rPr>
        <w:t>4.2. Вопрос, предлагаемый для вынесения на опрос, должен быть сформулирован таким образом, чтобы исключить возможность его множественного толкования, то есть на него можно было бы дать только однозначный ответ.</w:t>
      </w:r>
    </w:p>
    <w:p w:rsidR="004870AC" w:rsidRDefault="004870AC" w:rsidP="004870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741">
        <w:rPr>
          <w:rFonts w:ascii="Times New Roman" w:eastAsia="Times New Roman" w:hAnsi="Times New Roman"/>
          <w:sz w:val="28"/>
          <w:szCs w:val="28"/>
          <w:lang w:eastAsia="ru-RU"/>
        </w:rPr>
        <w:t xml:space="preserve">4.3. Вопросы, предлагаемые на опрос, не должны противоречить федеральному законодательству, законам и (или) иным нормативным правовым актам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Pr="00CA0741">
        <w:rPr>
          <w:rFonts w:ascii="Times New Roman" w:eastAsia="Times New Roman" w:hAnsi="Times New Roman"/>
          <w:sz w:val="28"/>
          <w:szCs w:val="28"/>
          <w:lang w:eastAsia="ru-RU"/>
        </w:rPr>
        <w:t xml:space="preserve">, уставу и нормативным правовым актам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 w:rsidRPr="00CA074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70AC" w:rsidRPr="00CA0741" w:rsidRDefault="004870AC" w:rsidP="004870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70AC" w:rsidRDefault="004870AC" w:rsidP="004870A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741">
        <w:rPr>
          <w:rFonts w:ascii="Times New Roman" w:eastAsia="Times New Roman" w:hAnsi="Times New Roman"/>
          <w:sz w:val="28"/>
          <w:szCs w:val="28"/>
          <w:lang w:eastAsia="ru-RU"/>
        </w:rPr>
        <w:t>5. Территория опроса</w:t>
      </w:r>
    </w:p>
    <w:p w:rsidR="004870AC" w:rsidRPr="00CA0741" w:rsidRDefault="004870AC" w:rsidP="004870A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70AC" w:rsidRDefault="004870AC" w:rsidP="004870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741">
        <w:rPr>
          <w:rFonts w:ascii="Times New Roman" w:eastAsia="Times New Roman" w:hAnsi="Times New Roman"/>
          <w:sz w:val="28"/>
          <w:szCs w:val="28"/>
          <w:lang w:eastAsia="ru-RU"/>
        </w:rPr>
        <w:t>5.1. Опрос может проводиться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всей территории</w:t>
      </w:r>
      <w:r w:rsidRPr="00CA074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или на части его территории.</w:t>
      </w:r>
    </w:p>
    <w:p w:rsidR="004870AC" w:rsidRPr="00CA0741" w:rsidRDefault="004870AC" w:rsidP="004870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70AC" w:rsidRDefault="004870AC" w:rsidP="004870A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741">
        <w:rPr>
          <w:rFonts w:ascii="Times New Roman" w:eastAsia="Times New Roman" w:hAnsi="Times New Roman"/>
          <w:sz w:val="28"/>
          <w:szCs w:val="28"/>
          <w:lang w:eastAsia="ru-RU"/>
        </w:rPr>
        <w:t>6. Инициатива проведения опроса</w:t>
      </w:r>
    </w:p>
    <w:p w:rsidR="004870AC" w:rsidRPr="00CA0741" w:rsidRDefault="004870AC" w:rsidP="004870A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70AC" w:rsidRPr="00CA0741" w:rsidRDefault="004870AC" w:rsidP="004870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741">
        <w:rPr>
          <w:rFonts w:ascii="Times New Roman" w:eastAsia="Times New Roman" w:hAnsi="Times New Roman"/>
          <w:sz w:val="28"/>
          <w:szCs w:val="28"/>
          <w:lang w:eastAsia="ru-RU"/>
        </w:rPr>
        <w:t>6.1. Опрос проводится по инициативе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4870AC" w:rsidRPr="00CA0741" w:rsidRDefault="004870AC" w:rsidP="004870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6.2. Инициатива жителей </w:t>
      </w:r>
      <w:r w:rsidRPr="00CA0741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оформляется письменным обращением инициативной группы граждан, предлагающей инициативный проект.</w:t>
      </w:r>
    </w:p>
    <w:p w:rsidR="004870AC" w:rsidRPr="00CA0741" w:rsidRDefault="004870AC" w:rsidP="004870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741">
        <w:rPr>
          <w:rFonts w:ascii="Times New Roman" w:eastAsia="Times New Roman" w:hAnsi="Times New Roman"/>
          <w:sz w:val="28"/>
          <w:szCs w:val="28"/>
          <w:lang w:eastAsia="ru-RU"/>
        </w:rPr>
        <w:t xml:space="preserve">6.3.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Совет депутатов Тартасского сельсовета Венгеровского района Новосибирской области</w:t>
      </w:r>
      <w:r w:rsidRPr="00CA07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- представительный орган муниципального образования) </w:t>
      </w:r>
      <w:r w:rsidRPr="00CA0741">
        <w:rPr>
          <w:rFonts w:ascii="Times New Roman" w:eastAsia="Times New Roman" w:hAnsi="Times New Roman"/>
          <w:sz w:val="28"/>
          <w:szCs w:val="28"/>
          <w:lang w:eastAsia="ru-RU"/>
        </w:rPr>
        <w:t>рассматривает инициативу о проведении опроса на ближайшем заседании.</w:t>
      </w:r>
    </w:p>
    <w:p w:rsidR="004870AC" w:rsidRDefault="004870AC" w:rsidP="004870A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741">
        <w:rPr>
          <w:rFonts w:ascii="Times New Roman" w:eastAsia="Times New Roman" w:hAnsi="Times New Roman"/>
          <w:sz w:val="28"/>
          <w:szCs w:val="28"/>
          <w:lang w:eastAsia="ru-RU"/>
        </w:rPr>
        <w:t>7. Методы проведения опроса</w:t>
      </w:r>
    </w:p>
    <w:p w:rsidR="004870AC" w:rsidRPr="00CA0741" w:rsidRDefault="004870AC" w:rsidP="004870A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70AC" w:rsidRPr="00CA0741" w:rsidRDefault="004870AC" w:rsidP="004870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74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7.1. </w:t>
      </w:r>
      <w:r w:rsidRPr="00972AB0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Уставу сельского поселения Тартасского сельсовета Венгеровского муниципального района Новосибирской области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972A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0741">
        <w:rPr>
          <w:rFonts w:ascii="Times New Roman" w:eastAsia="Times New Roman" w:hAnsi="Times New Roman"/>
          <w:sz w:val="28"/>
          <w:szCs w:val="28"/>
          <w:lang w:eastAsia="ru-RU"/>
        </w:rPr>
        <w:t>опрос проводится методом:</w:t>
      </w:r>
    </w:p>
    <w:p w:rsidR="004870AC" w:rsidRPr="00CA0741" w:rsidRDefault="004870AC" w:rsidP="004870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741">
        <w:rPr>
          <w:rFonts w:ascii="Times New Roman" w:eastAsia="Times New Roman" w:hAnsi="Times New Roman"/>
          <w:sz w:val="28"/>
          <w:szCs w:val="28"/>
          <w:lang w:eastAsia="ru-RU"/>
        </w:rPr>
        <w:t>- интервьюирования и (или) анкетирования в течение одного или нескольких дней с дальнейшим анализом и обобщением данных;</w:t>
      </w:r>
    </w:p>
    <w:p w:rsidR="004870AC" w:rsidRPr="00CA0741" w:rsidRDefault="004870AC" w:rsidP="004870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741">
        <w:rPr>
          <w:rFonts w:ascii="Times New Roman" w:eastAsia="Times New Roman" w:hAnsi="Times New Roman"/>
          <w:sz w:val="28"/>
          <w:szCs w:val="28"/>
          <w:lang w:eastAsia="ru-RU"/>
        </w:rPr>
        <w:t xml:space="preserve">- тайного или поименного голосования в течение одного или нескольких дней, а также голосования на официальном сайте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Тартасского сельсовета Венгеровского района Новосибирской области (далее - администрация </w:t>
      </w:r>
      <w:r w:rsidRPr="00CA0741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CA0741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информационно-телекоммуникационной сети Интернет с обобщением полученных данных.</w:t>
      </w:r>
    </w:p>
    <w:p w:rsidR="004870AC" w:rsidRPr="00CA0741" w:rsidRDefault="004870AC" w:rsidP="004870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741">
        <w:rPr>
          <w:rFonts w:ascii="Times New Roman" w:eastAsia="Times New Roman" w:hAnsi="Times New Roman"/>
          <w:sz w:val="28"/>
          <w:szCs w:val="28"/>
          <w:lang w:eastAsia="ru-RU"/>
        </w:rPr>
        <w:t>7.2. Интервьюирование и (или) анкетирование, голосование проводятся по опросным листам в пунктах проведения опроса и (или) по месту жительства участников опроса.</w:t>
      </w:r>
    </w:p>
    <w:p w:rsidR="004870AC" w:rsidRPr="00CA0741" w:rsidRDefault="004870AC" w:rsidP="004870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741">
        <w:rPr>
          <w:rFonts w:ascii="Times New Roman" w:eastAsia="Times New Roman" w:hAnsi="Times New Roman"/>
          <w:sz w:val="28"/>
          <w:szCs w:val="28"/>
          <w:lang w:eastAsia="ru-RU"/>
        </w:rPr>
        <w:t>Опрос, проводимый методом тайного голосования, проводится по опросным листам только в пунктах проведения опроса (далее - пункт опроса).</w:t>
      </w:r>
    </w:p>
    <w:p w:rsidR="004870AC" w:rsidRPr="00CA0741" w:rsidRDefault="004870AC" w:rsidP="004870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741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Голосование на официальном сайте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Pr="00CA0741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в информационно-телекоммуникационной сети Интернет проводится с использованием электронных сервисов соответствующего сайта.</w:t>
      </w:r>
    </w:p>
    <w:p w:rsidR="004870AC" w:rsidRDefault="004870AC" w:rsidP="004870A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70AC" w:rsidRDefault="004870AC" w:rsidP="004870A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741">
        <w:rPr>
          <w:rFonts w:ascii="Times New Roman" w:eastAsia="Times New Roman" w:hAnsi="Times New Roman"/>
          <w:sz w:val="28"/>
          <w:szCs w:val="28"/>
          <w:lang w:eastAsia="ru-RU"/>
        </w:rPr>
        <w:t>8. Решение о проведении опроса</w:t>
      </w:r>
    </w:p>
    <w:p w:rsidR="004870AC" w:rsidRPr="00CA0741" w:rsidRDefault="004870AC" w:rsidP="004870A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70AC" w:rsidRDefault="004870AC" w:rsidP="004870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741">
        <w:rPr>
          <w:rFonts w:ascii="Times New Roman" w:eastAsia="Times New Roman" w:hAnsi="Times New Roman"/>
          <w:sz w:val="28"/>
          <w:szCs w:val="28"/>
          <w:lang w:eastAsia="ru-RU"/>
        </w:rPr>
        <w:t xml:space="preserve">8.1. Решение о проведении опроса граждан принимает представительного органа муниципального образования. </w:t>
      </w:r>
    </w:p>
    <w:p w:rsidR="004870AC" w:rsidRPr="00CA0741" w:rsidRDefault="004870AC" w:rsidP="004870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741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проведения опроса граждан может использоваться официальный сайт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Pr="00CA074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в информационно-телекоммуникационной сети Интернет.</w:t>
      </w:r>
    </w:p>
    <w:p w:rsidR="004870AC" w:rsidRPr="00CA0741" w:rsidRDefault="004870AC" w:rsidP="004870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741">
        <w:rPr>
          <w:rFonts w:ascii="Times New Roman" w:eastAsia="Times New Roman" w:hAnsi="Times New Roman"/>
          <w:sz w:val="28"/>
          <w:szCs w:val="28"/>
          <w:lang w:eastAsia="ru-RU"/>
        </w:rPr>
        <w:t xml:space="preserve">8.2.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Представительный орган</w:t>
      </w:r>
      <w:r w:rsidRPr="00CA074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отказывает в назначении проведения опроса в случае, если вопросы, предлагаемые для вынесения на опрос, не соответствуют настоящему Положению, а также в случае нарушения требований к порядку выдвижения инициативы проведения опроса, установленных настоящим Положением.</w:t>
      </w:r>
    </w:p>
    <w:p w:rsidR="004870AC" w:rsidRPr="00CA0741" w:rsidRDefault="004870AC" w:rsidP="004870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741">
        <w:rPr>
          <w:rFonts w:ascii="Times New Roman" w:eastAsia="Times New Roman" w:hAnsi="Times New Roman"/>
          <w:sz w:val="28"/>
          <w:szCs w:val="28"/>
          <w:lang w:eastAsia="ru-RU"/>
        </w:rPr>
        <w:t>8.3. В решении представительного органа муниципального образования о проведении опроса граждан устанавливаются:</w:t>
      </w:r>
    </w:p>
    <w:p w:rsidR="004870AC" w:rsidRPr="00CA0741" w:rsidRDefault="004870AC" w:rsidP="004870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741">
        <w:rPr>
          <w:rFonts w:ascii="Times New Roman" w:eastAsia="Times New Roman" w:hAnsi="Times New Roman"/>
          <w:sz w:val="28"/>
          <w:szCs w:val="28"/>
          <w:lang w:eastAsia="ru-RU"/>
        </w:rPr>
        <w:t>- дата и сроки проведения опроса;</w:t>
      </w:r>
    </w:p>
    <w:p w:rsidR="004870AC" w:rsidRPr="00CA0741" w:rsidRDefault="004870AC" w:rsidP="004870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741">
        <w:rPr>
          <w:rFonts w:ascii="Times New Roman" w:eastAsia="Times New Roman" w:hAnsi="Times New Roman"/>
          <w:sz w:val="28"/>
          <w:szCs w:val="28"/>
          <w:lang w:eastAsia="ru-RU"/>
        </w:rPr>
        <w:t>- формулировка вопроса (вопросов), предлагаемого (предлагаемых) при проведении опроса;</w:t>
      </w:r>
    </w:p>
    <w:p w:rsidR="004870AC" w:rsidRPr="00CA0741" w:rsidRDefault="004870AC" w:rsidP="004870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741">
        <w:rPr>
          <w:rFonts w:ascii="Times New Roman" w:eastAsia="Times New Roman" w:hAnsi="Times New Roman"/>
          <w:sz w:val="28"/>
          <w:szCs w:val="28"/>
          <w:lang w:eastAsia="ru-RU"/>
        </w:rPr>
        <w:t>- метод проведения опроса;</w:t>
      </w:r>
    </w:p>
    <w:p w:rsidR="004870AC" w:rsidRPr="00CA0741" w:rsidRDefault="004870AC" w:rsidP="004870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741">
        <w:rPr>
          <w:rFonts w:ascii="Times New Roman" w:eastAsia="Times New Roman" w:hAnsi="Times New Roman"/>
          <w:sz w:val="28"/>
          <w:szCs w:val="28"/>
          <w:lang w:eastAsia="ru-RU"/>
        </w:rPr>
        <w:t>- форма опросного листа;</w:t>
      </w:r>
    </w:p>
    <w:p w:rsidR="004870AC" w:rsidRPr="00CA0741" w:rsidRDefault="004870AC" w:rsidP="004870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741">
        <w:rPr>
          <w:rFonts w:ascii="Times New Roman" w:eastAsia="Times New Roman" w:hAnsi="Times New Roman"/>
          <w:sz w:val="28"/>
          <w:szCs w:val="28"/>
          <w:lang w:eastAsia="ru-RU"/>
        </w:rPr>
        <w:t>- минимальная численность жителей муниципального образования, участвующих в опросе;</w:t>
      </w:r>
    </w:p>
    <w:p w:rsidR="004870AC" w:rsidRPr="00CA0741" w:rsidRDefault="004870AC" w:rsidP="004870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741">
        <w:rPr>
          <w:rFonts w:ascii="Times New Roman" w:eastAsia="Times New Roman" w:hAnsi="Times New Roman"/>
          <w:sz w:val="28"/>
          <w:szCs w:val="28"/>
          <w:lang w:eastAsia="ru-RU"/>
        </w:rPr>
        <w:t xml:space="preserve">- порядок идентификации участников опроса в случае проведения опроса граждан с использованием официального сайта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Pr="00CA074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</w:t>
      </w:r>
      <w:proofErr w:type="gramEnd"/>
      <w:r w:rsidRPr="00CA0741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в информационно-телекоммуникационной сети Интернет.</w:t>
      </w:r>
    </w:p>
    <w:p w:rsidR="004870AC" w:rsidRPr="00CA0741" w:rsidRDefault="004870AC" w:rsidP="004870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74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8.4.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Представительный орган</w:t>
      </w:r>
      <w:r w:rsidRPr="00CA074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определяет численность и состав комиссии по проведению опроса (далее - комиссия).</w:t>
      </w:r>
    </w:p>
    <w:p w:rsidR="004870AC" w:rsidRPr="00CA0741" w:rsidRDefault="004870AC" w:rsidP="004870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741">
        <w:rPr>
          <w:rFonts w:ascii="Times New Roman" w:eastAsia="Times New Roman" w:hAnsi="Times New Roman"/>
          <w:sz w:val="28"/>
          <w:szCs w:val="28"/>
          <w:lang w:eastAsia="ru-RU"/>
        </w:rPr>
        <w:t xml:space="preserve">8.5. Решение о проведении опроса публикуется в средствах массовой информации и размещается в информационно-телекоммуникационной сети Интернет в течение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A0741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после его принятия.</w:t>
      </w:r>
    </w:p>
    <w:p w:rsidR="004870AC" w:rsidRDefault="004870AC" w:rsidP="004870A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70AC" w:rsidRDefault="004870AC" w:rsidP="004870A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741">
        <w:rPr>
          <w:rFonts w:ascii="Times New Roman" w:eastAsia="Times New Roman" w:hAnsi="Times New Roman"/>
          <w:sz w:val="28"/>
          <w:szCs w:val="28"/>
          <w:lang w:eastAsia="ru-RU"/>
        </w:rPr>
        <w:t>9. Полномочия и организация деятельности комиссии по проведению опроса</w:t>
      </w:r>
    </w:p>
    <w:p w:rsidR="004870AC" w:rsidRPr="00CA0741" w:rsidRDefault="004870AC" w:rsidP="004870A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70AC" w:rsidRPr="00CA0741" w:rsidRDefault="004870AC" w:rsidP="004870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741">
        <w:rPr>
          <w:rFonts w:ascii="Times New Roman" w:eastAsia="Times New Roman" w:hAnsi="Times New Roman"/>
          <w:sz w:val="28"/>
          <w:szCs w:val="28"/>
          <w:lang w:eastAsia="ru-RU"/>
        </w:rPr>
        <w:t xml:space="preserve">9.1. Первое заседание комиссии созывается не позднее чем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CA0741">
        <w:rPr>
          <w:rFonts w:ascii="Times New Roman" w:eastAsia="Times New Roman" w:hAnsi="Times New Roman"/>
          <w:sz w:val="28"/>
          <w:szCs w:val="28"/>
          <w:lang w:eastAsia="ru-RU"/>
        </w:rPr>
        <w:t xml:space="preserve"> день после опубликования решения о проведении опроса граждан.</w:t>
      </w:r>
    </w:p>
    <w:p w:rsidR="004870AC" w:rsidRPr="00CA0741" w:rsidRDefault="004870AC" w:rsidP="004870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741">
        <w:rPr>
          <w:rFonts w:ascii="Times New Roman" w:eastAsia="Times New Roman" w:hAnsi="Times New Roman"/>
          <w:sz w:val="28"/>
          <w:szCs w:val="28"/>
          <w:lang w:eastAsia="ru-RU"/>
        </w:rPr>
        <w:t>9.2. На первом заседании комиссия избирает из своего состава председателя комиссии, заместителя(ей) председателя комиссии и секретаря комиссии.</w:t>
      </w:r>
    </w:p>
    <w:p w:rsidR="004870AC" w:rsidRPr="00CA0741" w:rsidRDefault="004870AC" w:rsidP="004870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741">
        <w:rPr>
          <w:rFonts w:ascii="Times New Roman" w:eastAsia="Times New Roman" w:hAnsi="Times New Roman"/>
          <w:sz w:val="28"/>
          <w:szCs w:val="28"/>
          <w:lang w:eastAsia="ru-RU"/>
        </w:rPr>
        <w:t>9.3. Полномочия комиссии:</w:t>
      </w:r>
    </w:p>
    <w:p w:rsidR="004870AC" w:rsidRPr="00CA0741" w:rsidRDefault="004870AC" w:rsidP="004870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741">
        <w:rPr>
          <w:rFonts w:ascii="Times New Roman" w:eastAsia="Times New Roman" w:hAnsi="Times New Roman"/>
          <w:sz w:val="28"/>
          <w:szCs w:val="28"/>
          <w:lang w:eastAsia="ru-RU"/>
        </w:rPr>
        <w:t xml:space="preserve">9.3.1. Организует оповещение жителей муниципального образования о дате, месте и времени проведения опроса, а также о месте нахождения комиссии и графике ее работы, пунктах опроса в срок не позднее чем 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 </w:t>
      </w:r>
      <w:r w:rsidRPr="00CA0741">
        <w:rPr>
          <w:rFonts w:ascii="Times New Roman" w:eastAsia="Times New Roman" w:hAnsi="Times New Roman"/>
          <w:sz w:val="28"/>
          <w:szCs w:val="28"/>
          <w:lang w:eastAsia="ru-RU"/>
        </w:rPr>
        <w:t>дней до даты начала опроса.</w:t>
      </w:r>
    </w:p>
    <w:p w:rsidR="004870AC" w:rsidRPr="00CA0741" w:rsidRDefault="004870AC" w:rsidP="004870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741">
        <w:rPr>
          <w:rFonts w:ascii="Times New Roman" w:eastAsia="Times New Roman" w:hAnsi="Times New Roman"/>
          <w:sz w:val="28"/>
          <w:szCs w:val="28"/>
          <w:lang w:eastAsia="ru-RU"/>
        </w:rPr>
        <w:t>Оповещение проводится путем размещения информации о проведении опроса:</w:t>
      </w:r>
    </w:p>
    <w:p w:rsidR="004870AC" w:rsidRPr="00CA0741" w:rsidRDefault="004870AC" w:rsidP="004870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741">
        <w:rPr>
          <w:rFonts w:ascii="Times New Roman" w:eastAsia="Times New Roman" w:hAnsi="Times New Roman"/>
          <w:sz w:val="28"/>
          <w:szCs w:val="28"/>
          <w:lang w:eastAsia="ru-RU"/>
        </w:rPr>
        <w:t>а) в средствах массовой информации;</w:t>
      </w:r>
    </w:p>
    <w:p w:rsidR="004870AC" w:rsidRPr="00CA0741" w:rsidRDefault="004870AC" w:rsidP="004870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741">
        <w:rPr>
          <w:rFonts w:ascii="Times New Roman" w:eastAsia="Times New Roman" w:hAnsi="Times New Roman"/>
          <w:sz w:val="28"/>
          <w:szCs w:val="28"/>
          <w:lang w:eastAsia="ru-RU"/>
        </w:rPr>
        <w:t>б) в информационно-телекоммуникационной сети Интернет;</w:t>
      </w:r>
    </w:p>
    <w:p w:rsidR="004870AC" w:rsidRPr="00CA0741" w:rsidRDefault="004870AC" w:rsidP="004870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741">
        <w:rPr>
          <w:rFonts w:ascii="Times New Roman" w:eastAsia="Times New Roman" w:hAnsi="Times New Roman"/>
          <w:sz w:val="28"/>
          <w:szCs w:val="28"/>
          <w:lang w:eastAsia="ru-RU"/>
        </w:rPr>
        <w:t>в) на информационных стендах;</w:t>
      </w:r>
    </w:p>
    <w:p w:rsidR="004870AC" w:rsidRPr="00CA0741" w:rsidRDefault="004870AC" w:rsidP="004870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741">
        <w:rPr>
          <w:rFonts w:ascii="Times New Roman" w:eastAsia="Times New Roman" w:hAnsi="Times New Roman"/>
          <w:sz w:val="28"/>
          <w:szCs w:val="28"/>
          <w:lang w:eastAsia="ru-RU"/>
        </w:rPr>
        <w:t>г) иным способом.</w:t>
      </w:r>
    </w:p>
    <w:p w:rsidR="004870AC" w:rsidRPr="00CA0741" w:rsidRDefault="004870AC" w:rsidP="004870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741">
        <w:rPr>
          <w:rFonts w:ascii="Times New Roman" w:eastAsia="Times New Roman" w:hAnsi="Times New Roman"/>
          <w:sz w:val="28"/>
          <w:szCs w:val="28"/>
          <w:lang w:eastAsia="ru-RU"/>
        </w:rPr>
        <w:t>9.3.2. Составляет списки участников опроса.</w:t>
      </w:r>
    </w:p>
    <w:p w:rsidR="004870AC" w:rsidRPr="00CA0741" w:rsidRDefault="004870AC" w:rsidP="004870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741">
        <w:rPr>
          <w:rFonts w:ascii="Times New Roman" w:eastAsia="Times New Roman" w:hAnsi="Times New Roman"/>
          <w:sz w:val="28"/>
          <w:szCs w:val="28"/>
          <w:lang w:eastAsia="ru-RU"/>
        </w:rPr>
        <w:t>9.3.3. Организует мероприятия по проведению опроса с учетом выбранного метода проведения опроса.</w:t>
      </w:r>
    </w:p>
    <w:p w:rsidR="004870AC" w:rsidRPr="00CA0741" w:rsidRDefault="004870AC" w:rsidP="004870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741">
        <w:rPr>
          <w:rFonts w:ascii="Times New Roman" w:eastAsia="Times New Roman" w:hAnsi="Times New Roman"/>
          <w:sz w:val="28"/>
          <w:szCs w:val="28"/>
          <w:lang w:eastAsia="ru-RU"/>
        </w:rPr>
        <w:t>9.3.4. Оформляет протокол по результатам опроса.</w:t>
      </w:r>
    </w:p>
    <w:p w:rsidR="004870AC" w:rsidRPr="00CA0741" w:rsidRDefault="004870AC" w:rsidP="004870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741">
        <w:rPr>
          <w:rFonts w:ascii="Times New Roman" w:eastAsia="Times New Roman" w:hAnsi="Times New Roman"/>
          <w:sz w:val="28"/>
          <w:szCs w:val="28"/>
          <w:lang w:eastAsia="ru-RU"/>
        </w:rPr>
        <w:t>9.3.5. Определяет результаты опроса и обнародует (публикует) их.</w:t>
      </w:r>
    </w:p>
    <w:p w:rsidR="004870AC" w:rsidRPr="00CA0741" w:rsidRDefault="004870AC" w:rsidP="004870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741">
        <w:rPr>
          <w:rFonts w:ascii="Times New Roman" w:eastAsia="Times New Roman" w:hAnsi="Times New Roman"/>
          <w:sz w:val="28"/>
          <w:szCs w:val="28"/>
          <w:lang w:eastAsia="ru-RU"/>
        </w:rPr>
        <w:t>9.3.6. Рассматривает жалобы и заявления на нарушение настоящего Положения при проведении опроса.</w:t>
      </w:r>
    </w:p>
    <w:p w:rsidR="004870AC" w:rsidRPr="00CA0741" w:rsidRDefault="004870AC" w:rsidP="004870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741">
        <w:rPr>
          <w:rFonts w:ascii="Times New Roman" w:eastAsia="Times New Roman" w:hAnsi="Times New Roman"/>
          <w:sz w:val="28"/>
          <w:szCs w:val="28"/>
          <w:lang w:eastAsia="ru-RU"/>
        </w:rPr>
        <w:t xml:space="preserve">9.3.7. Направляет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представительный орган</w:t>
      </w:r>
      <w:r w:rsidRPr="00CA074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результаты опроса.</w:t>
      </w:r>
    </w:p>
    <w:p w:rsidR="004870AC" w:rsidRPr="00CA0741" w:rsidRDefault="004870AC" w:rsidP="004870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741">
        <w:rPr>
          <w:rFonts w:ascii="Times New Roman" w:eastAsia="Times New Roman" w:hAnsi="Times New Roman"/>
          <w:sz w:val="28"/>
          <w:szCs w:val="28"/>
          <w:lang w:eastAsia="ru-RU"/>
        </w:rPr>
        <w:t xml:space="preserve">9.3.8. Доводит до населения результаты опроса граждан (обнародует) через средства массовой информации не позднее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A0741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со дня составления протокола о результатах.</w:t>
      </w:r>
    </w:p>
    <w:p w:rsidR="004870AC" w:rsidRPr="00CA0741" w:rsidRDefault="004870AC" w:rsidP="004870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741">
        <w:rPr>
          <w:rFonts w:ascii="Times New Roman" w:eastAsia="Times New Roman" w:hAnsi="Times New Roman"/>
          <w:sz w:val="28"/>
          <w:szCs w:val="28"/>
          <w:lang w:eastAsia="ru-RU"/>
        </w:rPr>
        <w:t xml:space="preserve">9.3.9. Взаимодействует с органами государственной власти, органами местного самоуправления, общественными объединениями и представителями средств массовой информации, осуществляющими деятельность на территории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</w:t>
      </w:r>
      <w:r w:rsidRPr="00CA0741">
        <w:rPr>
          <w:rFonts w:ascii="Times New Roman" w:eastAsia="Times New Roman" w:hAnsi="Times New Roman"/>
          <w:sz w:val="28"/>
          <w:szCs w:val="28"/>
          <w:lang w:eastAsia="ru-RU"/>
        </w:rPr>
        <w:t>по вопросам, связанным с реализацией настоящего Положения.</w:t>
      </w:r>
    </w:p>
    <w:p w:rsidR="004870AC" w:rsidRPr="00CA0741" w:rsidRDefault="004870AC" w:rsidP="004870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741">
        <w:rPr>
          <w:rFonts w:ascii="Times New Roman" w:eastAsia="Times New Roman" w:hAnsi="Times New Roman"/>
          <w:sz w:val="28"/>
          <w:szCs w:val="28"/>
          <w:lang w:eastAsia="ru-RU"/>
        </w:rPr>
        <w:t>9.3.10. Осуществляет иные полномочия в целях реализации настоящего Положения.</w:t>
      </w:r>
    </w:p>
    <w:p w:rsidR="004870AC" w:rsidRPr="00CA0741" w:rsidRDefault="004870AC" w:rsidP="004870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74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9.4. Полномочия комиссии прекращаются после опубликования (обнародования) результатов опроса граждан.</w:t>
      </w:r>
    </w:p>
    <w:p w:rsidR="004870AC" w:rsidRDefault="004870AC" w:rsidP="004870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741">
        <w:rPr>
          <w:rFonts w:ascii="Times New Roman" w:eastAsia="Times New Roman" w:hAnsi="Times New Roman"/>
          <w:sz w:val="28"/>
          <w:szCs w:val="28"/>
          <w:lang w:eastAsia="ru-RU"/>
        </w:rPr>
        <w:t>9.5. Администрация муниципального образования обеспечивает комиссию необходимыми помещениями, материально-техническими средствами, осуществляет контроль за расходованием средств местного бюджета, выделенных на проведение опроса.</w:t>
      </w:r>
    </w:p>
    <w:p w:rsidR="004870AC" w:rsidRPr="00CA0741" w:rsidRDefault="004870AC" w:rsidP="004870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70AC" w:rsidRDefault="004870AC" w:rsidP="004870A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741">
        <w:rPr>
          <w:rFonts w:ascii="Times New Roman" w:eastAsia="Times New Roman" w:hAnsi="Times New Roman"/>
          <w:sz w:val="28"/>
          <w:szCs w:val="28"/>
          <w:lang w:eastAsia="ru-RU"/>
        </w:rPr>
        <w:t>10. Определение результатов опроса</w:t>
      </w:r>
    </w:p>
    <w:p w:rsidR="004870AC" w:rsidRPr="00CA0741" w:rsidRDefault="004870AC" w:rsidP="004870A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70AC" w:rsidRPr="00CA0741" w:rsidRDefault="004870AC" w:rsidP="004870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741">
        <w:rPr>
          <w:rFonts w:ascii="Times New Roman" w:eastAsia="Times New Roman" w:hAnsi="Times New Roman"/>
          <w:sz w:val="28"/>
          <w:szCs w:val="28"/>
          <w:lang w:eastAsia="ru-RU"/>
        </w:rPr>
        <w:t>10.1. По окончании срока проведения опроса комиссия обобщает и анализирует полученные данные и устанавливает результаты опроса, оформляя их в виде протокола о результатах опроса.</w:t>
      </w:r>
    </w:p>
    <w:p w:rsidR="004870AC" w:rsidRPr="00CA0741" w:rsidRDefault="004870AC" w:rsidP="004870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741">
        <w:rPr>
          <w:rFonts w:ascii="Times New Roman" w:eastAsia="Times New Roman" w:hAnsi="Times New Roman"/>
          <w:sz w:val="28"/>
          <w:szCs w:val="28"/>
          <w:lang w:eastAsia="ru-RU"/>
        </w:rPr>
        <w:t>10.2. Опрос признается состоявшимся, если количество действительных опросных листов соответствует численности, определенной в решении представительного органа муниципального образования как минимальная численность жителей муниципального образования, участвующих в опросе.</w:t>
      </w:r>
    </w:p>
    <w:p w:rsidR="004870AC" w:rsidRPr="00CA0741" w:rsidRDefault="004870AC" w:rsidP="004870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741">
        <w:rPr>
          <w:rFonts w:ascii="Times New Roman" w:eastAsia="Times New Roman" w:hAnsi="Times New Roman"/>
          <w:sz w:val="28"/>
          <w:szCs w:val="28"/>
          <w:lang w:eastAsia="ru-RU"/>
        </w:rPr>
        <w:t>При проведении голосования с использованием электронных сервисов в информационно-телекоммуникационной сети Интернет опрос признается состоявшимся, если количество участников опроса соответствует численности, определенной в решении представительного органа муниципального образования как минимальная численность жителей муниципального образования, участвующих в опросе.</w:t>
      </w:r>
    </w:p>
    <w:p w:rsidR="004870AC" w:rsidRPr="00CA0741" w:rsidRDefault="004870AC" w:rsidP="004870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741">
        <w:rPr>
          <w:rFonts w:ascii="Times New Roman" w:eastAsia="Times New Roman" w:hAnsi="Times New Roman"/>
          <w:sz w:val="28"/>
          <w:szCs w:val="28"/>
          <w:lang w:eastAsia="ru-RU"/>
        </w:rPr>
        <w:t>10.3. В протоколе о результатах опроса указываются следующие данные:</w:t>
      </w:r>
    </w:p>
    <w:p w:rsidR="004870AC" w:rsidRPr="00CA0741" w:rsidRDefault="004870AC" w:rsidP="004870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741">
        <w:rPr>
          <w:rFonts w:ascii="Times New Roman" w:eastAsia="Times New Roman" w:hAnsi="Times New Roman"/>
          <w:sz w:val="28"/>
          <w:szCs w:val="28"/>
          <w:lang w:eastAsia="ru-RU"/>
        </w:rPr>
        <w:t>а) общее число участников опроса;</w:t>
      </w:r>
    </w:p>
    <w:p w:rsidR="004870AC" w:rsidRPr="00CA0741" w:rsidRDefault="004870AC" w:rsidP="004870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741">
        <w:rPr>
          <w:rFonts w:ascii="Times New Roman" w:eastAsia="Times New Roman" w:hAnsi="Times New Roman"/>
          <w:sz w:val="28"/>
          <w:szCs w:val="28"/>
          <w:lang w:eastAsia="ru-RU"/>
        </w:rPr>
        <w:t>б) число граждан, принявших участие в опросе;</w:t>
      </w:r>
    </w:p>
    <w:p w:rsidR="004870AC" w:rsidRPr="00CA0741" w:rsidRDefault="004870AC" w:rsidP="004870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741">
        <w:rPr>
          <w:rFonts w:ascii="Times New Roman" w:eastAsia="Times New Roman" w:hAnsi="Times New Roman"/>
          <w:sz w:val="28"/>
          <w:szCs w:val="28"/>
          <w:lang w:eastAsia="ru-RU"/>
        </w:rPr>
        <w:t>в) одно из следующих решений:</w:t>
      </w:r>
    </w:p>
    <w:p w:rsidR="004870AC" w:rsidRDefault="004870AC" w:rsidP="004870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741">
        <w:rPr>
          <w:rFonts w:ascii="Times New Roman" w:eastAsia="Times New Roman" w:hAnsi="Times New Roman"/>
          <w:sz w:val="28"/>
          <w:szCs w:val="28"/>
          <w:lang w:eastAsia="ru-RU"/>
        </w:rPr>
        <w:t>- признание опроса состоявшимся;</w:t>
      </w:r>
    </w:p>
    <w:p w:rsidR="004870AC" w:rsidRPr="00CA0741" w:rsidRDefault="004870AC" w:rsidP="004870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741">
        <w:rPr>
          <w:rFonts w:ascii="Times New Roman" w:eastAsia="Times New Roman" w:hAnsi="Times New Roman"/>
          <w:sz w:val="28"/>
          <w:szCs w:val="28"/>
          <w:lang w:eastAsia="ru-RU"/>
        </w:rPr>
        <w:t xml:space="preserve"> - признание опроса несостоявшимся;</w:t>
      </w:r>
    </w:p>
    <w:p w:rsidR="004870AC" w:rsidRPr="00CA0741" w:rsidRDefault="004870AC" w:rsidP="004870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741">
        <w:rPr>
          <w:rFonts w:ascii="Times New Roman" w:eastAsia="Times New Roman" w:hAnsi="Times New Roman"/>
          <w:sz w:val="28"/>
          <w:szCs w:val="28"/>
          <w:lang w:eastAsia="ru-RU"/>
        </w:rPr>
        <w:t>г) число опросных листов, признанных недействительными;</w:t>
      </w:r>
    </w:p>
    <w:p w:rsidR="004870AC" w:rsidRPr="00CA0741" w:rsidRDefault="004870AC" w:rsidP="004870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741">
        <w:rPr>
          <w:rFonts w:ascii="Times New Roman" w:eastAsia="Times New Roman" w:hAnsi="Times New Roman"/>
          <w:sz w:val="28"/>
          <w:szCs w:val="28"/>
          <w:lang w:eastAsia="ru-RU"/>
        </w:rPr>
        <w:t>д) количественные характеристики волеизъявлений участников опроса (количество голосов "за" или "против"; процент голосов, отданных за то или иное решение и др.);</w:t>
      </w:r>
    </w:p>
    <w:p w:rsidR="004870AC" w:rsidRPr="00CA0741" w:rsidRDefault="004870AC" w:rsidP="004870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741">
        <w:rPr>
          <w:rFonts w:ascii="Times New Roman" w:eastAsia="Times New Roman" w:hAnsi="Times New Roman"/>
          <w:sz w:val="28"/>
          <w:szCs w:val="28"/>
          <w:lang w:eastAsia="ru-RU"/>
        </w:rPr>
        <w:t>е) результаты опроса, представляющие собой мнение, выраженное большинством участников опроса (далее - результаты опроса).</w:t>
      </w:r>
    </w:p>
    <w:p w:rsidR="004870AC" w:rsidRPr="00CA0741" w:rsidRDefault="004870AC" w:rsidP="004870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741">
        <w:rPr>
          <w:rFonts w:ascii="Times New Roman" w:eastAsia="Times New Roman" w:hAnsi="Times New Roman"/>
          <w:sz w:val="28"/>
          <w:szCs w:val="28"/>
          <w:lang w:eastAsia="ru-RU"/>
        </w:rPr>
        <w:t xml:space="preserve">10.4. Протокол о результатах опроса подписывается всеми членами комиссии и направляется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представительный орган</w:t>
      </w:r>
      <w:r w:rsidRPr="00CA074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с приложением к нему опросных листов.</w:t>
      </w:r>
    </w:p>
    <w:p w:rsidR="004870AC" w:rsidRDefault="004870AC" w:rsidP="004870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741">
        <w:rPr>
          <w:rFonts w:ascii="Times New Roman" w:eastAsia="Times New Roman" w:hAnsi="Times New Roman"/>
          <w:sz w:val="28"/>
          <w:szCs w:val="28"/>
          <w:lang w:eastAsia="ru-RU"/>
        </w:rPr>
        <w:t>Копии протокола о результатах опроса могут быть представлены органам государственной власти, органам местного самоуправления, представителям средств массовой информации и общественных объединений.</w:t>
      </w:r>
    </w:p>
    <w:p w:rsidR="004870AC" w:rsidRPr="00CA0741" w:rsidRDefault="004870AC" w:rsidP="004870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70AC" w:rsidRDefault="004870AC" w:rsidP="004870A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741">
        <w:rPr>
          <w:rFonts w:ascii="Times New Roman" w:eastAsia="Times New Roman" w:hAnsi="Times New Roman"/>
          <w:sz w:val="28"/>
          <w:szCs w:val="28"/>
          <w:lang w:eastAsia="ru-RU"/>
        </w:rPr>
        <w:t>11. Заключительные положения</w:t>
      </w:r>
    </w:p>
    <w:p w:rsidR="004870AC" w:rsidRPr="00CA0741" w:rsidRDefault="004870AC" w:rsidP="004870A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70AC" w:rsidRPr="00CA0741" w:rsidRDefault="004870AC" w:rsidP="004870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741">
        <w:rPr>
          <w:rFonts w:ascii="Times New Roman" w:eastAsia="Times New Roman" w:hAnsi="Times New Roman"/>
          <w:sz w:val="28"/>
          <w:szCs w:val="28"/>
          <w:lang w:eastAsia="ru-RU"/>
        </w:rPr>
        <w:t xml:space="preserve">11.1. Материалы опроса (протокол о результатах опроса, опросные листы) в течение всего срока полномочий представительного органа муниципального </w:t>
      </w:r>
      <w:r w:rsidRPr="00CA074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образования, принявшего решение о проведении опроса, хранятся в аппарате представительного органа муниципального образования, а затем направляются на хранение в муниципальный архив.</w:t>
      </w:r>
    </w:p>
    <w:p w:rsidR="004870AC" w:rsidRPr="00CA0741" w:rsidRDefault="004870AC" w:rsidP="004870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741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хранения указанных материалов не может быть менее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 w:rsidRPr="00CA0741">
        <w:rPr>
          <w:rFonts w:ascii="Times New Roman" w:eastAsia="Times New Roman" w:hAnsi="Times New Roman"/>
          <w:sz w:val="28"/>
          <w:szCs w:val="28"/>
          <w:lang w:eastAsia="ru-RU"/>
        </w:rPr>
        <w:t>лет.</w:t>
      </w:r>
    </w:p>
    <w:p w:rsidR="004870AC" w:rsidRPr="00CA0741" w:rsidRDefault="004870AC" w:rsidP="004870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741">
        <w:rPr>
          <w:rFonts w:ascii="Times New Roman" w:eastAsia="Times New Roman" w:hAnsi="Times New Roman"/>
          <w:sz w:val="28"/>
          <w:szCs w:val="28"/>
          <w:lang w:eastAsia="ru-RU"/>
        </w:rPr>
        <w:t xml:space="preserve">11.2. Результаты опроса доводятся комиссией до населения через средства массовой информации не позднее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A0741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со дня составления протокола о результатах опроса.</w:t>
      </w:r>
    </w:p>
    <w:p w:rsidR="004870AC" w:rsidRPr="00CA0741" w:rsidRDefault="004870AC" w:rsidP="004870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741">
        <w:rPr>
          <w:rFonts w:ascii="Times New Roman" w:eastAsia="Times New Roman" w:hAnsi="Times New Roman"/>
          <w:sz w:val="28"/>
          <w:szCs w:val="28"/>
          <w:lang w:eastAsia="ru-RU"/>
        </w:rPr>
        <w:t>11.3. Органы местного самоуправления, должностные лица местного самоуправления муниципального образования информируют жителей через средства массовой информации о решениях, принятых по итогам изучения ими результатов опроса.</w:t>
      </w:r>
    </w:p>
    <w:p w:rsidR="004870AC" w:rsidRPr="00CA0741" w:rsidRDefault="004870AC" w:rsidP="004870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741">
        <w:rPr>
          <w:rFonts w:ascii="Times New Roman" w:eastAsia="Times New Roman" w:hAnsi="Times New Roman"/>
          <w:sz w:val="28"/>
          <w:szCs w:val="28"/>
          <w:lang w:eastAsia="ru-RU"/>
        </w:rPr>
        <w:t>11.4. Финансирование мероприятий, связанных с подготовкой и проведением опроса граждан, осуществляется за счет средств местного бюджета.</w:t>
      </w:r>
    </w:p>
    <w:p w:rsidR="004870AC" w:rsidRPr="00CA0741" w:rsidRDefault="004870AC" w:rsidP="00487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70AC" w:rsidRDefault="004870AC" w:rsidP="004870AC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315711" w:rsidRDefault="00315711" w:rsidP="004870AC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315711" w:rsidRDefault="00315711" w:rsidP="004870AC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315711" w:rsidRDefault="00315711" w:rsidP="004870AC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315711" w:rsidRDefault="00315711" w:rsidP="004870AC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315711" w:rsidRDefault="00315711" w:rsidP="004870AC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315711" w:rsidRDefault="00315711" w:rsidP="004870AC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315711" w:rsidRDefault="00315711" w:rsidP="004870AC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315711" w:rsidRDefault="00315711" w:rsidP="004870AC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315711" w:rsidRDefault="00315711" w:rsidP="004870AC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315711" w:rsidRDefault="00315711" w:rsidP="004870AC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315711" w:rsidRDefault="00315711" w:rsidP="004870AC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315711" w:rsidRDefault="00315711" w:rsidP="004870AC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315711" w:rsidRDefault="00315711" w:rsidP="004870AC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315711" w:rsidRDefault="00315711" w:rsidP="004870AC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315711" w:rsidRDefault="00315711" w:rsidP="004870AC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315711" w:rsidRDefault="00315711" w:rsidP="004870AC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315711" w:rsidRDefault="00315711" w:rsidP="004870AC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315711" w:rsidRDefault="00315711" w:rsidP="004870AC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315711" w:rsidRDefault="00315711" w:rsidP="004870AC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315711" w:rsidRDefault="00315711" w:rsidP="004870AC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315711" w:rsidRDefault="00315711" w:rsidP="004870AC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315711" w:rsidRDefault="00315711" w:rsidP="004870AC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315711" w:rsidRDefault="00315711" w:rsidP="004870AC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315711" w:rsidRDefault="00315711" w:rsidP="004870AC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315711" w:rsidRDefault="00315711" w:rsidP="004870AC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315711" w:rsidRDefault="00315711" w:rsidP="004870AC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315711" w:rsidRPr="00CA0741" w:rsidRDefault="00315711" w:rsidP="004870AC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4870AC" w:rsidRPr="00D314FB" w:rsidRDefault="004870AC" w:rsidP="004870AC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D314FB">
        <w:rPr>
          <w:rFonts w:ascii="Times New Roman" w:hAnsi="Times New Roman"/>
          <w:b/>
          <w:bCs/>
          <w:sz w:val="28"/>
          <w:szCs w:val="28"/>
        </w:rPr>
        <w:lastRenderedPageBreak/>
        <w:t>Совет депутатов</w:t>
      </w:r>
    </w:p>
    <w:p w:rsidR="004870AC" w:rsidRPr="00D314FB" w:rsidRDefault="004870AC" w:rsidP="004870AC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D314FB">
        <w:rPr>
          <w:rFonts w:ascii="Times New Roman" w:hAnsi="Times New Roman"/>
          <w:b/>
          <w:bCs/>
          <w:sz w:val="28"/>
          <w:szCs w:val="28"/>
        </w:rPr>
        <w:t>Тартасского сельсовета</w:t>
      </w:r>
    </w:p>
    <w:p w:rsidR="004870AC" w:rsidRPr="00D314FB" w:rsidRDefault="004870AC" w:rsidP="004870AC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D314FB">
        <w:rPr>
          <w:rFonts w:ascii="Times New Roman" w:hAnsi="Times New Roman"/>
          <w:b/>
          <w:bCs/>
          <w:sz w:val="28"/>
          <w:szCs w:val="28"/>
        </w:rPr>
        <w:t>Венгеровского района</w:t>
      </w:r>
    </w:p>
    <w:p w:rsidR="004870AC" w:rsidRPr="00D314FB" w:rsidRDefault="004870AC" w:rsidP="004870AC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Cs/>
        </w:rPr>
      </w:pPr>
      <w:r w:rsidRPr="00D314FB">
        <w:rPr>
          <w:rFonts w:ascii="Times New Roman" w:hAnsi="Times New Roman"/>
          <w:b/>
          <w:bCs/>
          <w:sz w:val="28"/>
          <w:szCs w:val="28"/>
        </w:rPr>
        <w:t>Новосибирской области</w:t>
      </w:r>
    </w:p>
    <w:p w:rsidR="004870AC" w:rsidRPr="00D314FB" w:rsidRDefault="004870AC" w:rsidP="004870A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Cs/>
          <w:sz w:val="28"/>
          <w:szCs w:val="28"/>
        </w:rPr>
      </w:pPr>
    </w:p>
    <w:p w:rsidR="004870AC" w:rsidRPr="00D314FB" w:rsidRDefault="004870AC" w:rsidP="004870A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314FB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4870AC" w:rsidRPr="00D314FB" w:rsidRDefault="004870AC" w:rsidP="004870A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D314FB">
        <w:rPr>
          <w:rFonts w:ascii="Times New Roman" w:hAnsi="Times New Roman"/>
          <w:bCs/>
          <w:sz w:val="28"/>
          <w:szCs w:val="28"/>
        </w:rPr>
        <w:t>(</w:t>
      </w:r>
      <w:r>
        <w:rPr>
          <w:rFonts w:ascii="Times New Roman" w:hAnsi="Times New Roman"/>
          <w:bCs/>
          <w:sz w:val="28"/>
          <w:szCs w:val="28"/>
        </w:rPr>
        <w:t>шестнадцатая</w:t>
      </w:r>
      <w:r w:rsidRPr="00D314FB">
        <w:rPr>
          <w:rFonts w:ascii="Times New Roman" w:hAnsi="Times New Roman"/>
          <w:bCs/>
          <w:sz w:val="28"/>
          <w:szCs w:val="28"/>
        </w:rPr>
        <w:t xml:space="preserve"> сессия)</w:t>
      </w:r>
    </w:p>
    <w:p w:rsidR="004870AC" w:rsidRPr="00D314FB" w:rsidRDefault="004870AC" w:rsidP="004870A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D314FB">
        <w:rPr>
          <w:rFonts w:ascii="Times New Roman" w:hAnsi="Times New Roman"/>
          <w:bCs/>
          <w:sz w:val="28"/>
          <w:szCs w:val="28"/>
        </w:rPr>
        <w:t>(</w:t>
      </w:r>
      <w:r>
        <w:rPr>
          <w:rFonts w:ascii="Times New Roman" w:hAnsi="Times New Roman"/>
          <w:bCs/>
          <w:sz w:val="28"/>
          <w:szCs w:val="28"/>
        </w:rPr>
        <w:t>шестого</w:t>
      </w:r>
      <w:r w:rsidRPr="00D314FB">
        <w:rPr>
          <w:rFonts w:ascii="Times New Roman" w:hAnsi="Times New Roman"/>
          <w:bCs/>
          <w:sz w:val="28"/>
          <w:szCs w:val="28"/>
        </w:rPr>
        <w:t xml:space="preserve"> созыва)</w:t>
      </w:r>
    </w:p>
    <w:p w:rsidR="004870AC" w:rsidRPr="00D314FB" w:rsidRDefault="004870AC" w:rsidP="004870A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4870AC" w:rsidRPr="00D314FB" w:rsidRDefault="004870AC" w:rsidP="004870AC">
      <w:pPr>
        <w:spacing w:after="0"/>
        <w:rPr>
          <w:rFonts w:ascii="Times New Roman" w:hAnsi="Times New Roman"/>
          <w:sz w:val="28"/>
          <w:szCs w:val="28"/>
        </w:rPr>
      </w:pPr>
      <w:r w:rsidRPr="00D314F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</w:t>
      </w:r>
      <w:r w:rsidR="004F7FD8">
        <w:rPr>
          <w:rFonts w:ascii="Times New Roman" w:hAnsi="Times New Roman"/>
          <w:sz w:val="28"/>
          <w:szCs w:val="28"/>
        </w:rPr>
        <w:t xml:space="preserve">.10.2021г.               </w:t>
      </w:r>
      <w:r w:rsidRPr="00D314F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65</w:t>
      </w:r>
    </w:p>
    <w:p w:rsidR="004870AC" w:rsidRPr="00DD2CE5" w:rsidRDefault="004870AC" w:rsidP="004870A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314FB">
        <w:rPr>
          <w:rFonts w:ascii="Times New Roman" w:hAnsi="Times New Roman"/>
          <w:sz w:val="28"/>
          <w:szCs w:val="28"/>
        </w:rPr>
        <w:t>с. Заречье</w:t>
      </w:r>
    </w:p>
    <w:p w:rsidR="004870AC" w:rsidRPr="00CB2BC0" w:rsidRDefault="004870AC" w:rsidP="004870AC">
      <w:pPr>
        <w:pStyle w:val="a4"/>
        <w:spacing w:before="0" w:beforeAutospacing="0" w:after="0" w:afterAutospacing="0"/>
        <w:ind w:firstLine="640"/>
        <w:jc w:val="center"/>
        <w:rPr>
          <w:color w:val="000000"/>
          <w:sz w:val="28"/>
          <w:szCs w:val="28"/>
        </w:rPr>
      </w:pPr>
    </w:p>
    <w:p w:rsidR="004870AC" w:rsidRPr="00CB2BC0" w:rsidRDefault="004870AC" w:rsidP="004870AC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B2BC0">
        <w:rPr>
          <w:bCs/>
          <w:color w:val="000000"/>
          <w:sz w:val="28"/>
          <w:szCs w:val="28"/>
        </w:rPr>
        <w:t>Об утверждении порядка назначения и проведения собраний граждан в целях рассмотрения и обсуждения вопросов внесения инициативных проектов</w:t>
      </w:r>
    </w:p>
    <w:p w:rsidR="004870AC" w:rsidRPr="00CB2BC0" w:rsidRDefault="004870AC" w:rsidP="004870AC">
      <w:pPr>
        <w:pStyle w:val="a4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4870AC" w:rsidRPr="00CB2BC0" w:rsidRDefault="004870AC" w:rsidP="004870AC">
      <w:pPr>
        <w:pStyle w:val="a4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4870AC" w:rsidRDefault="004870AC" w:rsidP="004870AC">
      <w:pPr>
        <w:pStyle w:val="a4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Согласно   </w:t>
      </w:r>
      <w:proofErr w:type="gramStart"/>
      <w:r w:rsidRPr="00CB2BC0">
        <w:rPr>
          <w:color w:val="000000"/>
          <w:sz w:val="28"/>
          <w:szCs w:val="28"/>
        </w:rPr>
        <w:t>статьи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29</w:t>
      </w:r>
      <w:proofErr w:type="gramEnd"/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Федерального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закона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 </w:t>
      </w:r>
      <w:hyperlink r:id="rId19" w:tgtFrame="_blank" w:history="1">
        <w:r w:rsidRPr="00CB2BC0">
          <w:rPr>
            <w:rStyle w:val="11"/>
            <w:sz w:val="28"/>
            <w:szCs w:val="28"/>
          </w:rPr>
          <w:t>06.10.2003</w:t>
        </w:r>
        <w:r>
          <w:rPr>
            <w:rStyle w:val="11"/>
            <w:sz w:val="28"/>
            <w:szCs w:val="28"/>
          </w:rPr>
          <w:t xml:space="preserve">  </w:t>
        </w:r>
        <w:r w:rsidRPr="00CB2BC0">
          <w:rPr>
            <w:rStyle w:val="11"/>
            <w:sz w:val="28"/>
            <w:szCs w:val="28"/>
          </w:rPr>
          <w:t>№</w:t>
        </w:r>
        <w:r>
          <w:rPr>
            <w:rStyle w:val="11"/>
            <w:sz w:val="28"/>
            <w:szCs w:val="28"/>
          </w:rPr>
          <w:t xml:space="preserve">  </w:t>
        </w:r>
        <w:r w:rsidRPr="00CB2BC0">
          <w:rPr>
            <w:rStyle w:val="11"/>
            <w:sz w:val="28"/>
            <w:szCs w:val="28"/>
          </w:rPr>
          <w:t>131-ФЗ</w:t>
        </w:r>
      </w:hyperlink>
      <w:r>
        <w:rPr>
          <w:sz w:val="28"/>
          <w:szCs w:val="28"/>
        </w:rPr>
        <w:t xml:space="preserve">  </w:t>
      </w:r>
      <w:r w:rsidRPr="00CB2BC0">
        <w:rPr>
          <w:sz w:val="28"/>
          <w:szCs w:val="28"/>
        </w:rPr>
        <w:t xml:space="preserve"> «Об</w:t>
      </w:r>
      <w:r>
        <w:rPr>
          <w:sz w:val="28"/>
          <w:szCs w:val="28"/>
        </w:rPr>
        <w:t xml:space="preserve">  </w:t>
      </w:r>
      <w:r w:rsidRPr="00CB2BC0">
        <w:rPr>
          <w:sz w:val="28"/>
          <w:szCs w:val="28"/>
        </w:rPr>
        <w:t>общих</w:t>
      </w:r>
      <w:r>
        <w:rPr>
          <w:sz w:val="28"/>
          <w:szCs w:val="28"/>
        </w:rPr>
        <w:t xml:space="preserve">  </w:t>
      </w:r>
      <w:r w:rsidRPr="00CB2BC0">
        <w:rPr>
          <w:sz w:val="28"/>
          <w:szCs w:val="28"/>
        </w:rPr>
        <w:t>принципах</w:t>
      </w:r>
      <w:r>
        <w:rPr>
          <w:sz w:val="28"/>
          <w:szCs w:val="28"/>
        </w:rPr>
        <w:t xml:space="preserve">  </w:t>
      </w:r>
      <w:r w:rsidRPr="00CB2BC0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 </w:t>
      </w:r>
      <w:r w:rsidRPr="00CB2BC0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 </w:t>
      </w:r>
      <w:r w:rsidRPr="00CB2BC0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 </w:t>
      </w:r>
      <w:r w:rsidRPr="00CB2BC0">
        <w:rPr>
          <w:sz w:val="28"/>
          <w:szCs w:val="28"/>
        </w:rPr>
        <w:t>в</w:t>
      </w:r>
      <w:r>
        <w:rPr>
          <w:sz w:val="28"/>
          <w:szCs w:val="28"/>
        </w:rPr>
        <w:t xml:space="preserve">  </w:t>
      </w:r>
      <w:r w:rsidRPr="00CB2BC0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 </w:t>
      </w:r>
      <w:r w:rsidRPr="00CB2BC0">
        <w:rPr>
          <w:sz w:val="28"/>
          <w:szCs w:val="28"/>
        </w:rPr>
        <w:t>Ф</w:t>
      </w:r>
      <w:r w:rsidRPr="00CB2BC0">
        <w:rPr>
          <w:color w:val="000000"/>
          <w:sz w:val="28"/>
          <w:szCs w:val="28"/>
        </w:rPr>
        <w:t>едерации»,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Совет депутатов </w:t>
      </w:r>
      <w:r>
        <w:rPr>
          <w:bCs/>
          <w:sz w:val="28"/>
          <w:szCs w:val="28"/>
        </w:rPr>
        <w:t>Тартасского</w:t>
      </w:r>
      <w:r>
        <w:rPr>
          <w:color w:val="000000"/>
          <w:sz w:val="28"/>
          <w:szCs w:val="28"/>
        </w:rPr>
        <w:t xml:space="preserve"> сельсовета Венгеровского района Новосибирской области </w:t>
      </w:r>
    </w:p>
    <w:p w:rsidR="004870AC" w:rsidRPr="00CB2BC0" w:rsidRDefault="004870AC" w:rsidP="004870AC">
      <w:pPr>
        <w:pStyle w:val="a4"/>
        <w:spacing w:before="0" w:beforeAutospacing="0" w:after="0" w:afterAutospacing="0"/>
        <w:ind w:firstLine="6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РЕШИЛ</w:t>
      </w:r>
      <w:r w:rsidRPr="00CB2BC0">
        <w:rPr>
          <w:b/>
          <w:color w:val="000000"/>
          <w:sz w:val="28"/>
          <w:szCs w:val="28"/>
        </w:rPr>
        <w:t>:</w:t>
      </w:r>
    </w:p>
    <w:p w:rsidR="004870AC" w:rsidRDefault="004870AC" w:rsidP="004870AC">
      <w:pPr>
        <w:pStyle w:val="a4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  <w:r w:rsidRPr="00CB2BC0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 </w:t>
      </w:r>
      <w:proofErr w:type="gramStart"/>
      <w:r w:rsidRPr="00CB2BC0">
        <w:rPr>
          <w:color w:val="000000"/>
          <w:sz w:val="28"/>
          <w:szCs w:val="28"/>
        </w:rPr>
        <w:t>Утвердить,</w:t>
      </w:r>
      <w:r>
        <w:rPr>
          <w:color w:val="000000"/>
          <w:sz w:val="28"/>
          <w:szCs w:val="28"/>
        </w:rPr>
        <w:t xml:space="preserve">   </w:t>
      </w:r>
      <w:proofErr w:type="gramEnd"/>
      <w:r w:rsidRPr="00CB2BC0">
        <w:rPr>
          <w:color w:val="000000"/>
          <w:sz w:val="28"/>
          <w:szCs w:val="28"/>
        </w:rPr>
        <w:t>Порядок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назначения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проведения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собраний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граждан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целях</w:t>
      </w:r>
      <w:r>
        <w:rPr>
          <w:color w:val="000000"/>
          <w:sz w:val="28"/>
          <w:szCs w:val="28"/>
        </w:rPr>
        <w:t xml:space="preserve"> </w:t>
      </w:r>
      <w:r w:rsidRPr="00CB2BC0">
        <w:rPr>
          <w:color w:val="000000"/>
          <w:sz w:val="28"/>
          <w:szCs w:val="28"/>
        </w:rPr>
        <w:t>рассмотрения</w:t>
      </w:r>
      <w:r>
        <w:rPr>
          <w:color w:val="000000"/>
          <w:sz w:val="28"/>
          <w:szCs w:val="28"/>
        </w:rPr>
        <w:t xml:space="preserve">    </w:t>
      </w:r>
      <w:r w:rsidRPr="00CB2BC0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обсуждения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вопросов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внесения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инициативных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проектов,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согласно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приложению</w:t>
      </w:r>
      <w:r>
        <w:rPr>
          <w:color w:val="000000"/>
          <w:sz w:val="28"/>
          <w:szCs w:val="28"/>
        </w:rPr>
        <w:t xml:space="preserve"> к настоящему решению</w:t>
      </w:r>
      <w:r w:rsidRPr="00CB2BC0">
        <w:rPr>
          <w:color w:val="000000"/>
          <w:sz w:val="28"/>
          <w:szCs w:val="28"/>
        </w:rPr>
        <w:t>.</w:t>
      </w:r>
    </w:p>
    <w:p w:rsidR="004870AC" w:rsidRPr="00DD2CE5" w:rsidRDefault="004870AC" w:rsidP="004870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2CE5">
        <w:rPr>
          <w:rFonts w:ascii="Times New Roman" w:hAnsi="Times New Roman"/>
          <w:sz w:val="28"/>
          <w:szCs w:val="28"/>
        </w:rPr>
        <w:t xml:space="preserve">2. Опубликовать </w:t>
      </w:r>
      <w:r>
        <w:rPr>
          <w:rFonts w:ascii="Times New Roman" w:hAnsi="Times New Roman"/>
          <w:sz w:val="28"/>
          <w:szCs w:val="28"/>
        </w:rPr>
        <w:t xml:space="preserve">настоящее решение в периодическом печатном издании «Бюллетень Тартасского сельсовета Венгеровского района Новосибирской области» и разместить на официальном сайте администрации </w:t>
      </w:r>
      <w:r>
        <w:rPr>
          <w:rFonts w:ascii="Times New Roman" w:hAnsi="Times New Roman"/>
          <w:bCs/>
          <w:sz w:val="28"/>
          <w:szCs w:val="28"/>
        </w:rPr>
        <w:t>Тартасского сельсовета Венгеровского района Новосибирской области</w:t>
      </w:r>
      <w:r w:rsidRPr="00DD2CE5">
        <w:rPr>
          <w:rFonts w:ascii="Times New Roman" w:hAnsi="Times New Roman"/>
          <w:sz w:val="28"/>
          <w:szCs w:val="28"/>
        </w:rPr>
        <w:t>.</w:t>
      </w:r>
    </w:p>
    <w:p w:rsidR="004870AC" w:rsidRDefault="004870AC" w:rsidP="004870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2CE5">
        <w:rPr>
          <w:rFonts w:ascii="Times New Roman" w:hAnsi="Times New Roman"/>
          <w:sz w:val="28"/>
          <w:szCs w:val="28"/>
        </w:rPr>
        <w:t xml:space="preserve">3. Настоящее </w:t>
      </w:r>
      <w:r>
        <w:rPr>
          <w:rFonts w:ascii="Times New Roman" w:hAnsi="Times New Roman"/>
          <w:sz w:val="28"/>
          <w:szCs w:val="28"/>
        </w:rPr>
        <w:t>решение вступает в силу с момента его опубликования.</w:t>
      </w:r>
    </w:p>
    <w:p w:rsidR="004870AC" w:rsidRDefault="004870AC" w:rsidP="004870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870AC" w:rsidRDefault="004870AC" w:rsidP="004870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58"/>
      </w:tblGrid>
      <w:tr w:rsidR="00315711" w:rsidRPr="000A113E" w:rsidTr="00215500">
        <w:tc>
          <w:tcPr>
            <w:tcW w:w="4785" w:type="dxa"/>
          </w:tcPr>
          <w:p w:rsidR="00315711" w:rsidRPr="000A113E" w:rsidRDefault="00315711" w:rsidP="00215500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0A113E">
              <w:rPr>
                <w:rFonts w:eastAsia="Calibri"/>
                <w:sz w:val="28"/>
                <w:szCs w:val="28"/>
              </w:rPr>
              <w:t>Председатель Совета депутатов</w:t>
            </w:r>
          </w:p>
          <w:p w:rsidR="00315711" w:rsidRPr="000A113E" w:rsidRDefault="00315711" w:rsidP="00215500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0A113E">
              <w:rPr>
                <w:rFonts w:eastAsia="Calibri"/>
                <w:sz w:val="28"/>
                <w:szCs w:val="28"/>
              </w:rPr>
              <w:t>Тартасского сельсовета</w:t>
            </w:r>
          </w:p>
          <w:p w:rsidR="00315711" w:rsidRPr="000A113E" w:rsidRDefault="00315711" w:rsidP="00215500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0A113E">
              <w:rPr>
                <w:rFonts w:eastAsia="Calibri"/>
                <w:sz w:val="28"/>
                <w:szCs w:val="28"/>
              </w:rPr>
              <w:t>Венгеровского района</w:t>
            </w:r>
          </w:p>
          <w:p w:rsidR="00315711" w:rsidRPr="000A113E" w:rsidRDefault="00315711" w:rsidP="00215500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0A113E">
              <w:rPr>
                <w:rFonts w:eastAsia="Calibri"/>
                <w:sz w:val="28"/>
                <w:szCs w:val="28"/>
              </w:rPr>
              <w:t xml:space="preserve">Новосибирской области     </w:t>
            </w:r>
          </w:p>
          <w:p w:rsidR="00315711" w:rsidRPr="000A113E" w:rsidRDefault="00315711" w:rsidP="00215500">
            <w:pPr>
              <w:spacing w:line="276" w:lineRule="auto"/>
              <w:jc w:val="right"/>
              <w:rPr>
                <w:rFonts w:eastAsia="Calibri"/>
                <w:sz w:val="28"/>
                <w:szCs w:val="28"/>
              </w:rPr>
            </w:pPr>
            <w:r w:rsidRPr="000A113E">
              <w:rPr>
                <w:rFonts w:eastAsia="Calibri"/>
                <w:sz w:val="28"/>
                <w:szCs w:val="28"/>
              </w:rPr>
              <w:t xml:space="preserve">           </w:t>
            </w:r>
          </w:p>
          <w:p w:rsidR="00315711" w:rsidRPr="000A113E" w:rsidRDefault="00315711" w:rsidP="00215500">
            <w:pPr>
              <w:shd w:val="clear" w:color="auto" w:fill="FFFFFF"/>
              <w:tabs>
                <w:tab w:val="left" w:pos="0"/>
                <w:tab w:val="left" w:pos="1575"/>
              </w:tabs>
              <w:spacing w:before="5"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0A113E">
              <w:rPr>
                <w:rFonts w:eastAsia="Calibri"/>
                <w:sz w:val="28"/>
                <w:szCs w:val="28"/>
              </w:rPr>
              <w:tab/>
              <w:t xml:space="preserve">Сичкарёв Л.А.      </w:t>
            </w:r>
          </w:p>
          <w:p w:rsidR="00315711" w:rsidRPr="000A113E" w:rsidRDefault="00315711" w:rsidP="00215500">
            <w:pPr>
              <w:widowControl w:val="0"/>
              <w:tabs>
                <w:tab w:val="left" w:pos="157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0A113E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315711" w:rsidRPr="000A113E" w:rsidRDefault="00315711" w:rsidP="00215500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0A113E">
              <w:rPr>
                <w:rFonts w:eastAsia="Calibri"/>
                <w:sz w:val="28"/>
                <w:szCs w:val="28"/>
              </w:rPr>
              <w:t>Глава Тартасского сельсовета</w:t>
            </w:r>
          </w:p>
          <w:p w:rsidR="00315711" w:rsidRPr="000A113E" w:rsidRDefault="00315711" w:rsidP="00215500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0A113E">
              <w:rPr>
                <w:rFonts w:eastAsia="Calibri"/>
                <w:sz w:val="28"/>
                <w:szCs w:val="28"/>
              </w:rPr>
              <w:t>Венгеровского района</w:t>
            </w:r>
          </w:p>
          <w:p w:rsidR="00315711" w:rsidRPr="000A113E" w:rsidRDefault="00315711" w:rsidP="0021550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0A113E">
              <w:rPr>
                <w:sz w:val="28"/>
                <w:szCs w:val="28"/>
              </w:rPr>
              <w:t xml:space="preserve">Новосибирской области                                                 </w:t>
            </w:r>
          </w:p>
          <w:p w:rsidR="00315711" w:rsidRPr="000A113E" w:rsidRDefault="00315711" w:rsidP="0021550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  <w:p w:rsidR="00315711" w:rsidRPr="000A113E" w:rsidRDefault="00315711" w:rsidP="0021550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  <w:p w:rsidR="00315711" w:rsidRPr="000A113E" w:rsidRDefault="00315711" w:rsidP="002155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0A113E">
              <w:rPr>
                <w:sz w:val="28"/>
                <w:szCs w:val="28"/>
              </w:rPr>
              <w:t xml:space="preserve">                             Лебедев В.И.              </w:t>
            </w:r>
          </w:p>
          <w:p w:rsidR="00315711" w:rsidRPr="000A113E" w:rsidRDefault="00315711" w:rsidP="00215500">
            <w:pPr>
              <w:tabs>
                <w:tab w:val="left" w:pos="1305"/>
              </w:tabs>
              <w:spacing w:line="276" w:lineRule="auto"/>
              <w:rPr>
                <w:sz w:val="28"/>
                <w:szCs w:val="28"/>
              </w:rPr>
            </w:pPr>
            <w:r w:rsidRPr="000A113E">
              <w:rPr>
                <w:sz w:val="28"/>
                <w:szCs w:val="28"/>
              </w:rPr>
              <w:tab/>
              <w:t xml:space="preserve">           </w:t>
            </w:r>
          </w:p>
        </w:tc>
      </w:tr>
    </w:tbl>
    <w:p w:rsidR="004870AC" w:rsidRDefault="004870AC" w:rsidP="004870AC">
      <w:pPr>
        <w:pStyle w:val="a4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</w:p>
    <w:p w:rsidR="004870AC" w:rsidRDefault="004870AC" w:rsidP="004870AC">
      <w:pPr>
        <w:pStyle w:val="a4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</w:p>
    <w:p w:rsidR="004870AC" w:rsidRDefault="004870AC" w:rsidP="004870AC">
      <w:pPr>
        <w:pStyle w:val="a4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</w:p>
    <w:p w:rsidR="00315711" w:rsidRDefault="00315711" w:rsidP="004870AC">
      <w:pPr>
        <w:pStyle w:val="a4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</w:p>
    <w:p w:rsidR="004870AC" w:rsidRPr="00CB2BC0" w:rsidRDefault="004870AC" w:rsidP="004870AC">
      <w:pPr>
        <w:pStyle w:val="a4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</w:p>
    <w:p w:rsidR="004870AC" w:rsidRPr="00DD2CE5" w:rsidRDefault="004870AC" w:rsidP="004870AC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DD2CE5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4870AC" w:rsidRDefault="004870AC" w:rsidP="004870AC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Совета депутатов </w:t>
      </w:r>
    </w:p>
    <w:p w:rsidR="004870AC" w:rsidRDefault="004870AC" w:rsidP="004870AC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Тартасского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4870AC" w:rsidRPr="00DD2CE5" w:rsidRDefault="004870AC" w:rsidP="004870AC">
      <w:pPr>
        <w:spacing w:after="0" w:line="240" w:lineRule="auto"/>
        <w:ind w:firstLine="567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Венгеровского района Новосибирской области</w:t>
      </w:r>
    </w:p>
    <w:p w:rsidR="004870AC" w:rsidRPr="00DD2CE5" w:rsidRDefault="004870AC" w:rsidP="004870AC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DD2CE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11.10.2021г. </w:t>
      </w:r>
      <w:r w:rsidRPr="00DD2CE5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65</w:t>
      </w:r>
    </w:p>
    <w:p w:rsidR="004870AC" w:rsidRPr="00CB2BC0" w:rsidRDefault="004870AC" w:rsidP="004870AC">
      <w:pPr>
        <w:pStyle w:val="a4"/>
        <w:spacing w:before="0" w:beforeAutospacing="0" w:after="0" w:afterAutospacing="0"/>
        <w:ind w:firstLine="640"/>
        <w:jc w:val="right"/>
        <w:rPr>
          <w:color w:val="000000"/>
          <w:sz w:val="28"/>
          <w:szCs w:val="28"/>
        </w:rPr>
      </w:pPr>
    </w:p>
    <w:p w:rsidR="004870AC" w:rsidRPr="00CB2BC0" w:rsidRDefault="004870AC" w:rsidP="004870AC">
      <w:pPr>
        <w:pStyle w:val="a4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4870AC" w:rsidRDefault="004870AC" w:rsidP="004870AC">
      <w:pPr>
        <w:pStyle w:val="a4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proofErr w:type="gramStart"/>
      <w:r w:rsidRPr="00FA5F69">
        <w:rPr>
          <w:bCs/>
          <w:color w:val="000000"/>
          <w:sz w:val="28"/>
          <w:szCs w:val="28"/>
        </w:rPr>
        <w:t>Порядок</w:t>
      </w:r>
      <w:r>
        <w:rPr>
          <w:bCs/>
          <w:color w:val="000000"/>
          <w:sz w:val="28"/>
          <w:szCs w:val="28"/>
        </w:rPr>
        <w:t xml:space="preserve">  </w:t>
      </w:r>
      <w:r w:rsidRPr="00FA5F69">
        <w:rPr>
          <w:bCs/>
          <w:color w:val="000000"/>
          <w:sz w:val="28"/>
          <w:szCs w:val="28"/>
        </w:rPr>
        <w:t>назначения</w:t>
      </w:r>
      <w:proofErr w:type="gramEnd"/>
      <w:r>
        <w:rPr>
          <w:bCs/>
          <w:color w:val="000000"/>
          <w:sz w:val="28"/>
          <w:szCs w:val="28"/>
        </w:rPr>
        <w:t xml:space="preserve">  </w:t>
      </w:r>
      <w:r w:rsidRPr="00FA5F69">
        <w:rPr>
          <w:bCs/>
          <w:color w:val="000000"/>
          <w:sz w:val="28"/>
          <w:szCs w:val="28"/>
        </w:rPr>
        <w:t>и</w:t>
      </w:r>
      <w:r>
        <w:rPr>
          <w:bCs/>
          <w:color w:val="000000"/>
          <w:sz w:val="28"/>
          <w:szCs w:val="28"/>
        </w:rPr>
        <w:t xml:space="preserve">  </w:t>
      </w:r>
      <w:r w:rsidRPr="00FA5F69">
        <w:rPr>
          <w:bCs/>
          <w:color w:val="000000"/>
          <w:sz w:val="28"/>
          <w:szCs w:val="28"/>
        </w:rPr>
        <w:t>проведения</w:t>
      </w:r>
      <w:r>
        <w:rPr>
          <w:bCs/>
          <w:color w:val="000000"/>
          <w:sz w:val="28"/>
          <w:szCs w:val="28"/>
        </w:rPr>
        <w:t xml:space="preserve">  </w:t>
      </w:r>
      <w:r w:rsidRPr="00FA5F69">
        <w:rPr>
          <w:bCs/>
          <w:color w:val="000000"/>
          <w:sz w:val="28"/>
          <w:szCs w:val="28"/>
        </w:rPr>
        <w:t>собраний</w:t>
      </w:r>
      <w:r>
        <w:rPr>
          <w:bCs/>
          <w:color w:val="000000"/>
          <w:sz w:val="28"/>
          <w:szCs w:val="28"/>
        </w:rPr>
        <w:t xml:space="preserve">  </w:t>
      </w:r>
      <w:r w:rsidRPr="00FA5F69">
        <w:rPr>
          <w:bCs/>
          <w:color w:val="000000"/>
          <w:sz w:val="28"/>
          <w:szCs w:val="28"/>
        </w:rPr>
        <w:t>граждан</w:t>
      </w:r>
      <w:r>
        <w:rPr>
          <w:bCs/>
          <w:color w:val="000000"/>
          <w:sz w:val="28"/>
          <w:szCs w:val="28"/>
        </w:rPr>
        <w:t xml:space="preserve">  </w:t>
      </w:r>
    </w:p>
    <w:p w:rsidR="004870AC" w:rsidRPr="00FA5F69" w:rsidRDefault="004870AC" w:rsidP="004870AC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 w:rsidRPr="00FA5F69">
        <w:rPr>
          <w:bCs/>
          <w:color w:val="000000"/>
          <w:sz w:val="28"/>
          <w:szCs w:val="28"/>
        </w:rPr>
        <w:t>в</w:t>
      </w:r>
      <w:r>
        <w:rPr>
          <w:bCs/>
          <w:color w:val="000000"/>
          <w:sz w:val="28"/>
          <w:szCs w:val="28"/>
        </w:rPr>
        <w:t xml:space="preserve">  </w:t>
      </w:r>
      <w:r w:rsidRPr="00FA5F69">
        <w:rPr>
          <w:bCs/>
          <w:color w:val="000000"/>
          <w:sz w:val="28"/>
          <w:szCs w:val="28"/>
        </w:rPr>
        <w:t>целях</w:t>
      </w:r>
      <w:proofErr w:type="gramEnd"/>
      <w:r>
        <w:rPr>
          <w:bCs/>
          <w:color w:val="000000"/>
          <w:sz w:val="28"/>
          <w:szCs w:val="28"/>
        </w:rPr>
        <w:t xml:space="preserve">  </w:t>
      </w:r>
      <w:r w:rsidRPr="00FA5F69">
        <w:rPr>
          <w:bCs/>
          <w:color w:val="000000"/>
          <w:sz w:val="28"/>
          <w:szCs w:val="28"/>
        </w:rPr>
        <w:t>рассмотрения</w:t>
      </w:r>
      <w:r>
        <w:rPr>
          <w:bCs/>
          <w:color w:val="000000"/>
          <w:sz w:val="28"/>
          <w:szCs w:val="28"/>
        </w:rPr>
        <w:t xml:space="preserve">  </w:t>
      </w:r>
      <w:r w:rsidRPr="00FA5F69">
        <w:rPr>
          <w:bCs/>
          <w:color w:val="000000"/>
          <w:sz w:val="28"/>
          <w:szCs w:val="28"/>
        </w:rPr>
        <w:t>и</w:t>
      </w:r>
      <w:r>
        <w:rPr>
          <w:bCs/>
          <w:color w:val="000000"/>
          <w:sz w:val="28"/>
          <w:szCs w:val="28"/>
        </w:rPr>
        <w:t xml:space="preserve">   </w:t>
      </w:r>
      <w:r w:rsidRPr="00FA5F69">
        <w:rPr>
          <w:bCs/>
          <w:color w:val="000000"/>
          <w:sz w:val="28"/>
          <w:szCs w:val="28"/>
        </w:rPr>
        <w:t>обсуждения</w:t>
      </w:r>
      <w:r>
        <w:rPr>
          <w:bCs/>
          <w:color w:val="000000"/>
          <w:sz w:val="28"/>
          <w:szCs w:val="28"/>
        </w:rPr>
        <w:t xml:space="preserve">  </w:t>
      </w:r>
      <w:r w:rsidRPr="00FA5F69">
        <w:rPr>
          <w:bCs/>
          <w:color w:val="000000"/>
          <w:sz w:val="28"/>
          <w:szCs w:val="28"/>
        </w:rPr>
        <w:t>вопросов</w:t>
      </w:r>
      <w:r>
        <w:rPr>
          <w:bCs/>
          <w:color w:val="000000"/>
          <w:sz w:val="28"/>
          <w:szCs w:val="28"/>
        </w:rPr>
        <w:t xml:space="preserve">  </w:t>
      </w:r>
      <w:r w:rsidRPr="00FA5F69">
        <w:rPr>
          <w:bCs/>
          <w:color w:val="000000"/>
          <w:sz w:val="28"/>
          <w:szCs w:val="28"/>
        </w:rPr>
        <w:t>внесения</w:t>
      </w:r>
      <w:r>
        <w:rPr>
          <w:bCs/>
          <w:color w:val="000000"/>
          <w:sz w:val="28"/>
          <w:szCs w:val="28"/>
        </w:rPr>
        <w:t xml:space="preserve">  </w:t>
      </w:r>
      <w:r w:rsidRPr="00FA5F69">
        <w:rPr>
          <w:bCs/>
          <w:color w:val="000000"/>
          <w:sz w:val="28"/>
          <w:szCs w:val="28"/>
        </w:rPr>
        <w:t>инициативных</w:t>
      </w:r>
      <w:r>
        <w:rPr>
          <w:bCs/>
          <w:color w:val="000000"/>
          <w:sz w:val="28"/>
          <w:szCs w:val="28"/>
        </w:rPr>
        <w:t xml:space="preserve">  </w:t>
      </w:r>
      <w:r w:rsidRPr="00FA5F69">
        <w:rPr>
          <w:bCs/>
          <w:color w:val="000000"/>
          <w:sz w:val="28"/>
          <w:szCs w:val="28"/>
        </w:rPr>
        <w:t>проектов</w:t>
      </w:r>
    </w:p>
    <w:p w:rsidR="004870AC" w:rsidRPr="00CB2BC0" w:rsidRDefault="004870AC" w:rsidP="004870AC">
      <w:pPr>
        <w:pStyle w:val="a4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</w:p>
    <w:p w:rsidR="004870AC" w:rsidRPr="009F2155" w:rsidRDefault="004870AC" w:rsidP="004870AC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 w:rsidRPr="009F2155">
        <w:rPr>
          <w:bCs/>
          <w:color w:val="000000"/>
          <w:sz w:val="28"/>
          <w:szCs w:val="28"/>
        </w:rPr>
        <w:t>Глава  1</w:t>
      </w:r>
      <w:proofErr w:type="gramEnd"/>
      <w:r w:rsidRPr="009F2155">
        <w:rPr>
          <w:bCs/>
          <w:color w:val="000000"/>
          <w:sz w:val="28"/>
          <w:szCs w:val="28"/>
        </w:rPr>
        <w:t xml:space="preserve">.  </w:t>
      </w:r>
      <w:proofErr w:type="gramStart"/>
      <w:r w:rsidRPr="009F2155">
        <w:rPr>
          <w:bCs/>
          <w:color w:val="000000"/>
          <w:sz w:val="28"/>
          <w:szCs w:val="28"/>
        </w:rPr>
        <w:t>Общие  положения</w:t>
      </w:r>
      <w:proofErr w:type="gramEnd"/>
    </w:p>
    <w:p w:rsidR="004870AC" w:rsidRPr="00CB2BC0" w:rsidRDefault="004870AC" w:rsidP="004870AC">
      <w:pPr>
        <w:pStyle w:val="a4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4870AC" w:rsidRPr="00CB2BC0" w:rsidRDefault="004870AC" w:rsidP="004870AC">
      <w:pPr>
        <w:pStyle w:val="a4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  <w:r w:rsidRPr="00CB2BC0">
        <w:rPr>
          <w:color w:val="000000"/>
          <w:sz w:val="28"/>
          <w:szCs w:val="28"/>
        </w:rPr>
        <w:t>1.1.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Настоящий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порядок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назначения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проведения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собраний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граждан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целях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рассмотрения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обсуждения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вопросов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внесения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инициативных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проектов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территории</w:t>
      </w:r>
      <w:r w:rsidRPr="00C2598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Тартасского сельсовета Венгеровского района Новосибирской области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 xml:space="preserve"> (далее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тексту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Порядок)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разработан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соответствии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  </w:t>
      </w:r>
      <w:hyperlink r:id="rId20" w:tgtFrame="_blank" w:history="1">
        <w:r w:rsidRPr="008A0064">
          <w:rPr>
            <w:rStyle w:val="11"/>
            <w:sz w:val="28"/>
            <w:szCs w:val="28"/>
          </w:rPr>
          <w:t>Конституцией</w:t>
        </w:r>
      </w:hyperlink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Федерации,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 </w:t>
      </w:r>
      <w:hyperlink r:id="rId21" w:tgtFrame="_blank" w:history="1">
        <w:r w:rsidRPr="00CB2BC0">
          <w:rPr>
            <w:rStyle w:val="11"/>
            <w:sz w:val="28"/>
            <w:szCs w:val="28"/>
          </w:rPr>
          <w:t>06.10.2003</w:t>
        </w:r>
        <w:r>
          <w:rPr>
            <w:rStyle w:val="11"/>
            <w:sz w:val="28"/>
            <w:szCs w:val="28"/>
          </w:rPr>
          <w:t xml:space="preserve">  </w:t>
        </w:r>
        <w:r w:rsidRPr="00CB2BC0">
          <w:rPr>
            <w:rStyle w:val="11"/>
            <w:sz w:val="28"/>
            <w:szCs w:val="28"/>
          </w:rPr>
          <w:t>№</w:t>
        </w:r>
        <w:r>
          <w:rPr>
            <w:rStyle w:val="11"/>
            <w:sz w:val="28"/>
            <w:szCs w:val="28"/>
          </w:rPr>
          <w:t xml:space="preserve">  </w:t>
        </w:r>
        <w:r w:rsidRPr="00CB2BC0">
          <w:rPr>
            <w:rStyle w:val="11"/>
            <w:sz w:val="28"/>
            <w:szCs w:val="28"/>
          </w:rPr>
          <w:t>131-ФЗ</w:t>
        </w:r>
      </w:hyperlink>
      <w:r>
        <w:rPr>
          <w:sz w:val="28"/>
          <w:szCs w:val="28"/>
        </w:rPr>
        <w:t xml:space="preserve">   "</w:t>
      </w:r>
      <w:r w:rsidRPr="00CB2BC0">
        <w:rPr>
          <w:sz w:val="28"/>
          <w:szCs w:val="28"/>
        </w:rPr>
        <w:t>Об</w:t>
      </w:r>
      <w:r>
        <w:rPr>
          <w:sz w:val="28"/>
          <w:szCs w:val="28"/>
        </w:rPr>
        <w:t xml:space="preserve">   </w:t>
      </w:r>
      <w:r w:rsidRPr="00CB2BC0">
        <w:rPr>
          <w:sz w:val="28"/>
          <w:szCs w:val="28"/>
        </w:rPr>
        <w:t>общих</w:t>
      </w:r>
      <w:r>
        <w:rPr>
          <w:sz w:val="28"/>
          <w:szCs w:val="28"/>
        </w:rPr>
        <w:t xml:space="preserve">   </w:t>
      </w:r>
      <w:r w:rsidRPr="00CB2BC0">
        <w:rPr>
          <w:sz w:val="28"/>
          <w:szCs w:val="28"/>
        </w:rPr>
        <w:t>принципах</w:t>
      </w:r>
      <w:r>
        <w:rPr>
          <w:sz w:val="28"/>
          <w:szCs w:val="28"/>
        </w:rPr>
        <w:t xml:space="preserve">   </w:t>
      </w:r>
      <w:r w:rsidRPr="00CB2BC0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  </w:t>
      </w:r>
      <w:r w:rsidRPr="00CB2BC0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 </w:t>
      </w:r>
      <w:r w:rsidRPr="00CB2BC0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 </w:t>
      </w:r>
      <w:r w:rsidRPr="00CB2BC0">
        <w:rPr>
          <w:sz w:val="28"/>
          <w:szCs w:val="28"/>
        </w:rPr>
        <w:t>в</w:t>
      </w:r>
      <w:r>
        <w:rPr>
          <w:sz w:val="28"/>
          <w:szCs w:val="28"/>
        </w:rPr>
        <w:t xml:space="preserve">  </w:t>
      </w:r>
      <w:r w:rsidRPr="00CB2BC0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 </w:t>
      </w:r>
      <w:r w:rsidRPr="00CB2BC0">
        <w:rPr>
          <w:sz w:val="28"/>
          <w:szCs w:val="28"/>
        </w:rPr>
        <w:t>Ф</w:t>
      </w:r>
      <w:r w:rsidRPr="00CB2BC0">
        <w:rPr>
          <w:color w:val="000000"/>
          <w:sz w:val="28"/>
          <w:szCs w:val="28"/>
        </w:rPr>
        <w:t>едерации»,</w:t>
      </w:r>
      <w:r>
        <w:rPr>
          <w:color w:val="000000"/>
          <w:sz w:val="28"/>
          <w:szCs w:val="28"/>
        </w:rPr>
        <w:t xml:space="preserve"> </w:t>
      </w:r>
      <w:hyperlink r:id="rId22" w:tgtFrame="_blank" w:history="1">
        <w:r w:rsidRPr="00CB2BC0">
          <w:rPr>
            <w:rStyle w:val="11"/>
            <w:sz w:val="28"/>
            <w:szCs w:val="28"/>
          </w:rPr>
          <w:t>Устава</w:t>
        </w:r>
      </w:hyperlink>
      <w:r>
        <w:rPr>
          <w:color w:val="000000"/>
          <w:sz w:val="28"/>
          <w:szCs w:val="28"/>
        </w:rPr>
        <w:t xml:space="preserve">  сельского поселения </w:t>
      </w:r>
      <w:r>
        <w:rPr>
          <w:bCs/>
          <w:sz w:val="28"/>
          <w:szCs w:val="28"/>
        </w:rPr>
        <w:t>Тартасского</w:t>
      </w:r>
      <w:r>
        <w:rPr>
          <w:color w:val="000000"/>
          <w:sz w:val="28"/>
          <w:szCs w:val="28"/>
        </w:rPr>
        <w:t xml:space="preserve"> сельсовета Венгеровского муниципального  района Новосибирской области,  </w:t>
      </w:r>
      <w:r w:rsidRPr="00CB2BC0">
        <w:rPr>
          <w:color w:val="000000"/>
          <w:sz w:val="28"/>
          <w:szCs w:val="28"/>
        </w:rPr>
        <w:t>определяет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порядок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назначения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проведения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собраний,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полномочия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собраний.</w:t>
      </w:r>
    </w:p>
    <w:p w:rsidR="004870AC" w:rsidRPr="00CB2BC0" w:rsidRDefault="004870AC" w:rsidP="004870AC">
      <w:pPr>
        <w:pStyle w:val="a4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  <w:r w:rsidRPr="00CB2BC0">
        <w:rPr>
          <w:color w:val="000000"/>
          <w:sz w:val="28"/>
          <w:szCs w:val="28"/>
        </w:rPr>
        <w:t>1.2.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собрании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граждан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имеют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право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участвовать</w:t>
      </w:r>
      <w:r>
        <w:rPr>
          <w:color w:val="000000"/>
          <w:sz w:val="28"/>
          <w:szCs w:val="28"/>
        </w:rPr>
        <w:t xml:space="preserve">   </w:t>
      </w:r>
      <w:proofErr w:type="gramStart"/>
      <w:r w:rsidRPr="00CB2BC0">
        <w:rPr>
          <w:color w:val="000000"/>
          <w:sz w:val="28"/>
          <w:szCs w:val="28"/>
        </w:rPr>
        <w:t>граждане</w:t>
      </w:r>
      <w:r>
        <w:rPr>
          <w:color w:val="000000"/>
          <w:sz w:val="28"/>
          <w:szCs w:val="28"/>
        </w:rPr>
        <w:t xml:space="preserve">,   </w:t>
      </w:r>
      <w:proofErr w:type="gramEnd"/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достигшие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возраста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16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лет,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проживающие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территории</w:t>
      </w:r>
      <w:r>
        <w:rPr>
          <w:color w:val="000000"/>
          <w:sz w:val="28"/>
          <w:szCs w:val="28"/>
        </w:rPr>
        <w:t xml:space="preserve">  </w:t>
      </w:r>
      <w:r>
        <w:rPr>
          <w:bCs/>
          <w:sz w:val="28"/>
          <w:szCs w:val="28"/>
        </w:rPr>
        <w:t>Тартасского</w:t>
      </w:r>
      <w:r>
        <w:rPr>
          <w:color w:val="000000"/>
          <w:sz w:val="28"/>
          <w:szCs w:val="28"/>
        </w:rPr>
        <w:t xml:space="preserve"> сельсовета Венгеровского муниципального  района Новосибирской области</w:t>
      </w:r>
      <w:r w:rsidRPr="00CB2BC0">
        <w:rPr>
          <w:color w:val="000000"/>
          <w:sz w:val="28"/>
          <w:szCs w:val="28"/>
        </w:rPr>
        <w:t>.</w:t>
      </w:r>
    </w:p>
    <w:p w:rsidR="004870AC" w:rsidRDefault="004870AC" w:rsidP="004870AC">
      <w:pPr>
        <w:pStyle w:val="a4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  <w:r w:rsidRPr="00CB2BC0">
        <w:rPr>
          <w:color w:val="000000"/>
          <w:sz w:val="28"/>
          <w:szCs w:val="28"/>
        </w:rPr>
        <w:t>1.3.</w:t>
      </w:r>
      <w:r>
        <w:rPr>
          <w:color w:val="000000"/>
          <w:sz w:val="28"/>
          <w:szCs w:val="28"/>
        </w:rPr>
        <w:t xml:space="preserve">  </w:t>
      </w:r>
      <w:proofErr w:type="gramStart"/>
      <w:r w:rsidRPr="00CB2BC0">
        <w:rPr>
          <w:color w:val="000000"/>
          <w:sz w:val="28"/>
          <w:szCs w:val="28"/>
        </w:rPr>
        <w:t>Расходы,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связанные</w:t>
      </w:r>
      <w:proofErr w:type="gramEnd"/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подготовкой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проведением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собраний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граждан</w:t>
      </w:r>
      <w:r>
        <w:rPr>
          <w:color w:val="000000"/>
          <w:sz w:val="28"/>
          <w:szCs w:val="28"/>
        </w:rPr>
        <w:t xml:space="preserve">   в   </w:t>
      </w:r>
      <w:r w:rsidRPr="00CB2BC0">
        <w:rPr>
          <w:color w:val="000000"/>
          <w:sz w:val="28"/>
          <w:szCs w:val="28"/>
        </w:rPr>
        <w:t>целях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рассмотрения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обсуждения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вопросов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внесения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инициативных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проектов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территории</w:t>
      </w:r>
      <w:r>
        <w:rPr>
          <w:color w:val="000000"/>
          <w:sz w:val="28"/>
          <w:szCs w:val="28"/>
        </w:rPr>
        <w:t xml:space="preserve">  </w:t>
      </w:r>
      <w:r>
        <w:rPr>
          <w:bCs/>
          <w:sz w:val="28"/>
          <w:szCs w:val="28"/>
        </w:rPr>
        <w:t>Тартасского</w:t>
      </w:r>
      <w:r>
        <w:rPr>
          <w:color w:val="000000"/>
          <w:sz w:val="28"/>
          <w:szCs w:val="28"/>
        </w:rPr>
        <w:t xml:space="preserve"> сельсовета Венгеровского муниципального  района Новосибирской области</w:t>
      </w:r>
      <w:r w:rsidRPr="00CB2BC0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осуществляются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счёт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средств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бюджета</w:t>
      </w:r>
      <w:r>
        <w:rPr>
          <w:color w:val="000000"/>
          <w:sz w:val="28"/>
          <w:szCs w:val="28"/>
        </w:rPr>
        <w:t xml:space="preserve">  </w:t>
      </w:r>
      <w:r>
        <w:rPr>
          <w:bCs/>
          <w:sz w:val="28"/>
          <w:szCs w:val="28"/>
        </w:rPr>
        <w:t>Тартасского</w:t>
      </w:r>
      <w:r>
        <w:rPr>
          <w:color w:val="000000"/>
          <w:sz w:val="28"/>
          <w:szCs w:val="28"/>
        </w:rPr>
        <w:t xml:space="preserve"> сельсовета Венгеровского   района Новосибирской области</w:t>
      </w:r>
    </w:p>
    <w:p w:rsidR="004870AC" w:rsidRPr="00CB2BC0" w:rsidRDefault="004870AC" w:rsidP="004870AC">
      <w:pPr>
        <w:pStyle w:val="a4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</w:p>
    <w:p w:rsidR="004870AC" w:rsidRPr="008A0064" w:rsidRDefault="004870AC" w:rsidP="004870AC">
      <w:pPr>
        <w:pStyle w:val="a4"/>
        <w:spacing w:before="0" w:beforeAutospacing="0" w:after="0" w:afterAutospacing="0"/>
        <w:ind w:firstLine="640"/>
        <w:jc w:val="center"/>
        <w:rPr>
          <w:color w:val="000000"/>
          <w:sz w:val="28"/>
          <w:szCs w:val="28"/>
        </w:rPr>
      </w:pPr>
      <w:proofErr w:type="gramStart"/>
      <w:r w:rsidRPr="008A0064">
        <w:rPr>
          <w:bCs/>
          <w:color w:val="000000"/>
          <w:sz w:val="28"/>
          <w:szCs w:val="28"/>
        </w:rPr>
        <w:t>Глава  2</w:t>
      </w:r>
      <w:proofErr w:type="gramEnd"/>
      <w:r w:rsidRPr="008A0064">
        <w:rPr>
          <w:bCs/>
          <w:color w:val="000000"/>
          <w:sz w:val="28"/>
          <w:szCs w:val="28"/>
        </w:rPr>
        <w:t xml:space="preserve">.  </w:t>
      </w:r>
      <w:proofErr w:type="gramStart"/>
      <w:r w:rsidRPr="008A0064">
        <w:rPr>
          <w:bCs/>
          <w:color w:val="000000"/>
          <w:sz w:val="28"/>
          <w:szCs w:val="28"/>
        </w:rPr>
        <w:t>Полномочия  собрания</w:t>
      </w:r>
      <w:proofErr w:type="gramEnd"/>
    </w:p>
    <w:p w:rsidR="004870AC" w:rsidRPr="00CB2BC0" w:rsidRDefault="004870AC" w:rsidP="004870AC">
      <w:pPr>
        <w:pStyle w:val="a4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4870AC" w:rsidRPr="00CB2BC0" w:rsidRDefault="004870AC" w:rsidP="004870AC">
      <w:pPr>
        <w:pStyle w:val="a4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  <w:r w:rsidRPr="00CB2BC0">
        <w:rPr>
          <w:color w:val="000000"/>
          <w:sz w:val="28"/>
          <w:szCs w:val="28"/>
        </w:rPr>
        <w:t>2.1.</w:t>
      </w:r>
      <w:r>
        <w:rPr>
          <w:color w:val="000000"/>
          <w:sz w:val="28"/>
          <w:szCs w:val="28"/>
        </w:rPr>
        <w:t xml:space="preserve">  </w:t>
      </w:r>
      <w:proofErr w:type="gramStart"/>
      <w:r w:rsidRPr="00CB2BC0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полномочиям</w:t>
      </w:r>
      <w:proofErr w:type="gramEnd"/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собрания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граждан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относится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обсуждение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вопросов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внесения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инициативных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проектов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рассмотрение.</w:t>
      </w:r>
    </w:p>
    <w:p w:rsidR="004870AC" w:rsidRPr="00CB2BC0" w:rsidRDefault="004870AC" w:rsidP="004870AC">
      <w:pPr>
        <w:pStyle w:val="a4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4870AC" w:rsidRPr="008A0064" w:rsidRDefault="004870AC" w:rsidP="004870AC">
      <w:pPr>
        <w:pStyle w:val="a4"/>
        <w:spacing w:before="0" w:beforeAutospacing="0" w:after="0" w:afterAutospacing="0"/>
        <w:ind w:firstLine="640"/>
        <w:jc w:val="center"/>
        <w:rPr>
          <w:color w:val="000000"/>
          <w:sz w:val="28"/>
          <w:szCs w:val="28"/>
        </w:rPr>
      </w:pPr>
      <w:proofErr w:type="gramStart"/>
      <w:r w:rsidRPr="008A0064">
        <w:rPr>
          <w:bCs/>
          <w:color w:val="000000"/>
          <w:sz w:val="28"/>
          <w:szCs w:val="28"/>
        </w:rPr>
        <w:t>Глава  3</w:t>
      </w:r>
      <w:proofErr w:type="gramEnd"/>
      <w:r w:rsidRPr="008A0064">
        <w:rPr>
          <w:bCs/>
          <w:color w:val="000000"/>
          <w:sz w:val="28"/>
          <w:szCs w:val="28"/>
        </w:rPr>
        <w:t xml:space="preserve">.  </w:t>
      </w:r>
      <w:proofErr w:type="gramStart"/>
      <w:r w:rsidRPr="008A0064">
        <w:rPr>
          <w:bCs/>
          <w:color w:val="000000"/>
          <w:sz w:val="28"/>
          <w:szCs w:val="28"/>
        </w:rPr>
        <w:t>Инициатива  проведения</w:t>
      </w:r>
      <w:proofErr w:type="gramEnd"/>
      <w:r w:rsidRPr="008A0064">
        <w:rPr>
          <w:bCs/>
          <w:color w:val="000000"/>
          <w:sz w:val="28"/>
          <w:szCs w:val="28"/>
        </w:rPr>
        <w:t xml:space="preserve">  собрания</w:t>
      </w:r>
    </w:p>
    <w:p w:rsidR="004870AC" w:rsidRPr="00CB2BC0" w:rsidRDefault="004870AC" w:rsidP="004870AC">
      <w:pPr>
        <w:pStyle w:val="a4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4870AC" w:rsidRPr="00CB2BC0" w:rsidRDefault="004870AC" w:rsidP="004870AC">
      <w:pPr>
        <w:pStyle w:val="a4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  <w:r w:rsidRPr="00CB2BC0">
        <w:rPr>
          <w:color w:val="000000"/>
          <w:sz w:val="28"/>
          <w:szCs w:val="28"/>
        </w:rPr>
        <w:t>3.1.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Организатором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собрания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граждан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обсуждению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вопроса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внесения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инициативных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проектов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вправе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выступить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инициаторы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инициативных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проектов: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физические,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юридические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лица,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соответствующие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требованиям,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установленным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Федеральным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законом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 </w:t>
      </w:r>
      <w:hyperlink r:id="rId23" w:tgtFrame="_blank" w:history="1">
        <w:r w:rsidRPr="008A0064">
          <w:rPr>
            <w:rStyle w:val="11"/>
            <w:sz w:val="28"/>
            <w:szCs w:val="28"/>
          </w:rPr>
          <w:t>06.10.2003 № 131-ФЗ</w:t>
        </w:r>
      </w:hyperlink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«Об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общих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принципах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организации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местного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самоуправления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lastRenderedPageBreak/>
        <w:t>Российской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Федерации»,</w:t>
      </w:r>
      <w:r>
        <w:rPr>
          <w:color w:val="000000"/>
          <w:sz w:val="28"/>
          <w:szCs w:val="28"/>
        </w:rPr>
        <w:t xml:space="preserve"> Положением о   порядке   </w:t>
      </w:r>
      <w:r w:rsidRPr="00CB2BC0">
        <w:rPr>
          <w:color w:val="000000"/>
          <w:sz w:val="28"/>
          <w:szCs w:val="28"/>
        </w:rPr>
        <w:t>выдвижения,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внесения,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обсуждения,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рассмотрения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инициативных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проектов,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также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роведения   их   конкурсного   отбора, утвержденном решением Совета депутатов </w:t>
      </w:r>
      <w:r>
        <w:rPr>
          <w:bCs/>
          <w:sz w:val="28"/>
          <w:szCs w:val="28"/>
        </w:rPr>
        <w:t>Тартасского</w:t>
      </w:r>
      <w:r>
        <w:rPr>
          <w:color w:val="000000"/>
          <w:sz w:val="28"/>
          <w:szCs w:val="28"/>
        </w:rPr>
        <w:t xml:space="preserve"> сельсовета Венгеровского муниципального  района Новосибирской области</w:t>
      </w:r>
      <w:r w:rsidRPr="00CB2BC0">
        <w:rPr>
          <w:color w:val="000000"/>
          <w:sz w:val="28"/>
          <w:szCs w:val="28"/>
        </w:rPr>
        <w:t>.</w:t>
      </w:r>
    </w:p>
    <w:p w:rsidR="004870AC" w:rsidRPr="00CB2BC0" w:rsidRDefault="004870AC" w:rsidP="004870AC">
      <w:pPr>
        <w:pStyle w:val="a4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  <w:r w:rsidRPr="00CB2BC0">
        <w:rPr>
          <w:color w:val="000000"/>
          <w:sz w:val="28"/>
          <w:szCs w:val="28"/>
        </w:rPr>
        <w:t>3.2.</w:t>
      </w:r>
      <w:r>
        <w:rPr>
          <w:color w:val="000000"/>
          <w:sz w:val="28"/>
          <w:szCs w:val="28"/>
        </w:rPr>
        <w:t xml:space="preserve">  </w:t>
      </w:r>
      <w:proofErr w:type="gramStart"/>
      <w:r w:rsidRPr="00CB2BC0">
        <w:rPr>
          <w:color w:val="000000"/>
          <w:sz w:val="28"/>
          <w:szCs w:val="28"/>
        </w:rPr>
        <w:t>Организатор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обрания</w:t>
      </w:r>
      <w:proofErr w:type="gramEnd"/>
      <w:r>
        <w:rPr>
          <w:color w:val="000000"/>
          <w:sz w:val="28"/>
          <w:szCs w:val="28"/>
        </w:rPr>
        <w:t xml:space="preserve">  граждан  обязан  подать  в Совет депутатов</w:t>
      </w:r>
      <w:r w:rsidRPr="00C2598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Тартасского</w:t>
      </w:r>
      <w:r>
        <w:rPr>
          <w:color w:val="000000"/>
          <w:sz w:val="28"/>
          <w:szCs w:val="28"/>
        </w:rPr>
        <w:t xml:space="preserve"> сельсовета Венгеровского муниципального  района Новосибирской области (далее - представительный орган муниципального образования)   </w:t>
      </w:r>
      <w:r w:rsidRPr="00CB2BC0">
        <w:rPr>
          <w:color w:val="000000"/>
          <w:sz w:val="28"/>
          <w:szCs w:val="28"/>
        </w:rPr>
        <w:t>уведомление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проведении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собрания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граждан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письменной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форме.</w:t>
      </w:r>
    </w:p>
    <w:p w:rsidR="004870AC" w:rsidRPr="00CB2BC0" w:rsidRDefault="004870AC" w:rsidP="004870AC">
      <w:pPr>
        <w:pStyle w:val="a4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  <w:r w:rsidRPr="00CB2BC0">
        <w:rPr>
          <w:color w:val="000000"/>
          <w:sz w:val="28"/>
          <w:szCs w:val="28"/>
        </w:rPr>
        <w:t>3.3.</w:t>
      </w:r>
      <w:r>
        <w:rPr>
          <w:color w:val="000000"/>
          <w:sz w:val="28"/>
          <w:szCs w:val="28"/>
        </w:rPr>
        <w:t xml:space="preserve">  </w:t>
      </w:r>
      <w:proofErr w:type="gramStart"/>
      <w:r w:rsidRPr="00CB2BC0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уведомлении</w:t>
      </w:r>
      <w:proofErr w:type="gramEnd"/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указываются:</w:t>
      </w:r>
    </w:p>
    <w:p w:rsidR="004870AC" w:rsidRPr="00CB2BC0" w:rsidRDefault="004870AC" w:rsidP="004870AC">
      <w:pPr>
        <w:pStyle w:val="a4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  <w:r w:rsidRPr="00CB2BC0">
        <w:rPr>
          <w:color w:val="000000"/>
          <w:sz w:val="28"/>
          <w:szCs w:val="28"/>
        </w:rPr>
        <w:t>1)</w:t>
      </w:r>
      <w:r>
        <w:rPr>
          <w:color w:val="000000"/>
          <w:sz w:val="28"/>
          <w:szCs w:val="28"/>
        </w:rPr>
        <w:t xml:space="preserve">  </w:t>
      </w:r>
      <w:proofErr w:type="gramStart"/>
      <w:r w:rsidRPr="00CB2BC0">
        <w:rPr>
          <w:color w:val="000000"/>
          <w:sz w:val="28"/>
          <w:szCs w:val="28"/>
        </w:rPr>
        <w:t>цель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собрания</w:t>
      </w:r>
      <w:proofErr w:type="gramEnd"/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граждан;</w:t>
      </w:r>
    </w:p>
    <w:p w:rsidR="004870AC" w:rsidRPr="00CB2BC0" w:rsidRDefault="004870AC" w:rsidP="004870AC">
      <w:pPr>
        <w:pStyle w:val="a4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  <w:r w:rsidRPr="00CB2BC0">
        <w:rPr>
          <w:color w:val="000000"/>
          <w:sz w:val="28"/>
          <w:szCs w:val="28"/>
        </w:rPr>
        <w:t>2)</w:t>
      </w:r>
      <w:r>
        <w:rPr>
          <w:color w:val="000000"/>
          <w:sz w:val="28"/>
          <w:szCs w:val="28"/>
        </w:rPr>
        <w:t xml:space="preserve">  </w:t>
      </w:r>
      <w:proofErr w:type="gramStart"/>
      <w:r w:rsidRPr="00CB2BC0">
        <w:rPr>
          <w:color w:val="000000"/>
          <w:sz w:val="28"/>
          <w:szCs w:val="28"/>
        </w:rPr>
        <w:t>место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проведения</w:t>
      </w:r>
      <w:proofErr w:type="gramEnd"/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собрания;</w:t>
      </w:r>
    </w:p>
    <w:p w:rsidR="004870AC" w:rsidRPr="00CB2BC0" w:rsidRDefault="004870AC" w:rsidP="004870AC">
      <w:pPr>
        <w:pStyle w:val="a4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  <w:r w:rsidRPr="00CB2BC0">
        <w:rPr>
          <w:color w:val="000000"/>
          <w:sz w:val="28"/>
          <w:szCs w:val="28"/>
        </w:rPr>
        <w:t>3)</w:t>
      </w:r>
      <w:r>
        <w:rPr>
          <w:color w:val="000000"/>
          <w:sz w:val="28"/>
          <w:szCs w:val="28"/>
        </w:rPr>
        <w:t xml:space="preserve">  </w:t>
      </w:r>
      <w:proofErr w:type="gramStart"/>
      <w:r w:rsidRPr="00CB2BC0">
        <w:rPr>
          <w:color w:val="000000"/>
          <w:sz w:val="28"/>
          <w:szCs w:val="28"/>
        </w:rPr>
        <w:t>дата,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время</w:t>
      </w:r>
      <w:proofErr w:type="gramEnd"/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начала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окончания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собрания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граждан;</w:t>
      </w:r>
    </w:p>
    <w:p w:rsidR="004870AC" w:rsidRPr="00CB2BC0" w:rsidRDefault="004870AC" w:rsidP="004870AC">
      <w:pPr>
        <w:pStyle w:val="a4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  <w:r w:rsidRPr="00CB2BC0">
        <w:rPr>
          <w:color w:val="000000"/>
          <w:sz w:val="28"/>
          <w:szCs w:val="28"/>
        </w:rPr>
        <w:t>4)</w:t>
      </w:r>
      <w:r>
        <w:rPr>
          <w:color w:val="000000"/>
          <w:sz w:val="28"/>
          <w:szCs w:val="28"/>
        </w:rPr>
        <w:t xml:space="preserve">  </w:t>
      </w:r>
      <w:proofErr w:type="gramStart"/>
      <w:r w:rsidRPr="00CB2BC0">
        <w:rPr>
          <w:color w:val="000000"/>
          <w:sz w:val="28"/>
          <w:szCs w:val="28"/>
        </w:rPr>
        <w:t>предполагаемое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количество</w:t>
      </w:r>
      <w:proofErr w:type="gramEnd"/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участников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собрания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граждан;</w:t>
      </w:r>
    </w:p>
    <w:p w:rsidR="004870AC" w:rsidRPr="00CB2BC0" w:rsidRDefault="004870AC" w:rsidP="004870AC">
      <w:pPr>
        <w:pStyle w:val="a4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  <w:r w:rsidRPr="00CB2BC0">
        <w:rPr>
          <w:color w:val="000000"/>
          <w:sz w:val="28"/>
          <w:szCs w:val="28"/>
        </w:rPr>
        <w:t>5)</w:t>
      </w:r>
      <w:r>
        <w:rPr>
          <w:color w:val="000000"/>
          <w:sz w:val="28"/>
          <w:szCs w:val="28"/>
        </w:rPr>
        <w:t xml:space="preserve">  </w:t>
      </w:r>
      <w:proofErr w:type="gramStart"/>
      <w:r w:rsidRPr="00CB2BC0">
        <w:rPr>
          <w:color w:val="000000"/>
          <w:sz w:val="28"/>
          <w:szCs w:val="28"/>
        </w:rPr>
        <w:t>наименование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инициативного</w:t>
      </w:r>
      <w:proofErr w:type="gramEnd"/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проекта;</w:t>
      </w:r>
    </w:p>
    <w:p w:rsidR="004870AC" w:rsidRPr="00CB2BC0" w:rsidRDefault="004870AC" w:rsidP="004870AC">
      <w:pPr>
        <w:pStyle w:val="a4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  <w:r w:rsidRPr="00CB2BC0">
        <w:rPr>
          <w:color w:val="000000"/>
          <w:sz w:val="28"/>
          <w:szCs w:val="28"/>
        </w:rPr>
        <w:t>6)</w:t>
      </w:r>
      <w:r>
        <w:rPr>
          <w:color w:val="000000"/>
          <w:sz w:val="28"/>
          <w:szCs w:val="28"/>
        </w:rPr>
        <w:t xml:space="preserve">  </w:t>
      </w:r>
      <w:proofErr w:type="gramStart"/>
      <w:r w:rsidRPr="00CB2BC0">
        <w:rPr>
          <w:color w:val="000000"/>
          <w:sz w:val="28"/>
          <w:szCs w:val="28"/>
        </w:rPr>
        <w:t>часть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территории</w:t>
      </w:r>
      <w:proofErr w:type="gramEnd"/>
      <w:r>
        <w:rPr>
          <w:color w:val="000000"/>
          <w:sz w:val="28"/>
          <w:szCs w:val="28"/>
        </w:rPr>
        <w:t xml:space="preserve">  муниципального образования</w:t>
      </w:r>
      <w:r w:rsidRPr="00CB2BC0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которой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может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реализовываться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инициативный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проект,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также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решение</w:t>
      </w:r>
      <w:r>
        <w:rPr>
          <w:color w:val="000000"/>
          <w:sz w:val="28"/>
          <w:szCs w:val="28"/>
        </w:rPr>
        <w:t xml:space="preserve">  администрации </w:t>
      </w:r>
      <w:r>
        <w:rPr>
          <w:bCs/>
          <w:sz w:val="28"/>
          <w:szCs w:val="28"/>
        </w:rPr>
        <w:t>Тартасского</w:t>
      </w:r>
      <w:r>
        <w:rPr>
          <w:color w:val="000000"/>
          <w:sz w:val="28"/>
          <w:szCs w:val="28"/>
        </w:rPr>
        <w:t xml:space="preserve"> сельсовета Венгеровского  района Новосибирской области (далее - администрация муниципального образования),  которым  </w:t>
      </w:r>
      <w:r w:rsidRPr="00CB2BC0">
        <w:rPr>
          <w:color w:val="000000"/>
          <w:sz w:val="28"/>
          <w:szCs w:val="28"/>
        </w:rPr>
        <w:t>определена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данная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территория.</w:t>
      </w:r>
    </w:p>
    <w:p w:rsidR="004870AC" w:rsidRPr="00CB2BC0" w:rsidRDefault="004870AC" w:rsidP="004870AC">
      <w:pPr>
        <w:pStyle w:val="a4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  <w:r w:rsidRPr="00CB2BC0">
        <w:rPr>
          <w:color w:val="000000"/>
          <w:sz w:val="28"/>
          <w:szCs w:val="28"/>
        </w:rPr>
        <w:t>7)</w:t>
      </w:r>
      <w:r>
        <w:rPr>
          <w:color w:val="000000"/>
          <w:sz w:val="28"/>
          <w:szCs w:val="28"/>
        </w:rPr>
        <w:t xml:space="preserve">  </w:t>
      </w:r>
      <w:proofErr w:type="gramStart"/>
      <w:r w:rsidRPr="00CB2BC0">
        <w:rPr>
          <w:color w:val="000000"/>
          <w:sz w:val="28"/>
          <w:szCs w:val="28"/>
        </w:rPr>
        <w:t>формы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методы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обеспечения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организатором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собрания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граждан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общественного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порядка,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организации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помощи,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намерение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использовать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звукоусиливающие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технические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средства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проведении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собрания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граждан;</w:t>
      </w:r>
    </w:p>
    <w:p w:rsidR="004870AC" w:rsidRPr="00CB2BC0" w:rsidRDefault="004870AC" w:rsidP="004870AC">
      <w:pPr>
        <w:pStyle w:val="a4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  <w:r w:rsidRPr="00CB2BC0">
        <w:rPr>
          <w:color w:val="000000"/>
          <w:sz w:val="28"/>
          <w:szCs w:val="28"/>
        </w:rPr>
        <w:t>8)</w:t>
      </w:r>
      <w:r>
        <w:rPr>
          <w:color w:val="000000"/>
          <w:sz w:val="28"/>
          <w:szCs w:val="28"/>
        </w:rPr>
        <w:t xml:space="preserve">  </w:t>
      </w:r>
      <w:proofErr w:type="gramStart"/>
      <w:r w:rsidRPr="00CB2BC0">
        <w:rPr>
          <w:color w:val="000000"/>
          <w:sz w:val="28"/>
          <w:szCs w:val="28"/>
        </w:rPr>
        <w:t>фамилия,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имя</w:t>
      </w:r>
      <w:proofErr w:type="gramEnd"/>
      <w:r w:rsidRPr="00CB2BC0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отчество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организатора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собрания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граждан,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сведения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его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месте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жительства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пребывания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номер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телефона;</w:t>
      </w:r>
    </w:p>
    <w:p w:rsidR="004870AC" w:rsidRPr="00CB2BC0" w:rsidRDefault="004870AC" w:rsidP="004870AC">
      <w:pPr>
        <w:pStyle w:val="a4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  <w:r w:rsidRPr="00CB2BC0">
        <w:rPr>
          <w:color w:val="000000"/>
          <w:sz w:val="28"/>
          <w:szCs w:val="28"/>
        </w:rPr>
        <w:t>9)</w:t>
      </w:r>
      <w:r>
        <w:rPr>
          <w:color w:val="000000"/>
          <w:sz w:val="28"/>
          <w:szCs w:val="28"/>
        </w:rPr>
        <w:t xml:space="preserve">  </w:t>
      </w:r>
      <w:proofErr w:type="gramStart"/>
      <w:r w:rsidRPr="00CB2BC0">
        <w:rPr>
          <w:color w:val="000000"/>
          <w:sz w:val="28"/>
          <w:szCs w:val="28"/>
        </w:rPr>
        <w:t>фамилии,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имена</w:t>
      </w:r>
      <w:proofErr w:type="gramEnd"/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отчества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лиц,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уполномоченных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организатором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собрания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граждан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выполнять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распорядительные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функции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организации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проведению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собрания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граждан;</w:t>
      </w:r>
    </w:p>
    <w:p w:rsidR="004870AC" w:rsidRPr="00CB2BC0" w:rsidRDefault="004870AC" w:rsidP="004870AC">
      <w:pPr>
        <w:pStyle w:val="a4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  <w:r w:rsidRPr="00CB2BC0">
        <w:rPr>
          <w:color w:val="000000"/>
          <w:sz w:val="28"/>
          <w:szCs w:val="28"/>
        </w:rPr>
        <w:t>10)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дата</w:t>
      </w:r>
      <w:r>
        <w:rPr>
          <w:color w:val="000000"/>
          <w:sz w:val="28"/>
          <w:szCs w:val="28"/>
        </w:rPr>
        <w:t xml:space="preserve">   </w:t>
      </w:r>
      <w:proofErr w:type="gramStart"/>
      <w:r w:rsidRPr="00CB2BC0">
        <w:rPr>
          <w:color w:val="000000"/>
          <w:sz w:val="28"/>
          <w:szCs w:val="28"/>
        </w:rPr>
        <w:t>подачи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уведомления</w:t>
      </w:r>
      <w:proofErr w:type="gramEnd"/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проведении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собрания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граждан.</w:t>
      </w:r>
    </w:p>
    <w:p w:rsidR="004870AC" w:rsidRPr="00CB2BC0" w:rsidRDefault="004870AC" w:rsidP="004870AC">
      <w:pPr>
        <w:pStyle w:val="a4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  <w:proofErr w:type="gramStart"/>
      <w:r w:rsidRPr="00CB2BC0">
        <w:rPr>
          <w:color w:val="000000"/>
          <w:sz w:val="28"/>
          <w:szCs w:val="28"/>
        </w:rPr>
        <w:t>Уведомление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о</w:t>
      </w:r>
      <w:proofErr w:type="gramEnd"/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проведении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собрания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граж</w:t>
      </w:r>
      <w:r>
        <w:rPr>
          <w:color w:val="000000"/>
          <w:sz w:val="28"/>
          <w:szCs w:val="28"/>
        </w:rPr>
        <w:t xml:space="preserve">дан  подписывается  организатором </w:t>
      </w:r>
      <w:r w:rsidRPr="00CB2BC0">
        <w:rPr>
          <w:color w:val="000000"/>
          <w:sz w:val="28"/>
          <w:szCs w:val="28"/>
        </w:rPr>
        <w:t>собрания</w:t>
      </w:r>
      <w:r>
        <w:rPr>
          <w:color w:val="000000"/>
          <w:sz w:val="28"/>
          <w:szCs w:val="28"/>
        </w:rPr>
        <w:t xml:space="preserve">    </w:t>
      </w:r>
      <w:r w:rsidRPr="00CB2BC0">
        <w:rPr>
          <w:color w:val="000000"/>
          <w:sz w:val="28"/>
          <w:szCs w:val="28"/>
        </w:rPr>
        <w:t>граждан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лицами,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уполномоченными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организатором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собрания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граждан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выполнять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распорядительные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функции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организации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проведению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собрания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граждан.</w:t>
      </w:r>
    </w:p>
    <w:p w:rsidR="004870AC" w:rsidRPr="00CB2BC0" w:rsidRDefault="004870AC" w:rsidP="004870AC">
      <w:pPr>
        <w:pStyle w:val="a4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  <w:r w:rsidRPr="00CB2BC0">
        <w:rPr>
          <w:color w:val="000000"/>
          <w:sz w:val="28"/>
          <w:szCs w:val="28"/>
        </w:rPr>
        <w:t>3.4.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Решение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назначени</w:t>
      </w:r>
      <w:r>
        <w:rPr>
          <w:color w:val="000000"/>
          <w:sz w:val="28"/>
          <w:szCs w:val="28"/>
        </w:rPr>
        <w:t>и   собрания    граждан   принимается   р</w:t>
      </w:r>
      <w:r w:rsidRPr="00CB2BC0">
        <w:rPr>
          <w:color w:val="000000"/>
          <w:sz w:val="28"/>
          <w:szCs w:val="28"/>
        </w:rPr>
        <w:t>ешением</w:t>
      </w:r>
      <w:r>
        <w:rPr>
          <w:color w:val="000000"/>
          <w:sz w:val="28"/>
          <w:szCs w:val="28"/>
        </w:rPr>
        <w:t xml:space="preserve">   </w:t>
      </w:r>
      <w:proofErr w:type="gramStart"/>
      <w:r>
        <w:rPr>
          <w:color w:val="000000"/>
          <w:sz w:val="28"/>
          <w:szCs w:val="28"/>
        </w:rPr>
        <w:t>представительного  органа</w:t>
      </w:r>
      <w:proofErr w:type="gramEnd"/>
      <w:r>
        <w:rPr>
          <w:color w:val="000000"/>
          <w:sz w:val="28"/>
          <w:szCs w:val="28"/>
        </w:rPr>
        <w:t xml:space="preserve"> муниципального образования </w:t>
      </w:r>
      <w:r w:rsidRPr="00CB2BC0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позднее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дней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со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дня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поступления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уведомления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проведении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собрания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граждан.</w:t>
      </w:r>
    </w:p>
    <w:p w:rsidR="004870AC" w:rsidRPr="00CB2BC0" w:rsidRDefault="004870AC" w:rsidP="004870AC">
      <w:pPr>
        <w:pStyle w:val="a4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  <w:r w:rsidRPr="00CB2BC0">
        <w:rPr>
          <w:color w:val="000000"/>
          <w:sz w:val="28"/>
          <w:szCs w:val="28"/>
        </w:rPr>
        <w:t>3.5.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решении</w:t>
      </w:r>
      <w:r>
        <w:rPr>
          <w:color w:val="000000"/>
          <w:sz w:val="28"/>
          <w:szCs w:val="28"/>
        </w:rPr>
        <w:t xml:space="preserve">  представительного органа муниципального образования   </w:t>
      </w:r>
      <w:r w:rsidRPr="00CB2BC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проведении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собрания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устанавливается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дата,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время,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место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проведения,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вопрос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(вопросы),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выносимый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рассмотрение,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предполагаемое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количество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участников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собрания,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также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ответственное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лицо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организатор</w:t>
      </w:r>
      <w:r>
        <w:rPr>
          <w:color w:val="000000"/>
          <w:sz w:val="28"/>
          <w:szCs w:val="28"/>
        </w:rPr>
        <w:t xml:space="preserve">    </w:t>
      </w:r>
      <w:r w:rsidRPr="00CB2BC0">
        <w:rPr>
          <w:color w:val="000000"/>
          <w:sz w:val="28"/>
          <w:szCs w:val="28"/>
        </w:rPr>
        <w:t>собрания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(лица,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но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более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человек)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подготовку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проведение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собрания,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населённый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пункт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(населённые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пункты),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жители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lastRenderedPageBreak/>
        <w:t>которого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будут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участвовать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собрании,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численность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граждан,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проживающих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этом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населённом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пункте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(населённых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пунктах).</w:t>
      </w:r>
    </w:p>
    <w:p w:rsidR="004870AC" w:rsidRPr="00CB2BC0" w:rsidRDefault="004870AC" w:rsidP="004870AC">
      <w:pPr>
        <w:pStyle w:val="a4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  <w:r w:rsidRPr="00CB2BC0">
        <w:rPr>
          <w:color w:val="000000"/>
          <w:sz w:val="28"/>
          <w:szCs w:val="28"/>
        </w:rPr>
        <w:t>3.6.</w:t>
      </w:r>
      <w:r>
        <w:rPr>
          <w:color w:val="000000"/>
          <w:sz w:val="28"/>
          <w:szCs w:val="28"/>
        </w:rPr>
        <w:t xml:space="preserve">  </w:t>
      </w:r>
      <w:proofErr w:type="gramStart"/>
      <w:r w:rsidRPr="00CB2BC0">
        <w:rPr>
          <w:color w:val="000000"/>
          <w:sz w:val="28"/>
          <w:szCs w:val="28"/>
        </w:rPr>
        <w:t>Решение</w:t>
      </w:r>
      <w:r>
        <w:rPr>
          <w:color w:val="000000"/>
          <w:sz w:val="28"/>
          <w:szCs w:val="28"/>
        </w:rPr>
        <w:t xml:space="preserve">  представительного</w:t>
      </w:r>
      <w:proofErr w:type="gramEnd"/>
      <w:r>
        <w:rPr>
          <w:color w:val="000000"/>
          <w:sz w:val="28"/>
          <w:szCs w:val="28"/>
        </w:rPr>
        <w:t xml:space="preserve"> органа муниципального образования   </w:t>
      </w:r>
      <w:r w:rsidRPr="00CB2BC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проведении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собрания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граждан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принимается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позднее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чем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дней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дня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проведения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собрания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доводится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жителей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через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средства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массовой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информации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через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информационные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стенды</w:t>
      </w:r>
      <w:r>
        <w:rPr>
          <w:color w:val="000000"/>
          <w:sz w:val="28"/>
          <w:szCs w:val="28"/>
        </w:rPr>
        <w:t xml:space="preserve">      </w:t>
      </w:r>
      <w:r w:rsidRPr="00CB2BC0">
        <w:rPr>
          <w:color w:val="000000"/>
          <w:sz w:val="28"/>
          <w:szCs w:val="28"/>
        </w:rPr>
        <w:t>администрации</w:t>
      </w:r>
      <w:r>
        <w:rPr>
          <w:color w:val="000000"/>
          <w:sz w:val="28"/>
          <w:szCs w:val="28"/>
        </w:rPr>
        <w:t xml:space="preserve">   муниципального образования  </w:t>
      </w:r>
      <w:r w:rsidRPr="00CB2BC0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течение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дней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момента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принятия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решения.</w:t>
      </w:r>
    </w:p>
    <w:p w:rsidR="004870AC" w:rsidRPr="00CB2BC0" w:rsidRDefault="004870AC" w:rsidP="004870AC">
      <w:pPr>
        <w:pStyle w:val="a4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4870AC" w:rsidRPr="008A0064" w:rsidRDefault="004870AC" w:rsidP="004870AC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 w:rsidRPr="008A0064">
        <w:rPr>
          <w:bCs/>
          <w:color w:val="000000"/>
          <w:sz w:val="28"/>
          <w:szCs w:val="28"/>
        </w:rPr>
        <w:t>Глава  4</w:t>
      </w:r>
      <w:proofErr w:type="gramEnd"/>
      <w:r w:rsidRPr="008A0064">
        <w:rPr>
          <w:bCs/>
          <w:color w:val="000000"/>
          <w:sz w:val="28"/>
          <w:szCs w:val="28"/>
        </w:rPr>
        <w:t xml:space="preserve">.  </w:t>
      </w:r>
      <w:proofErr w:type="gramStart"/>
      <w:r w:rsidRPr="008A0064">
        <w:rPr>
          <w:bCs/>
          <w:color w:val="000000"/>
          <w:sz w:val="28"/>
          <w:szCs w:val="28"/>
        </w:rPr>
        <w:t>Порядок  проведения</w:t>
      </w:r>
      <w:proofErr w:type="gramEnd"/>
      <w:r w:rsidRPr="008A0064">
        <w:rPr>
          <w:bCs/>
          <w:color w:val="000000"/>
          <w:sz w:val="28"/>
          <w:szCs w:val="28"/>
        </w:rPr>
        <w:t xml:space="preserve">  собрания</w:t>
      </w:r>
    </w:p>
    <w:p w:rsidR="004870AC" w:rsidRPr="00CB2BC0" w:rsidRDefault="004870AC" w:rsidP="004870AC">
      <w:pPr>
        <w:pStyle w:val="a4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4870AC" w:rsidRPr="00CB2BC0" w:rsidRDefault="004870AC" w:rsidP="004870AC">
      <w:pPr>
        <w:pStyle w:val="a4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  <w:r w:rsidRPr="00CB2BC0">
        <w:rPr>
          <w:color w:val="000000"/>
          <w:sz w:val="28"/>
          <w:szCs w:val="28"/>
        </w:rPr>
        <w:t>4.1.</w:t>
      </w:r>
      <w:r>
        <w:rPr>
          <w:color w:val="000000"/>
          <w:sz w:val="28"/>
          <w:szCs w:val="28"/>
        </w:rPr>
        <w:t xml:space="preserve">  </w:t>
      </w:r>
      <w:proofErr w:type="gramStart"/>
      <w:r w:rsidRPr="00CB2BC0">
        <w:rPr>
          <w:color w:val="000000"/>
          <w:sz w:val="28"/>
          <w:szCs w:val="28"/>
        </w:rPr>
        <w:t>Собрание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открывает</w:t>
      </w:r>
      <w:proofErr w:type="gramEnd"/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должностное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лицо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органов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местного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самоуправления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поселения</w:t>
      </w:r>
      <w:r>
        <w:rPr>
          <w:color w:val="000000"/>
          <w:sz w:val="28"/>
          <w:szCs w:val="28"/>
        </w:rPr>
        <w:t xml:space="preserve">    </w:t>
      </w:r>
      <w:r w:rsidRPr="00CB2BC0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один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из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организаторов</w:t>
      </w:r>
      <w:r>
        <w:rPr>
          <w:color w:val="000000"/>
          <w:sz w:val="28"/>
          <w:szCs w:val="28"/>
        </w:rPr>
        <w:t xml:space="preserve">    </w:t>
      </w:r>
      <w:r w:rsidRPr="00CB2BC0">
        <w:rPr>
          <w:color w:val="000000"/>
          <w:sz w:val="28"/>
          <w:szCs w:val="28"/>
        </w:rPr>
        <w:t>собрания.</w:t>
      </w:r>
    </w:p>
    <w:p w:rsidR="004870AC" w:rsidRPr="00CB2BC0" w:rsidRDefault="004870AC" w:rsidP="004870AC">
      <w:pPr>
        <w:pStyle w:val="a4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  <w:r w:rsidRPr="00CB2BC0">
        <w:rPr>
          <w:color w:val="000000"/>
          <w:sz w:val="28"/>
          <w:szCs w:val="28"/>
        </w:rPr>
        <w:t>4.2.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ведения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собрания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избирается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президиум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количестве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трёх</w:t>
      </w:r>
      <w:r>
        <w:rPr>
          <w:color w:val="000000"/>
          <w:sz w:val="28"/>
          <w:szCs w:val="28"/>
        </w:rPr>
        <w:t xml:space="preserve"> </w:t>
      </w:r>
      <w:r w:rsidRPr="00CB2BC0"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 </w:t>
      </w:r>
      <w:r w:rsidRPr="00CB2BC0">
        <w:rPr>
          <w:color w:val="000000"/>
          <w:sz w:val="28"/>
          <w:szCs w:val="28"/>
        </w:rPr>
        <w:t>десяти</w:t>
      </w:r>
      <w:r>
        <w:rPr>
          <w:color w:val="000000"/>
          <w:sz w:val="28"/>
          <w:szCs w:val="28"/>
        </w:rPr>
        <w:t xml:space="preserve"> </w:t>
      </w:r>
      <w:proofErr w:type="gramStart"/>
      <w:r w:rsidRPr="00CB2BC0">
        <w:rPr>
          <w:color w:val="000000"/>
          <w:sz w:val="28"/>
          <w:szCs w:val="28"/>
        </w:rPr>
        <w:t>человек,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из</w:t>
      </w:r>
      <w:proofErr w:type="gramEnd"/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числа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которых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выбирают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председательствующего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секретаря.</w:t>
      </w:r>
    </w:p>
    <w:p w:rsidR="004870AC" w:rsidRPr="00CB2BC0" w:rsidRDefault="004870AC" w:rsidP="004870AC">
      <w:pPr>
        <w:pStyle w:val="a4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  <w:r w:rsidRPr="00CB2BC0">
        <w:rPr>
          <w:color w:val="000000"/>
          <w:sz w:val="28"/>
          <w:szCs w:val="28"/>
        </w:rPr>
        <w:t>4.3.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подсчёта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голосов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вынесении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вопросов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голосование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выбирается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счётная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комиссия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  </w:t>
      </w:r>
      <w:proofErr w:type="gramStart"/>
      <w:r w:rsidRPr="00CB2BC0">
        <w:rPr>
          <w:color w:val="000000"/>
          <w:sz w:val="28"/>
          <w:szCs w:val="28"/>
        </w:rPr>
        <w:t>количестве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от</w:t>
      </w:r>
      <w:proofErr w:type="gramEnd"/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человек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из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присутствующих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собрании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граждан.</w:t>
      </w:r>
    </w:p>
    <w:p w:rsidR="004870AC" w:rsidRPr="00CB2BC0" w:rsidRDefault="004870AC" w:rsidP="004870AC">
      <w:pPr>
        <w:pStyle w:val="a4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  <w:r w:rsidRPr="00CB2BC0">
        <w:rPr>
          <w:color w:val="000000"/>
          <w:sz w:val="28"/>
          <w:szCs w:val="28"/>
        </w:rPr>
        <w:t>4.4.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Выборы</w:t>
      </w:r>
      <w:r>
        <w:rPr>
          <w:color w:val="000000"/>
          <w:sz w:val="28"/>
          <w:szCs w:val="28"/>
        </w:rPr>
        <w:t xml:space="preserve">   </w:t>
      </w:r>
      <w:proofErr w:type="gramStart"/>
      <w:r w:rsidRPr="00CB2BC0">
        <w:rPr>
          <w:color w:val="000000"/>
          <w:sz w:val="28"/>
          <w:szCs w:val="28"/>
        </w:rPr>
        <w:t>президиума,</w:t>
      </w:r>
      <w:r>
        <w:rPr>
          <w:color w:val="000000"/>
          <w:sz w:val="28"/>
          <w:szCs w:val="28"/>
        </w:rPr>
        <w:t xml:space="preserve">   </w:t>
      </w:r>
      <w:proofErr w:type="gramEnd"/>
      <w:r w:rsidRPr="00CB2BC0">
        <w:rPr>
          <w:color w:val="000000"/>
          <w:sz w:val="28"/>
          <w:szCs w:val="28"/>
        </w:rPr>
        <w:t>утверждение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повестки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регламента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проведения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собрания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граждан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производится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большинством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голосов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присутствующих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собрании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граждан.</w:t>
      </w:r>
    </w:p>
    <w:p w:rsidR="004870AC" w:rsidRPr="00CB2BC0" w:rsidRDefault="004870AC" w:rsidP="004870AC">
      <w:pPr>
        <w:pStyle w:val="a4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  <w:r w:rsidRPr="00CB2BC0">
        <w:rPr>
          <w:color w:val="000000"/>
          <w:sz w:val="28"/>
          <w:szCs w:val="28"/>
        </w:rPr>
        <w:t>4.5.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Предложения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составу</w:t>
      </w:r>
      <w:r>
        <w:rPr>
          <w:color w:val="000000"/>
          <w:sz w:val="28"/>
          <w:szCs w:val="28"/>
        </w:rPr>
        <w:t xml:space="preserve">   </w:t>
      </w:r>
      <w:proofErr w:type="gramStart"/>
      <w:r w:rsidRPr="00CB2BC0">
        <w:rPr>
          <w:color w:val="000000"/>
          <w:sz w:val="28"/>
          <w:szCs w:val="28"/>
        </w:rPr>
        <w:t>президиума,</w:t>
      </w:r>
      <w:r>
        <w:rPr>
          <w:color w:val="000000"/>
          <w:sz w:val="28"/>
          <w:szCs w:val="28"/>
        </w:rPr>
        <w:t xml:space="preserve">   </w:t>
      </w:r>
      <w:proofErr w:type="gramEnd"/>
      <w:r w:rsidRPr="00CB2BC0">
        <w:rPr>
          <w:color w:val="000000"/>
          <w:sz w:val="28"/>
          <w:szCs w:val="28"/>
        </w:rPr>
        <w:t>счётной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комиссии,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проект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регламента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проведения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собрания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готовит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ответственное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лицо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подготовку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проведение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собрания.</w:t>
      </w:r>
    </w:p>
    <w:p w:rsidR="004870AC" w:rsidRPr="00CB2BC0" w:rsidRDefault="004870AC" w:rsidP="004870AC">
      <w:pPr>
        <w:pStyle w:val="a4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  <w:r w:rsidRPr="00CB2BC0">
        <w:rPr>
          <w:color w:val="000000"/>
          <w:sz w:val="28"/>
          <w:szCs w:val="28"/>
        </w:rPr>
        <w:t>4.6.</w:t>
      </w:r>
      <w:r>
        <w:rPr>
          <w:color w:val="000000"/>
          <w:sz w:val="28"/>
          <w:szCs w:val="28"/>
        </w:rPr>
        <w:t xml:space="preserve">  </w:t>
      </w:r>
      <w:proofErr w:type="gramStart"/>
      <w:r w:rsidRPr="00CB2BC0">
        <w:rPr>
          <w:color w:val="000000"/>
          <w:sz w:val="28"/>
          <w:szCs w:val="28"/>
        </w:rPr>
        <w:t>Секретарём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собрания</w:t>
      </w:r>
      <w:proofErr w:type="gramEnd"/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граждан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ведётся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протокол.</w:t>
      </w:r>
    </w:p>
    <w:p w:rsidR="004870AC" w:rsidRPr="00CB2BC0" w:rsidRDefault="004870AC" w:rsidP="004870AC">
      <w:pPr>
        <w:pStyle w:val="a4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  <w:r w:rsidRPr="00CB2BC0">
        <w:rPr>
          <w:color w:val="000000"/>
          <w:sz w:val="28"/>
          <w:szCs w:val="28"/>
        </w:rPr>
        <w:t>4.7.</w:t>
      </w:r>
      <w:r>
        <w:rPr>
          <w:color w:val="000000"/>
          <w:sz w:val="28"/>
          <w:szCs w:val="28"/>
        </w:rPr>
        <w:t xml:space="preserve">  Ответственное лицо   </w:t>
      </w:r>
      <w:proofErr w:type="gramStart"/>
      <w:r w:rsidRPr="00CB2BC0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подготовку</w:t>
      </w:r>
      <w:proofErr w:type="gramEnd"/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проведение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собрания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обеспечивает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регистрацию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количественного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состава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граждан.</w:t>
      </w:r>
    </w:p>
    <w:p w:rsidR="004870AC" w:rsidRPr="000A7963" w:rsidRDefault="004870AC" w:rsidP="004870AC">
      <w:pPr>
        <w:pStyle w:val="a4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  <w:r w:rsidRPr="00CB2BC0">
        <w:rPr>
          <w:color w:val="000000"/>
          <w:sz w:val="28"/>
          <w:szCs w:val="28"/>
        </w:rPr>
        <w:t>4.8.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Решения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принимаются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большинством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голосов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  </w:t>
      </w:r>
      <w:r w:rsidRPr="000A7963">
        <w:rPr>
          <w:color w:val="000000"/>
          <w:sz w:val="28"/>
          <w:szCs w:val="28"/>
        </w:rPr>
        <w:t xml:space="preserve">присутствующих   </w:t>
      </w:r>
      <w:proofErr w:type="gramStart"/>
      <w:r w:rsidRPr="000A7963">
        <w:rPr>
          <w:color w:val="000000"/>
          <w:sz w:val="28"/>
          <w:szCs w:val="28"/>
        </w:rPr>
        <w:t>на  собрании</w:t>
      </w:r>
      <w:proofErr w:type="gramEnd"/>
      <w:r w:rsidRPr="000A7963">
        <w:rPr>
          <w:color w:val="000000"/>
          <w:sz w:val="28"/>
          <w:szCs w:val="28"/>
        </w:rPr>
        <w:t xml:space="preserve">   открытым  голосованием.  </w:t>
      </w:r>
    </w:p>
    <w:p w:rsidR="004870AC" w:rsidRPr="008A0064" w:rsidRDefault="004870AC" w:rsidP="004870AC">
      <w:pPr>
        <w:rPr>
          <w:rFonts w:ascii="Times New Roman" w:hAnsi="Times New Roman"/>
          <w:sz w:val="28"/>
          <w:szCs w:val="28"/>
        </w:rPr>
      </w:pPr>
      <w:proofErr w:type="gramStart"/>
      <w:r w:rsidRPr="000A7963">
        <w:rPr>
          <w:rFonts w:ascii="Times New Roman" w:hAnsi="Times New Roman"/>
          <w:sz w:val="28"/>
          <w:szCs w:val="28"/>
        </w:rPr>
        <w:t>Решения  оформляются</w:t>
      </w:r>
      <w:proofErr w:type="gramEnd"/>
      <w:r w:rsidRPr="000A7963">
        <w:rPr>
          <w:rFonts w:ascii="Times New Roman" w:hAnsi="Times New Roman"/>
          <w:sz w:val="28"/>
          <w:szCs w:val="28"/>
        </w:rPr>
        <w:t xml:space="preserve">  протокольно.</w:t>
      </w:r>
    </w:p>
    <w:p w:rsidR="004870AC" w:rsidRPr="008A0064" w:rsidRDefault="004870AC" w:rsidP="004870AC">
      <w:pPr>
        <w:pStyle w:val="a4"/>
        <w:spacing w:before="0" w:beforeAutospacing="0" w:after="0" w:afterAutospacing="0"/>
        <w:ind w:firstLine="640"/>
        <w:jc w:val="center"/>
        <w:rPr>
          <w:color w:val="000000"/>
          <w:sz w:val="28"/>
          <w:szCs w:val="28"/>
        </w:rPr>
      </w:pPr>
      <w:proofErr w:type="gramStart"/>
      <w:r w:rsidRPr="008A0064">
        <w:rPr>
          <w:bCs/>
          <w:color w:val="000000"/>
          <w:sz w:val="28"/>
          <w:szCs w:val="28"/>
        </w:rPr>
        <w:t>Глава  5</w:t>
      </w:r>
      <w:proofErr w:type="gramEnd"/>
      <w:r w:rsidRPr="008A0064">
        <w:rPr>
          <w:bCs/>
          <w:color w:val="000000"/>
          <w:sz w:val="28"/>
          <w:szCs w:val="28"/>
        </w:rPr>
        <w:t xml:space="preserve">.  </w:t>
      </w:r>
      <w:proofErr w:type="gramStart"/>
      <w:r w:rsidRPr="008A0064">
        <w:rPr>
          <w:bCs/>
          <w:color w:val="000000"/>
          <w:sz w:val="28"/>
          <w:szCs w:val="28"/>
        </w:rPr>
        <w:t>Итоги  собрания</w:t>
      </w:r>
      <w:proofErr w:type="gramEnd"/>
    </w:p>
    <w:p w:rsidR="004870AC" w:rsidRPr="00CB2BC0" w:rsidRDefault="004870AC" w:rsidP="004870AC">
      <w:pPr>
        <w:pStyle w:val="a4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4870AC" w:rsidRPr="00CB2BC0" w:rsidRDefault="004870AC" w:rsidP="004870AC">
      <w:pPr>
        <w:pStyle w:val="a4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  <w:r w:rsidRPr="00CB2BC0">
        <w:rPr>
          <w:color w:val="000000"/>
          <w:sz w:val="28"/>
          <w:szCs w:val="28"/>
        </w:rPr>
        <w:t>5.1.</w:t>
      </w:r>
      <w:r>
        <w:rPr>
          <w:color w:val="000000"/>
          <w:sz w:val="28"/>
          <w:szCs w:val="28"/>
        </w:rPr>
        <w:t xml:space="preserve">  </w:t>
      </w:r>
      <w:proofErr w:type="gramStart"/>
      <w:r w:rsidRPr="00CB2BC0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протоколе</w:t>
      </w:r>
      <w:proofErr w:type="gramEnd"/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указываются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дата,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время,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место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проведения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собрания,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повестка,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количество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присутствующих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граждан,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состав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президиума,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состав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счётной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комиссии,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представители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органов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местного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самоуправления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поселения,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содержание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выступлений,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результаты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голосования,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принятые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решения.</w:t>
      </w:r>
      <w:r>
        <w:rPr>
          <w:color w:val="000000"/>
          <w:sz w:val="28"/>
          <w:szCs w:val="28"/>
        </w:rPr>
        <w:t xml:space="preserve">  </w:t>
      </w:r>
      <w:proofErr w:type="gramStart"/>
      <w:r w:rsidRPr="00CB2BC0">
        <w:rPr>
          <w:color w:val="000000"/>
          <w:sz w:val="28"/>
          <w:szCs w:val="28"/>
        </w:rPr>
        <w:t>Протокол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собрания</w:t>
      </w:r>
      <w:proofErr w:type="gramEnd"/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оформляется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секретарём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собрания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течение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рабочих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дней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со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дня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проведения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собрания.</w:t>
      </w:r>
    </w:p>
    <w:p w:rsidR="004870AC" w:rsidRPr="00CB2BC0" w:rsidRDefault="004870AC" w:rsidP="004870AC">
      <w:pPr>
        <w:pStyle w:val="a4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  <w:r w:rsidRPr="00CB2BC0">
        <w:rPr>
          <w:color w:val="000000"/>
          <w:sz w:val="28"/>
          <w:szCs w:val="28"/>
        </w:rPr>
        <w:t>5.2.</w:t>
      </w:r>
      <w:r>
        <w:rPr>
          <w:color w:val="000000"/>
          <w:sz w:val="28"/>
          <w:szCs w:val="28"/>
        </w:rPr>
        <w:t xml:space="preserve">  </w:t>
      </w:r>
      <w:proofErr w:type="gramStart"/>
      <w:r w:rsidRPr="00CB2BC0">
        <w:rPr>
          <w:color w:val="000000"/>
          <w:sz w:val="28"/>
          <w:szCs w:val="28"/>
        </w:rPr>
        <w:t>Протокол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собрания</w:t>
      </w:r>
      <w:proofErr w:type="gramEnd"/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граждан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подписывается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председателем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секретарём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собрания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направляется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 представительный орган местного самоуправления</w:t>
      </w:r>
      <w:r w:rsidRPr="00CB2BC0">
        <w:rPr>
          <w:color w:val="000000"/>
          <w:sz w:val="28"/>
          <w:szCs w:val="28"/>
        </w:rPr>
        <w:t>.</w:t>
      </w:r>
    </w:p>
    <w:p w:rsidR="004870AC" w:rsidRPr="00CB2BC0" w:rsidRDefault="004870AC" w:rsidP="004870AC">
      <w:pPr>
        <w:pStyle w:val="a4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  <w:r w:rsidRPr="00CB2BC0">
        <w:rPr>
          <w:color w:val="000000"/>
          <w:sz w:val="28"/>
          <w:szCs w:val="28"/>
        </w:rPr>
        <w:lastRenderedPageBreak/>
        <w:t>5.3.</w:t>
      </w:r>
      <w:r>
        <w:rPr>
          <w:color w:val="000000"/>
          <w:sz w:val="28"/>
          <w:szCs w:val="28"/>
        </w:rPr>
        <w:t xml:space="preserve">  </w:t>
      </w:r>
      <w:proofErr w:type="gramStart"/>
      <w:r w:rsidRPr="00CB2BC0">
        <w:rPr>
          <w:color w:val="000000"/>
          <w:sz w:val="28"/>
          <w:szCs w:val="28"/>
        </w:rPr>
        <w:t>Итоги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собрания</w:t>
      </w:r>
      <w:proofErr w:type="gramEnd"/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подлежат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опубликованию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(обнародованию)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течение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дней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момента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проведения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собрания.</w:t>
      </w:r>
    </w:p>
    <w:p w:rsidR="004870AC" w:rsidRPr="008A0064" w:rsidRDefault="004870AC" w:rsidP="004870AC">
      <w:pPr>
        <w:pStyle w:val="a4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  <w:r w:rsidRPr="00CB2BC0">
        <w:rPr>
          <w:color w:val="000000"/>
          <w:sz w:val="28"/>
          <w:szCs w:val="28"/>
        </w:rPr>
        <w:t>5.4.</w:t>
      </w:r>
      <w:r>
        <w:rPr>
          <w:color w:val="000000"/>
          <w:sz w:val="28"/>
          <w:szCs w:val="28"/>
        </w:rPr>
        <w:t xml:space="preserve">  </w:t>
      </w:r>
      <w:proofErr w:type="gramStart"/>
      <w:r w:rsidRPr="00CB2BC0">
        <w:rPr>
          <w:color w:val="000000"/>
          <w:sz w:val="28"/>
          <w:szCs w:val="28"/>
        </w:rPr>
        <w:t>Протокол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собрания</w:t>
      </w:r>
      <w:proofErr w:type="gramEnd"/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граждан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вместе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инициативным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проектом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направляется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администрацию</w:t>
      </w:r>
      <w:r>
        <w:rPr>
          <w:color w:val="000000"/>
          <w:sz w:val="28"/>
          <w:szCs w:val="28"/>
        </w:rPr>
        <w:t xml:space="preserve">  муниципального образования</w:t>
      </w:r>
      <w:r w:rsidRPr="00CB2BC0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организации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работы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рассмотрению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инициативных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проектов,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также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проведению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конкурсного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отбора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соответствии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порядком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выдвижения,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внесения,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обсуждения,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рассмотрения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инициативных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проектов,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также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проведения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конкурсного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отбора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>Тартасского</w:t>
      </w:r>
      <w:r>
        <w:rPr>
          <w:color w:val="000000"/>
          <w:sz w:val="28"/>
          <w:szCs w:val="28"/>
        </w:rPr>
        <w:t xml:space="preserve"> сельсовете Венгеровского района Новосибирской области.   </w:t>
      </w:r>
    </w:p>
    <w:p w:rsidR="00333309" w:rsidRPr="00333309" w:rsidRDefault="00333309" w:rsidP="00333309"/>
    <w:p w:rsidR="00333309" w:rsidRDefault="00333309" w:rsidP="00333309"/>
    <w:p w:rsidR="00315711" w:rsidRDefault="00315711" w:rsidP="00333309"/>
    <w:p w:rsidR="00315711" w:rsidRDefault="00315711" w:rsidP="00333309"/>
    <w:p w:rsidR="00315711" w:rsidRDefault="00315711" w:rsidP="00333309"/>
    <w:p w:rsidR="00315711" w:rsidRDefault="00315711" w:rsidP="00333309"/>
    <w:p w:rsidR="00315711" w:rsidRDefault="00315711" w:rsidP="00333309"/>
    <w:p w:rsidR="00315711" w:rsidRDefault="00315711" w:rsidP="00333309"/>
    <w:p w:rsidR="00315711" w:rsidRDefault="00315711" w:rsidP="00333309"/>
    <w:p w:rsidR="00315711" w:rsidRDefault="00315711" w:rsidP="00333309"/>
    <w:p w:rsidR="00315711" w:rsidRDefault="00315711" w:rsidP="00333309"/>
    <w:p w:rsidR="00315711" w:rsidRDefault="00315711" w:rsidP="00333309"/>
    <w:p w:rsidR="00315711" w:rsidRDefault="00315711" w:rsidP="00333309"/>
    <w:p w:rsidR="00315711" w:rsidRDefault="00315711" w:rsidP="00333309"/>
    <w:p w:rsidR="00315711" w:rsidRDefault="00315711" w:rsidP="00333309"/>
    <w:p w:rsidR="00315711" w:rsidRDefault="00315711" w:rsidP="00333309"/>
    <w:p w:rsidR="00315711" w:rsidRDefault="00315711" w:rsidP="00333309"/>
    <w:p w:rsidR="00315711" w:rsidRDefault="00315711" w:rsidP="00333309"/>
    <w:p w:rsidR="00315711" w:rsidRDefault="00315711" w:rsidP="00333309"/>
    <w:p w:rsidR="00315711" w:rsidRDefault="00315711" w:rsidP="00333309"/>
    <w:p w:rsidR="00315711" w:rsidRDefault="00315711" w:rsidP="00333309"/>
    <w:p w:rsidR="00315711" w:rsidRDefault="00315711" w:rsidP="00333309"/>
    <w:p w:rsidR="00315711" w:rsidRDefault="00315711" w:rsidP="00333309"/>
    <w:p w:rsidR="00315711" w:rsidRDefault="00315711" w:rsidP="00333309"/>
    <w:p w:rsidR="00315711" w:rsidRDefault="00315711" w:rsidP="00333309"/>
    <w:p w:rsidR="00315711" w:rsidRPr="00333309" w:rsidRDefault="00315711" w:rsidP="00333309"/>
    <w:p w:rsidR="009A3E5A" w:rsidRPr="009A3E5A" w:rsidRDefault="009A3E5A" w:rsidP="009A3E5A">
      <w:pPr>
        <w:widowControl w:val="0"/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3E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Совет депутатов</w:t>
      </w:r>
    </w:p>
    <w:p w:rsidR="009A3E5A" w:rsidRPr="009A3E5A" w:rsidRDefault="009A3E5A" w:rsidP="009A3E5A">
      <w:pPr>
        <w:widowControl w:val="0"/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3E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Тартасского сельсовета</w:t>
      </w:r>
    </w:p>
    <w:p w:rsidR="009A3E5A" w:rsidRPr="009A3E5A" w:rsidRDefault="009A3E5A" w:rsidP="009A3E5A">
      <w:pPr>
        <w:widowControl w:val="0"/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3E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Венгеровского района</w:t>
      </w:r>
    </w:p>
    <w:p w:rsidR="009A3E5A" w:rsidRPr="009A3E5A" w:rsidRDefault="009A3E5A" w:rsidP="009A3E5A">
      <w:pPr>
        <w:widowControl w:val="0"/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9A3E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9A3E5A" w:rsidRPr="009A3E5A" w:rsidRDefault="009A3E5A" w:rsidP="009A3E5A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A3E5A" w:rsidRPr="009A3E5A" w:rsidRDefault="009A3E5A" w:rsidP="009A3E5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3E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9A3E5A" w:rsidRPr="009A3E5A" w:rsidRDefault="009A3E5A" w:rsidP="009A3E5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3E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(шестнадцатая сессия)</w:t>
      </w:r>
    </w:p>
    <w:p w:rsidR="009A3E5A" w:rsidRPr="009A3E5A" w:rsidRDefault="009A3E5A" w:rsidP="009A3E5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3E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(шестого созыва)</w:t>
      </w:r>
    </w:p>
    <w:p w:rsidR="009A3E5A" w:rsidRPr="009A3E5A" w:rsidRDefault="009A3E5A" w:rsidP="009A3E5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A3E5A" w:rsidRPr="009A3E5A" w:rsidRDefault="009A3E5A" w:rsidP="009A3E5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E5A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4F7FD8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.10.2021г.</w:t>
      </w:r>
      <w:r w:rsidRPr="009A3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="004F7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9A3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66</w:t>
      </w:r>
    </w:p>
    <w:p w:rsidR="009A3E5A" w:rsidRPr="009A3E5A" w:rsidRDefault="009A3E5A" w:rsidP="009A3E5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E5A">
        <w:rPr>
          <w:rFonts w:ascii="Times New Roman" w:eastAsia="Times New Roman" w:hAnsi="Times New Roman" w:cs="Times New Roman"/>
          <w:sz w:val="28"/>
          <w:szCs w:val="28"/>
          <w:lang w:eastAsia="ru-RU"/>
        </w:rPr>
        <w:t>с. Заречье</w:t>
      </w:r>
    </w:p>
    <w:p w:rsidR="009A3E5A" w:rsidRPr="009A3E5A" w:rsidRDefault="009A3E5A" w:rsidP="009A3E5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3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Pr="009A3E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Порядка определения территории, части территории Тартасского сельсовета Венгеровского района Новосибирской области, предназначенной для реализации инициативных проектов</w:t>
      </w:r>
    </w:p>
    <w:p w:rsidR="009A3E5A" w:rsidRPr="009A3E5A" w:rsidRDefault="009A3E5A" w:rsidP="009A3E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E5A" w:rsidRPr="009A3E5A" w:rsidRDefault="009A3E5A" w:rsidP="009A3E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3E5A">
        <w:rPr>
          <w:rFonts w:ascii="Times New Roman" w:hAnsi="Times New Roman" w:cs="Times New Roman"/>
          <w:sz w:val="28"/>
          <w:szCs w:val="28"/>
        </w:rPr>
        <w:t xml:space="preserve">В соответствии со ст. </w:t>
      </w:r>
      <w:proofErr w:type="gramStart"/>
      <w:r w:rsidRPr="009A3E5A">
        <w:rPr>
          <w:rFonts w:ascii="Times New Roman" w:hAnsi="Times New Roman" w:cs="Times New Roman"/>
          <w:sz w:val="28"/>
          <w:szCs w:val="28"/>
        </w:rPr>
        <w:t>26.1  Федерального</w:t>
      </w:r>
      <w:proofErr w:type="gramEnd"/>
      <w:r w:rsidRPr="009A3E5A">
        <w:rPr>
          <w:rFonts w:ascii="Times New Roman" w:hAnsi="Times New Roman" w:cs="Times New Roman"/>
          <w:sz w:val="28"/>
          <w:szCs w:val="28"/>
        </w:rPr>
        <w:t xml:space="preserve"> </w:t>
      </w:r>
      <w:r w:rsidRPr="009A3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</w:t>
      </w:r>
      <w:r w:rsidRPr="009A3E5A">
        <w:rPr>
          <w:rFonts w:ascii="Times New Roman" w:hAnsi="Times New Roman" w:cs="Times New Roman"/>
          <w:sz w:val="28"/>
          <w:szCs w:val="28"/>
        </w:rPr>
        <w:t>от 06.10.2003 № 131-ФЗ "Об общих принципах организации местного самоуправления в Российской Федерации"</w:t>
      </w:r>
      <w:r w:rsidRPr="009A3E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   Совет депутатов Тартасского сельсовета Венгеровского района Новосибирской области </w:t>
      </w:r>
    </w:p>
    <w:p w:rsidR="009A3E5A" w:rsidRPr="009A3E5A" w:rsidRDefault="009A3E5A" w:rsidP="009A3E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3E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A3E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A3E5A" w:rsidRPr="009A3E5A" w:rsidRDefault="009A3E5A" w:rsidP="009A3E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3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Pr="009A3E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Порядок определения территории, части территории Тартасского сельсовета Венгеровского района Новосибирской области, </w:t>
      </w:r>
      <w:r w:rsidRPr="009A3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предназначенной для реализации инициативных проектов, согласно приложению к настоящему решению.                                            </w:t>
      </w:r>
    </w:p>
    <w:p w:rsidR="009A3E5A" w:rsidRPr="009A3E5A" w:rsidRDefault="009A3E5A" w:rsidP="009A3E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настоящее решение в периодическом печатном издании «Бюллетень Тартасского сельсовета Венгеровского района Новосибирской области» и разместить на официальном сайте администрации </w:t>
      </w:r>
      <w:r w:rsidRPr="009A3E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Тартасского сельсовета Венгеровского района Новосибирской области</w:t>
      </w:r>
      <w:r w:rsidRPr="009A3E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3E5A" w:rsidRPr="009A3E5A" w:rsidRDefault="009A3E5A" w:rsidP="009A3E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E5A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 момента его опубликования.</w:t>
      </w:r>
    </w:p>
    <w:p w:rsidR="009A3E5A" w:rsidRPr="009A3E5A" w:rsidRDefault="009A3E5A" w:rsidP="009A3E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E5A" w:rsidRPr="009A3E5A" w:rsidRDefault="009A3E5A" w:rsidP="009A3E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E5A" w:rsidRPr="009A3E5A" w:rsidRDefault="009A3E5A" w:rsidP="009A3E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58"/>
      </w:tblGrid>
      <w:tr w:rsidR="00315711" w:rsidRPr="000A113E" w:rsidTr="00215500">
        <w:tc>
          <w:tcPr>
            <w:tcW w:w="4785" w:type="dxa"/>
          </w:tcPr>
          <w:p w:rsidR="00315711" w:rsidRPr="000A113E" w:rsidRDefault="00315711" w:rsidP="00215500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0A113E">
              <w:rPr>
                <w:rFonts w:eastAsia="Calibri"/>
                <w:sz w:val="28"/>
                <w:szCs w:val="28"/>
              </w:rPr>
              <w:t>Председатель Совета депутатов</w:t>
            </w:r>
          </w:p>
          <w:p w:rsidR="00315711" w:rsidRPr="000A113E" w:rsidRDefault="00315711" w:rsidP="00215500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0A113E">
              <w:rPr>
                <w:rFonts w:eastAsia="Calibri"/>
                <w:sz w:val="28"/>
                <w:szCs w:val="28"/>
              </w:rPr>
              <w:t>Тартасского сельсовета</w:t>
            </w:r>
          </w:p>
          <w:p w:rsidR="00315711" w:rsidRPr="000A113E" w:rsidRDefault="00315711" w:rsidP="00215500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0A113E">
              <w:rPr>
                <w:rFonts w:eastAsia="Calibri"/>
                <w:sz w:val="28"/>
                <w:szCs w:val="28"/>
              </w:rPr>
              <w:t>Венгеровского района</w:t>
            </w:r>
          </w:p>
          <w:p w:rsidR="00315711" w:rsidRPr="000A113E" w:rsidRDefault="00315711" w:rsidP="00215500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0A113E">
              <w:rPr>
                <w:rFonts w:eastAsia="Calibri"/>
                <w:sz w:val="28"/>
                <w:szCs w:val="28"/>
              </w:rPr>
              <w:t xml:space="preserve">Новосибирской области     </w:t>
            </w:r>
          </w:p>
          <w:p w:rsidR="00315711" w:rsidRPr="000A113E" w:rsidRDefault="00315711" w:rsidP="00215500">
            <w:pPr>
              <w:spacing w:line="276" w:lineRule="auto"/>
              <w:jc w:val="right"/>
              <w:rPr>
                <w:rFonts w:eastAsia="Calibri"/>
                <w:sz w:val="28"/>
                <w:szCs w:val="28"/>
              </w:rPr>
            </w:pPr>
            <w:r w:rsidRPr="000A113E">
              <w:rPr>
                <w:rFonts w:eastAsia="Calibri"/>
                <w:sz w:val="28"/>
                <w:szCs w:val="28"/>
              </w:rPr>
              <w:t xml:space="preserve">           </w:t>
            </w:r>
          </w:p>
          <w:p w:rsidR="00315711" w:rsidRPr="000A113E" w:rsidRDefault="00315711" w:rsidP="00215500">
            <w:pPr>
              <w:shd w:val="clear" w:color="auto" w:fill="FFFFFF"/>
              <w:tabs>
                <w:tab w:val="left" w:pos="0"/>
                <w:tab w:val="left" w:pos="1575"/>
              </w:tabs>
              <w:spacing w:before="5"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0A113E">
              <w:rPr>
                <w:rFonts w:eastAsia="Calibri"/>
                <w:sz w:val="28"/>
                <w:szCs w:val="28"/>
              </w:rPr>
              <w:tab/>
              <w:t xml:space="preserve">Сичкарёв Л.А.      </w:t>
            </w:r>
          </w:p>
          <w:p w:rsidR="00315711" w:rsidRPr="000A113E" w:rsidRDefault="00315711" w:rsidP="00215500">
            <w:pPr>
              <w:widowControl w:val="0"/>
              <w:tabs>
                <w:tab w:val="left" w:pos="157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0A113E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315711" w:rsidRPr="000A113E" w:rsidRDefault="00315711" w:rsidP="00215500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0A113E">
              <w:rPr>
                <w:rFonts w:eastAsia="Calibri"/>
                <w:sz w:val="28"/>
                <w:szCs w:val="28"/>
              </w:rPr>
              <w:t>Глава Тартасского сельсовета</w:t>
            </w:r>
          </w:p>
          <w:p w:rsidR="00315711" w:rsidRPr="000A113E" w:rsidRDefault="00315711" w:rsidP="00215500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0A113E">
              <w:rPr>
                <w:rFonts w:eastAsia="Calibri"/>
                <w:sz w:val="28"/>
                <w:szCs w:val="28"/>
              </w:rPr>
              <w:t>Венгеровского района</w:t>
            </w:r>
          </w:p>
          <w:p w:rsidR="00315711" w:rsidRPr="000A113E" w:rsidRDefault="00315711" w:rsidP="0021550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0A113E">
              <w:rPr>
                <w:sz w:val="28"/>
                <w:szCs w:val="28"/>
              </w:rPr>
              <w:t xml:space="preserve">Новосибирской области                                                 </w:t>
            </w:r>
          </w:p>
          <w:p w:rsidR="00315711" w:rsidRPr="000A113E" w:rsidRDefault="00315711" w:rsidP="0021550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  <w:p w:rsidR="00315711" w:rsidRPr="000A113E" w:rsidRDefault="00315711" w:rsidP="0021550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  <w:p w:rsidR="00315711" w:rsidRPr="000A113E" w:rsidRDefault="00315711" w:rsidP="002155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0A113E">
              <w:rPr>
                <w:sz w:val="28"/>
                <w:szCs w:val="28"/>
              </w:rPr>
              <w:t xml:space="preserve">                             Лебедев В.И.              </w:t>
            </w:r>
          </w:p>
          <w:p w:rsidR="00315711" w:rsidRPr="000A113E" w:rsidRDefault="00315711" w:rsidP="00215500">
            <w:pPr>
              <w:tabs>
                <w:tab w:val="left" w:pos="1305"/>
              </w:tabs>
              <w:spacing w:line="276" w:lineRule="auto"/>
              <w:rPr>
                <w:sz w:val="28"/>
                <w:szCs w:val="28"/>
              </w:rPr>
            </w:pPr>
            <w:r w:rsidRPr="000A113E">
              <w:rPr>
                <w:sz w:val="28"/>
                <w:szCs w:val="28"/>
              </w:rPr>
              <w:tab/>
              <w:t xml:space="preserve">           </w:t>
            </w:r>
          </w:p>
        </w:tc>
      </w:tr>
    </w:tbl>
    <w:p w:rsidR="009A3E5A" w:rsidRPr="009A3E5A" w:rsidRDefault="009A3E5A" w:rsidP="009A3E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E5A" w:rsidRPr="009A3E5A" w:rsidRDefault="009A3E5A" w:rsidP="009A3E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E5A" w:rsidRPr="009A3E5A" w:rsidRDefault="009A3E5A" w:rsidP="009A3E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E5A" w:rsidRPr="009A3E5A" w:rsidRDefault="009A3E5A" w:rsidP="009A3E5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E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9A3E5A" w:rsidRPr="009A3E5A" w:rsidRDefault="009A3E5A" w:rsidP="009A3E5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депутатов </w:t>
      </w:r>
    </w:p>
    <w:p w:rsidR="009A3E5A" w:rsidRPr="009A3E5A" w:rsidRDefault="009A3E5A" w:rsidP="009A3E5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E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Тартасского</w:t>
      </w:r>
      <w:r w:rsidRPr="009A3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Венгеровского района </w:t>
      </w:r>
    </w:p>
    <w:p w:rsidR="009A3E5A" w:rsidRPr="009A3E5A" w:rsidRDefault="009A3E5A" w:rsidP="009A3E5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3E5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9A3E5A" w:rsidRPr="009A3E5A" w:rsidRDefault="009A3E5A" w:rsidP="009A3E5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E5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11.10.2021 № 66</w:t>
      </w:r>
    </w:p>
    <w:p w:rsidR="009A3E5A" w:rsidRPr="009A3E5A" w:rsidRDefault="009A3E5A" w:rsidP="009A3E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E5A" w:rsidRPr="009A3E5A" w:rsidRDefault="009A3E5A" w:rsidP="009A3E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E5A" w:rsidRPr="009A3E5A" w:rsidRDefault="009A3E5A" w:rsidP="009A3E5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A3E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ПОРЯДОК</w:t>
      </w:r>
    </w:p>
    <w:p w:rsidR="009A3E5A" w:rsidRPr="009A3E5A" w:rsidRDefault="009A3E5A" w:rsidP="009A3E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A3E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определения территории или части территории Тартасского сельсовета Венгеровского района Новосибирской области, предназначенной для реализации инициативных проектов</w:t>
      </w:r>
    </w:p>
    <w:p w:rsidR="009A3E5A" w:rsidRPr="009A3E5A" w:rsidRDefault="009A3E5A" w:rsidP="009A3E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A3E5A" w:rsidRPr="009A3E5A" w:rsidRDefault="009A3E5A" w:rsidP="009A3E5A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E5A">
        <w:rPr>
          <w:rFonts w:ascii="Times New Roman" w:eastAsia="Times New Roman" w:hAnsi="Times New Roman" w:cs="Times New Roman"/>
          <w:sz w:val="28"/>
          <w:szCs w:val="28"/>
          <w:lang w:eastAsia="ru-RU"/>
        </w:rPr>
        <w:t>1.Общие положения</w:t>
      </w:r>
    </w:p>
    <w:p w:rsidR="009A3E5A" w:rsidRPr="009A3E5A" w:rsidRDefault="009A3E5A" w:rsidP="009A3E5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Настоящий порядок устанавливает процедуру определения территории или части территории </w:t>
      </w:r>
      <w:r w:rsidRPr="009A3E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Тартасского</w:t>
      </w:r>
      <w:r w:rsidRPr="009A3E5A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сельсовета Венгеровского района Новосибирской области</w:t>
      </w:r>
      <w:r w:rsidRPr="009A3E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территория), на которой могут реализовываться инициативные проекты.</w:t>
      </w:r>
    </w:p>
    <w:p w:rsidR="009A3E5A" w:rsidRPr="009A3E5A" w:rsidRDefault="009A3E5A" w:rsidP="009A3E5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Для целей настоящего Порядка инициативный проект -проект, внесенный в администрацию </w:t>
      </w:r>
      <w:r w:rsidRPr="009A3E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Тартасского </w:t>
      </w:r>
      <w:r w:rsidRPr="009A3E5A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сельсовета Венгеровского района Новосибирской области (далее - администрация муниципального образования)</w:t>
      </w:r>
      <w:r w:rsidRPr="009A3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посредством которого обеспечивается реализация мероприятий, имеющих приоритетное значение для жителей </w:t>
      </w:r>
      <w:r w:rsidRPr="009A3E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Тартасского</w:t>
      </w:r>
      <w:r w:rsidRPr="009A3E5A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сельсовета Венгеровского района Новосибирской области</w:t>
      </w:r>
      <w:r w:rsidRPr="009A3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его части по решению вопросов местного значения или иных вопросов, право решения которых предоставлено органам местного самоуправления муниципального образования (далее – инициативный проект);</w:t>
      </w:r>
    </w:p>
    <w:p w:rsidR="009A3E5A" w:rsidRPr="009A3E5A" w:rsidRDefault="009A3E5A" w:rsidP="009A3E5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E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1.3. Территория, на которой могут реализовываться инициативные проекты, устанавливается решением администрации муниципального образования.  </w:t>
      </w:r>
    </w:p>
    <w:p w:rsidR="009A3E5A" w:rsidRPr="009A3E5A" w:rsidRDefault="009A3E5A" w:rsidP="009A3E5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E5A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С заявлением об определении территории, части территории, на которой может реализовываться инициативный проект, вправе обратиться инициаторы проекта:</w:t>
      </w:r>
    </w:p>
    <w:p w:rsidR="009A3E5A" w:rsidRPr="009A3E5A" w:rsidRDefault="009A3E5A" w:rsidP="009A3E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(наименование) муниципального образования; </w:t>
      </w:r>
    </w:p>
    <w:p w:rsidR="009A3E5A" w:rsidRPr="009A3E5A" w:rsidRDefault="009A3E5A" w:rsidP="009A3E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органы территориального общественного самоуправления; </w:t>
      </w:r>
    </w:p>
    <w:p w:rsidR="009A3E5A" w:rsidRPr="009A3E5A" w:rsidRDefault="009A3E5A" w:rsidP="009A3E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E5A">
        <w:rPr>
          <w:rFonts w:ascii="Times New Roman" w:eastAsia="Times New Roman" w:hAnsi="Times New Roman" w:cs="Times New Roman"/>
          <w:sz w:val="28"/>
          <w:szCs w:val="28"/>
          <w:lang w:eastAsia="ru-RU"/>
        </w:rPr>
        <w:t>3) староста сельского населенного пункта.</w:t>
      </w:r>
    </w:p>
    <w:p w:rsidR="009A3E5A" w:rsidRPr="009A3E5A" w:rsidRDefault="009A3E5A" w:rsidP="009A3E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3E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1.5. Инициативные проекты могут реализовываться в границах </w:t>
      </w:r>
      <w:r w:rsidRPr="009A3E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Тартасского</w:t>
      </w:r>
      <w:r w:rsidRPr="009A3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Венгеровского района Новосибирской области (далее - муниципальное образование) в пределах следующих территорий проживания</w:t>
      </w:r>
      <w:r w:rsidRPr="009A3E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граждан:</w:t>
      </w:r>
    </w:p>
    <w:p w:rsidR="009A3E5A" w:rsidRPr="009A3E5A" w:rsidRDefault="009A3E5A" w:rsidP="009A3E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3E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1) в границах территорий территориального общественного самоуправления;</w:t>
      </w:r>
    </w:p>
    <w:p w:rsidR="009A3E5A" w:rsidRPr="009A3E5A" w:rsidRDefault="009A3E5A" w:rsidP="009A3E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3E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2) группы жилых домов;</w:t>
      </w:r>
    </w:p>
    <w:p w:rsidR="009A3E5A" w:rsidRPr="009A3E5A" w:rsidRDefault="009A3E5A" w:rsidP="009A3E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3E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ab/>
        <w:t>3) жилого микрорайона;</w:t>
      </w:r>
    </w:p>
    <w:p w:rsidR="009A3E5A" w:rsidRPr="009A3E5A" w:rsidRDefault="009A3E5A" w:rsidP="009A3E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3E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4) сельского населенного пункта, не являющегося поселением;</w:t>
      </w:r>
    </w:p>
    <w:p w:rsidR="009A3E5A" w:rsidRPr="009A3E5A" w:rsidRDefault="009A3E5A" w:rsidP="009A3E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3E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5) иных территорий проживания граждан.</w:t>
      </w:r>
    </w:p>
    <w:p w:rsidR="009A3E5A" w:rsidRPr="009A3E5A" w:rsidRDefault="009A3E5A" w:rsidP="009A3E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A3E5A" w:rsidRPr="009A3E5A" w:rsidRDefault="009A3E5A" w:rsidP="009A3E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3E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Порядок внесения и рассмотрения заявления об определении территории, на которой может реализовываться инициативный проект</w:t>
      </w:r>
    </w:p>
    <w:p w:rsidR="009A3E5A" w:rsidRPr="009A3E5A" w:rsidRDefault="009A3E5A" w:rsidP="009A3E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A3E5A" w:rsidRPr="009A3E5A" w:rsidRDefault="009A3E5A" w:rsidP="009A3E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3E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2.1. Для установления территории, на которой могут</w:t>
      </w:r>
      <w:r w:rsidRPr="009A3E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A3E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реализовываться инициативные проекты, инициатор проекта</w:t>
      </w:r>
      <w:r w:rsidRPr="009A3E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A3E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обращается в администрацию муниципального образования с заявлением об определении территории, на которой планирует реализовывать инициативный проект</w:t>
      </w:r>
      <w:r w:rsidRPr="009A3E5A">
        <w:rPr>
          <w:rFonts w:ascii="Times New Roman" w:hAnsi="Times New Roman" w:cs="Times New Roman"/>
          <w:sz w:val="28"/>
          <w:szCs w:val="28"/>
        </w:rPr>
        <w:t xml:space="preserve"> с описанием ее границ</w:t>
      </w:r>
      <w:r w:rsidRPr="009A3E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A3E5A" w:rsidRPr="009A3E5A" w:rsidRDefault="009A3E5A" w:rsidP="009A3E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E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2.2. Заявление об определении территории, на которой планируется реализовывать инициативный проект</w:t>
      </w:r>
      <w:r w:rsidRPr="009A3E5A">
        <w:rPr>
          <w:rFonts w:ascii="Times New Roman" w:hAnsi="Times New Roman" w:cs="Times New Roman"/>
          <w:sz w:val="28"/>
          <w:szCs w:val="28"/>
        </w:rPr>
        <w:t xml:space="preserve"> подписывается инициаторами проекта.</w:t>
      </w:r>
    </w:p>
    <w:p w:rsidR="009A3E5A" w:rsidRPr="009A3E5A" w:rsidRDefault="009A3E5A" w:rsidP="009A3E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E5A">
        <w:rPr>
          <w:rFonts w:ascii="Times New Roman" w:hAnsi="Times New Roman" w:cs="Times New Roman"/>
          <w:sz w:val="28"/>
          <w:szCs w:val="28"/>
        </w:rPr>
        <w:t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</w:t>
      </w:r>
    </w:p>
    <w:p w:rsidR="009A3E5A" w:rsidRPr="009A3E5A" w:rsidRDefault="009A3E5A" w:rsidP="009A3E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3E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2.3. К заявлению инициатор проекта прилагает следующие документы:</w:t>
      </w:r>
    </w:p>
    <w:p w:rsidR="009A3E5A" w:rsidRPr="009A3E5A" w:rsidRDefault="009A3E5A" w:rsidP="009A3E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E5A">
        <w:rPr>
          <w:rFonts w:ascii="Times New Roman" w:hAnsi="Times New Roman" w:cs="Times New Roman"/>
          <w:sz w:val="28"/>
          <w:szCs w:val="28"/>
        </w:rPr>
        <w:tab/>
        <w:t>1) краткое описание инициативного проекта;</w:t>
      </w:r>
    </w:p>
    <w:p w:rsidR="009A3E5A" w:rsidRPr="009A3E5A" w:rsidRDefault="009A3E5A" w:rsidP="009A3E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3E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2) копию протокола собрания инициативной группы о принятии решения о внесении в администрацию муниципального образования инициативного проекта и определении территории, на которой предлагается</w:t>
      </w:r>
      <w:r w:rsidR="001F24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A3E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его реализация.</w:t>
      </w:r>
    </w:p>
    <w:p w:rsidR="009A3E5A" w:rsidRPr="009A3E5A" w:rsidRDefault="009A3E5A" w:rsidP="009A3E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3E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2.4. Администрация муниципального образования в течение 15 календарных дней со дня поступления заявления принимает решение:</w:t>
      </w:r>
    </w:p>
    <w:p w:rsidR="009A3E5A" w:rsidRPr="009A3E5A" w:rsidRDefault="009A3E5A" w:rsidP="009A3E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3E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1) об определении границ территории, на которой планируется реализовывать инициативный проект;</w:t>
      </w:r>
    </w:p>
    <w:p w:rsidR="009A3E5A" w:rsidRPr="009A3E5A" w:rsidRDefault="009A3E5A" w:rsidP="009A3E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3E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2) об отказе в определении границ территории, на которой планируется реализовывать инициативный проект.</w:t>
      </w:r>
    </w:p>
    <w:p w:rsidR="009A3E5A" w:rsidRPr="009A3E5A" w:rsidRDefault="009A3E5A" w:rsidP="009A3E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3E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2.5. 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:rsidR="009A3E5A" w:rsidRPr="009A3E5A" w:rsidRDefault="009A3E5A" w:rsidP="009A3E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3E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1) территория выходит за пределы территории муниципального образования;</w:t>
      </w:r>
    </w:p>
    <w:p w:rsidR="009A3E5A" w:rsidRPr="009A3E5A" w:rsidRDefault="009A3E5A" w:rsidP="009A3E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3E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gramStart"/>
      <w:r w:rsidRPr="009A3E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2)запрашиваемая</w:t>
      </w:r>
      <w:proofErr w:type="gramEnd"/>
      <w:r w:rsidRPr="009A3E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территория закреплена в установленном порядке за иными пользователями или находится в собственности;</w:t>
      </w:r>
    </w:p>
    <w:p w:rsidR="009A3E5A" w:rsidRPr="009A3E5A" w:rsidRDefault="009A3E5A" w:rsidP="009A3E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3E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3) в границах запрашиваемой территории реализуется</w:t>
      </w:r>
      <w:r w:rsidR="001F24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A3E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иной инициативный проект;</w:t>
      </w:r>
    </w:p>
    <w:p w:rsidR="009A3E5A" w:rsidRPr="009A3E5A" w:rsidRDefault="009A3E5A" w:rsidP="009A3E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3E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4) 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9A3E5A" w:rsidRPr="009A3E5A" w:rsidRDefault="009A3E5A" w:rsidP="009A3E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3E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5) реализация инициативного проекта на запрашиваемой территории противоречит нормам федерального, либо регионального, либо муниципального законодательства. </w:t>
      </w:r>
    </w:p>
    <w:p w:rsidR="009A3E5A" w:rsidRPr="009A3E5A" w:rsidRDefault="009A3E5A" w:rsidP="009A3E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3E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2.6. О принятом решении инициатору проекта сообщается в письменном виде с обоснованием (в случае отказа) принятого решения.</w:t>
      </w:r>
    </w:p>
    <w:p w:rsidR="009A3E5A" w:rsidRPr="009A3E5A" w:rsidRDefault="009A3E5A" w:rsidP="009A3E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3E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ab/>
        <w:t xml:space="preserve">2.7. При установлении случаев, указанных в пункте 2.5. настоящего Порядка, администрация муниципального образования вправе предложить инициаторам проекта иную территорию для реализации инициативного проекта. </w:t>
      </w:r>
    </w:p>
    <w:p w:rsidR="009A3E5A" w:rsidRPr="009A3E5A" w:rsidRDefault="009A3E5A" w:rsidP="009A3E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3E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2.8. Отказ в определении 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муниципального образования соответствующего решения.</w:t>
      </w:r>
    </w:p>
    <w:p w:rsidR="009A3E5A" w:rsidRPr="009A3E5A" w:rsidRDefault="009A3E5A" w:rsidP="009A3E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3E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9A3E5A" w:rsidRPr="009A3E5A" w:rsidRDefault="009A3E5A" w:rsidP="009A3E5A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3E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Заключительные положения</w:t>
      </w:r>
    </w:p>
    <w:p w:rsidR="009A3E5A" w:rsidRPr="009A3E5A" w:rsidRDefault="009A3E5A" w:rsidP="009A3E5A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3E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3.1. Решение администрации муниципального образования </w:t>
      </w:r>
      <w:r w:rsidRPr="009A3E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p w:rsidR="009A3E5A" w:rsidRPr="009A3E5A" w:rsidRDefault="009A3E5A" w:rsidP="009A3E5A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A3E5A" w:rsidRDefault="009A3E5A" w:rsidP="009A3E5A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5711" w:rsidRDefault="00315711" w:rsidP="009A3E5A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5711" w:rsidRDefault="00315711" w:rsidP="009A3E5A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5711" w:rsidRDefault="00315711" w:rsidP="009A3E5A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5711" w:rsidRDefault="00315711" w:rsidP="009A3E5A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5711" w:rsidRDefault="00315711" w:rsidP="009A3E5A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5711" w:rsidRDefault="00315711" w:rsidP="009A3E5A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5711" w:rsidRDefault="00315711" w:rsidP="009A3E5A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5711" w:rsidRDefault="00315711" w:rsidP="009A3E5A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5711" w:rsidRDefault="00315711" w:rsidP="009A3E5A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5711" w:rsidRDefault="00315711" w:rsidP="009A3E5A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5711" w:rsidRDefault="00315711" w:rsidP="009A3E5A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5711" w:rsidRDefault="00315711" w:rsidP="009A3E5A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5711" w:rsidRDefault="00315711" w:rsidP="009A3E5A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5711" w:rsidRDefault="00315711" w:rsidP="009A3E5A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5711" w:rsidRPr="009A3E5A" w:rsidRDefault="00315711" w:rsidP="009A3E5A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A3E5A" w:rsidRPr="009A3E5A" w:rsidRDefault="009A3E5A" w:rsidP="009A3E5A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75A" w:rsidRPr="00D314FB" w:rsidRDefault="006E375A" w:rsidP="006E375A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D314FB">
        <w:rPr>
          <w:rFonts w:ascii="Times New Roman" w:hAnsi="Times New Roman"/>
          <w:b/>
          <w:bCs/>
          <w:sz w:val="28"/>
          <w:szCs w:val="28"/>
        </w:rPr>
        <w:lastRenderedPageBreak/>
        <w:t>Совет депутатов</w:t>
      </w:r>
    </w:p>
    <w:p w:rsidR="006E375A" w:rsidRPr="00D314FB" w:rsidRDefault="006E375A" w:rsidP="006E375A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D314FB">
        <w:rPr>
          <w:rFonts w:ascii="Times New Roman" w:hAnsi="Times New Roman"/>
          <w:b/>
          <w:bCs/>
          <w:sz w:val="28"/>
          <w:szCs w:val="28"/>
        </w:rPr>
        <w:t>Тартасского сельсовета</w:t>
      </w:r>
    </w:p>
    <w:p w:rsidR="006E375A" w:rsidRPr="00D314FB" w:rsidRDefault="006E375A" w:rsidP="006E375A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D314FB">
        <w:rPr>
          <w:rFonts w:ascii="Times New Roman" w:hAnsi="Times New Roman"/>
          <w:b/>
          <w:bCs/>
          <w:sz w:val="28"/>
          <w:szCs w:val="28"/>
        </w:rPr>
        <w:t>Венгеровского района</w:t>
      </w:r>
    </w:p>
    <w:p w:rsidR="006E375A" w:rsidRPr="00D314FB" w:rsidRDefault="006E375A" w:rsidP="006E375A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Cs/>
        </w:rPr>
      </w:pPr>
      <w:r w:rsidRPr="00D314FB">
        <w:rPr>
          <w:rFonts w:ascii="Times New Roman" w:hAnsi="Times New Roman"/>
          <w:b/>
          <w:bCs/>
          <w:sz w:val="28"/>
          <w:szCs w:val="28"/>
        </w:rPr>
        <w:t>Новосибирской области</w:t>
      </w:r>
    </w:p>
    <w:p w:rsidR="006E375A" w:rsidRPr="00D314FB" w:rsidRDefault="006E375A" w:rsidP="006E375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Cs/>
          <w:sz w:val="28"/>
          <w:szCs w:val="28"/>
        </w:rPr>
      </w:pPr>
    </w:p>
    <w:p w:rsidR="006E375A" w:rsidRPr="00D314FB" w:rsidRDefault="006E375A" w:rsidP="006E375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314FB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6E375A" w:rsidRPr="00D314FB" w:rsidRDefault="006E375A" w:rsidP="006E375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D314FB">
        <w:rPr>
          <w:rFonts w:ascii="Times New Roman" w:hAnsi="Times New Roman"/>
          <w:bCs/>
          <w:sz w:val="28"/>
          <w:szCs w:val="28"/>
        </w:rPr>
        <w:t>(</w:t>
      </w:r>
      <w:r>
        <w:rPr>
          <w:rFonts w:ascii="Times New Roman" w:hAnsi="Times New Roman"/>
          <w:bCs/>
          <w:sz w:val="28"/>
          <w:szCs w:val="28"/>
        </w:rPr>
        <w:t>шестнадцатая</w:t>
      </w:r>
      <w:r w:rsidRPr="00D314FB">
        <w:rPr>
          <w:rFonts w:ascii="Times New Roman" w:hAnsi="Times New Roman"/>
          <w:bCs/>
          <w:sz w:val="28"/>
          <w:szCs w:val="28"/>
        </w:rPr>
        <w:t xml:space="preserve"> сессия)</w:t>
      </w:r>
    </w:p>
    <w:p w:rsidR="006E375A" w:rsidRPr="00D314FB" w:rsidRDefault="006E375A" w:rsidP="006E375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D314FB">
        <w:rPr>
          <w:rFonts w:ascii="Times New Roman" w:hAnsi="Times New Roman"/>
          <w:bCs/>
          <w:sz w:val="28"/>
          <w:szCs w:val="28"/>
        </w:rPr>
        <w:t>(</w:t>
      </w:r>
      <w:r>
        <w:rPr>
          <w:rFonts w:ascii="Times New Roman" w:hAnsi="Times New Roman"/>
          <w:bCs/>
          <w:sz w:val="28"/>
          <w:szCs w:val="28"/>
        </w:rPr>
        <w:t>шестого</w:t>
      </w:r>
      <w:r w:rsidRPr="00D314FB">
        <w:rPr>
          <w:rFonts w:ascii="Times New Roman" w:hAnsi="Times New Roman"/>
          <w:bCs/>
          <w:sz w:val="28"/>
          <w:szCs w:val="28"/>
        </w:rPr>
        <w:t xml:space="preserve"> созыва)</w:t>
      </w:r>
    </w:p>
    <w:p w:rsidR="006E375A" w:rsidRPr="00D314FB" w:rsidRDefault="006E375A" w:rsidP="006E375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6E375A" w:rsidRPr="00D314FB" w:rsidRDefault="006E375A" w:rsidP="006E375A">
      <w:pPr>
        <w:spacing w:after="0"/>
        <w:rPr>
          <w:rFonts w:ascii="Times New Roman" w:hAnsi="Times New Roman"/>
          <w:sz w:val="28"/>
          <w:szCs w:val="28"/>
        </w:rPr>
      </w:pPr>
      <w:r w:rsidRPr="00D314F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</w:t>
      </w:r>
      <w:r w:rsidR="001F244A">
        <w:rPr>
          <w:rFonts w:ascii="Times New Roman" w:hAnsi="Times New Roman"/>
          <w:sz w:val="28"/>
          <w:szCs w:val="28"/>
        </w:rPr>
        <w:t>.10.2021г.</w:t>
      </w:r>
      <w:r w:rsidRPr="00D314F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="001F244A">
        <w:rPr>
          <w:rFonts w:ascii="Times New Roman" w:hAnsi="Times New Roman"/>
          <w:sz w:val="28"/>
          <w:szCs w:val="28"/>
        </w:rPr>
        <w:t xml:space="preserve">            </w:t>
      </w:r>
      <w:r w:rsidRPr="00D314FB">
        <w:rPr>
          <w:rFonts w:ascii="Times New Roman" w:hAnsi="Times New Roman"/>
          <w:sz w:val="28"/>
          <w:szCs w:val="28"/>
        </w:rPr>
        <w:t xml:space="preserve">   № </w:t>
      </w:r>
      <w:r>
        <w:rPr>
          <w:rFonts w:ascii="Times New Roman" w:hAnsi="Times New Roman"/>
          <w:sz w:val="28"/>
          <w:szCs w:val="28"/>
        </w:rPr>
        <w:t>67</w:t>
      </w:r>
    </w:p>
    <w:p w:rsidR="006E375A" w:rsidRDefault="00315711" w:rsidP="0031571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6E375A" w:rsidRPr="00D314FB">
        <w:rPr>
          <w:rFonts w:ascii="Times New Roman" w:hAnsi="Times New Roman"/>
          <w:sz w:val="28"/>
          <w:szCs w:val="28"/>
        </w:rPr>
        <w:t>с. Заречье</w:t>
      </w:r>
    </w:p>
    <w:p w:rsidR="006E375A" w:rsidRPr="00DD2CE5" w:rsidRDefault="006E375A" w:rsidP="006E375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E375A" w:rsidRPr="001F244A" w:rsidRDefault="006E375A" w:rsidP="006E375A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F244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 утверждении Порядка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Pr="001F244A">
        <w:rPr>
          <w:rFonts w:ascii="Times New Roman" w:hAnsi="Times New Roman"/>
          <w:b/>
          <w:bCs/>
          <w:sz w:val="28"/>
          <w:szCs w:val="28"/>
        </w:rPr>
        <w:t>Тартасского</w:t>
      </w:r>
      <w:r w:rsidRPr="001F244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сельсовета Венгеровского района Новосибирской области</w:t>
      </w:r>
    </w:p>
    <w:p w:rsidR="006E375A" w:rsidRDefault="006E375A" w:rsidP="006E375A">
      <w:pPr>
        <w:pStyle w:val="a4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  <w:r w:rsidRPr="006548BD">
        <w:rPr>
          <w:sz w:val="28"/>
          <w:szCs w:val="28"/>
        </w:rPr>
        <w:t>В соответствии с </w:t>
      </w:r>
      <w:hyperlink r:id="rId24" w:anchor="7D20K3" w:history="1">
        <w:r w:rsidRPr="006548BD">
          <w:rPr>
            <w:sz w:val="28"/>
            <w:szCs w:val="28"/>
          </w:rPr>
          <w:t>Федеральным законом от 6 октября 2003 года N 131-ФЗ "Об общих принципах организации местного самоуправления в Российской Федерации"</w:t>
        </w:r>
      </w:hyperlink>
      <w:r w:rsidRPr="006548BD">
        <w:rPr>
          <w:sz w:val="28"/>
          <w:szCs w:val="28"/>
        </w:rPr>
        <w:t>,</w:t>
      </w:r>
      <w:hyperlink r:id="rId25" w:tgtFrame="_blank" w:history="1"/>
      <w:r>
        <w:rPr>
          <w:color w:val="000000"/>
          <w:sz w:val="28"/>
          <w:szCs w:val="28"/>
        </w:rPr>
        <w:t xml:space="preserve"> Совет депутатов </w:t>
      </w:r>
      <w:r>
        <w:rPr>
          <w:bCs/>
          <w:sz w:val="28"/>
          <w:szCs w:val="28"/>
        </w:rPr>
        <w:t>Тартасского</w:t>
      </w:r>
      <w:r>
        <w:rPr>
          <w:color w:val="000000"/>
          <w:sz w:val="28"/>
          <w:szCs w:val="28"/>
        </w:rPr>
        <w:t xml:space="preserve"> сельсовета Венгеровского района Новосибирской области </w:t>
      </w:r>
    </w:p>
    <w:p w:rsidR="006E375A" w:rsidRPr="004C52DB" w:rsidRDefault="006E375A" w:rsidP="006E375A">
      <w:pPr>
        <w:pStyle w:val="a4"/>
        <w:spacing w:before="0" w:beforeAutospacing="0" w:after="0" w:afterAutospacing="0"/>
        <w:ind w:firstLine="6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РЕШИЛ</w:t>
      </w:r>
      <w:r w:rsidRPr="00CB2BC0">
        <w:rPr>
          <w:b/>
          <w:color w:val="000000"/>
          <w:sz w:val="28"/>
          <w:szCs w:val="28"/>
        </w:rPr>
        <w:t>:</w:t>
      </w:r>
    </w:p>
    <w:p w:rsidR="006E375A" w:rsidRDefault="006E375A" w:rsidP="006E375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48BD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Порядок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>
        <w:rPr>
          <w:rFonts w:ascii="Times New Roman" w:hAnsi="Times New Roman"/>
          <w:bCs/>
          <w:sz w:val="28"/>
          <w:szCs w:val="28"/>
        </w:rPr>
        <w:t>Тартасского</w:t>
      </w:r>
      <w:r w:rsidRPr="006548BD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hAnsi="Times New Roman"/>
          <w:color w:val="000000"/>
          <w:sz w:val="28"/>
          <w:szCs w:val="28"/>
        </w:rPr>
        <w:t>Венгеровского</w:t>
      </w:r>
      <w:r w:rsidRPr="006548BD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области, согласно приложению к настоящему решению</w:t>
      </w:r>
      <w:r w:rsidRPr="006548B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E375A" w:rsidRPr="00DD2CE5" w:rsidRDefault="006E375A" w:rsidP="006E37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2CE5">
        <w:rPr>
          <w:rFonts w:ascii="Times New Roman" w:hAnsi="Times New Roman"/>
          <w:sz w:val="28"/>
          <w:szCs w:val="28"/>
        </w:rPr>
        <w:t xml:space="preserve">2. Опубликовать </w:t>
      </w:r>
      <w:r>
        <w:rPr>
          <w:rFonts w:ascii="Times New Roman" w:hAnsi="Times New Roman"/>
          <w:sz w:val="28"/>
          <w:szCs w:val="28"/>
        </w:rPr>
        <w:t xml:space="preserve">настоящее решение в периодическом печатном издании «Бюллетень Тартасского сельсовета Венгеровского района Новосибирской области» и разместить на официальном сайте администрации </w:t>
      </w:r>
      <w:r>
        <w:rPr>
          <w:rFonts w:ascii="Times New Roman" w:hAnsi="Times New Roman"/>
          <w:bCs/>
          <w:sz w:val="28"/>
          <w:szCs w:val="28"/>
        </w:rPr>
        <w:t>Тартасского сельсовета Венгеровского района Новосибирской области</w:t>
      </w:r>
      <w:r w:rsidRPr="00DD2CE5">
        <w:rPr>
          <w:rFonts w:ascii="Times New Roman" w:hAnsi="Times New Roman"/>
          <w:sz w:val="28"/>
          <w:szCs w:val="28"/>
        </w:rPr>
        <w:t>.</w:t>
      </w:r>
    </w:p>
    <w:p w:rsidR="006E375A" w:rsidRDefault="006E375A" w:rsidP="006E37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2CE5">
        <w:rPr>
          <w:rFonts w:ascii="Times New Roman" w:hAnsi="Times New Roman"/>
          <w:sz w:val="28"/>
          <w:szCs w:val="28"/>
        </w:rPr>
        <w:t xml:space="preserve">3. Настоящее </w:t>
      </w:r>
      <w:r>
        <w:rPr>
          <w:rFonts w:ascii="Times New Roman" w:hAnsi="Times New Roman"/>
          <w:sz w:val="28"/>
          <w:szCs w:val="28"/>
        </w:rPr>
        <w:t>решение вступает в силу с момента его опубликования.</w:t>
      </w:r>
    </w:p>
    <w:p w:rsidR="006E375A" w:rsidRDefault="006E375A" w:rsidP="006E37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15711" w:rsidRDefault="00315711" w:rsidP="006E37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15711" w:rsidRDefault="00315711" w:rsidP="006E37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58"/>
      </w:tblGrid>
      <w:tr w:rsidR="00315711" w:rsidRPr="000A113E" w:rsidTr="00215500">
        <w:tc>
          <w:tcPr>
            <w:tcW w:w="4785" w:type="dxa"/>
          </w:tcPr>
          <w:p w:rsidR="00315711" w:rsidRPr="000A113E" w:rsidRDefault="00315711" w:rsidP="00215500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0A113E">
              <w:rPr>
                <w:rFonts w:eastAsia="Calibri"/>
                <w:sz w:val="28"/>
                <w:szCs w:val="28"/>
              </w:rPr>
              <w:t>Председатель Совета депутатов</w:t>
            </w:r>
          </w:p>
          <w:p w:rsidR="00315711" w:rsidRPr="000A113E" w:rsidRDefault="00315711" w:rsidP="00215500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0A113E">
              <w:rPr>
                <w:rFonts w:eastAsia="Calibri"/>
                <w:sz w:val="28"/>
                <w:szCs w:val="28"/>
              </w:rPr>
              <w:t>Тартасского сельсовета</w:t>
            </w:r>
          </w:p>
          <w:p w:rsidR="00315711" w:rsidRPr="000A113E" w:rsidRDefault="00315711" w:rsidP="00215500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0A113E">
              <w:rPr>
                <w:rFonts w:eastAsia="Calibri"/>
                <w:sz w:val="28"/>
                <w:szCs w:val="28"/>
              </w:rPr>
              <w:t>Венгеровского района</w:t>
            </w:r>
          </w:p>
          <w:p w:rsidR="00315711" w:rsidRPr="000A113E" w:rsidRDefault="00315711" w:rsidP="00215500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0A113E">
              <w:rPr>
                <w:rFonts w:eastAsia="Calibri"/>
                <w:sz w:val="28"/>
                <w:szCs w:val="28"/>
              </w:rPr>
              <w:t xml:space="preserve">Новосибирской области     </w:t>
            </w:r>
          </w:p>
          <w:p w:rsidR="00315711" w:rsidRPr="000A113E" w:rsidRDefault="00315711" w:rsidP="00215500">
            <w:pPr>
              <w:spacing w:line="276" w:lineRule="auto"/>
              <w:jc w:val="right"/>
              <w:rPr>
                <w:rFonts w:eastAsia="Calibri"/>
                <w:sz w:val="28"/>
                <w:szCs w:val="28"/>
              </w:rPr>
            </w:pPr>
            <w:r w:rsidRPr="000A113E">
              <w:rPr>
                <w:rFonts w:eastAsia="Calibri"/>
                <w:sz w:val="28"/>
                <w:szCs w:val="28"/>
              </w:rPr>
              <w:t xml:space="preserve">           </w:t>
            </w:r>
          </w:p>
          <w:p w:rsidR="00315711" w:rsidRPr="000A113E" w:rsidRDefault="00315711" w:rsidP="00215500">
            <w:pPr>
              <w:shd w:val="clear" w:color="auto" w:fill="FFFFFF"/>
              <w:tabs>
                <w:tab w:val="left" w:pos="0"/>
                <w:tab w:val="left" w:pos="1575"/>
              </w:tabs>
              <w:spacing w:before="5"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0A113E">
              <w:rPr>
                <w:rFonts w:eastAsia="Calibri"/>
                <w:sz w:val="28"/>
                <w:szCs w:val="28"/>
              </w:rPr>
              <w:tab/>
              <w:t xml:space="preserve">Сичкарёв Л.А.      </w:t>
            </w:r>
          </w:p>
          <w:p w:rsidR="00315711" w:rsidRPr="000A113E" w:rsidRDefault="00315711" w:rsidP="00215500">
            <w:pPr>
              <w:widowControl w:val="0"/>
              <w:tabs>
                <w:tab w:val="left" w:pos="157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0A113E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315711" w:rsidRPr="000A113E" w:rsidRDefault="00315711" w:rsidP="00215500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0A113E">
              <w:rPr>
                <w:rFonts w:eastAsia="Calibri"/>
                <w:sz w:val="28"/>
                <w:szCs w:val="28"/>
              </w:rPr>
              <w:t>Глава Тартасского сельсовета</w:t>
            </w:r>
          </w:p>
          <w:p w:rsidR="00315711" w:rsidRPr="000A113E" w:rsidRDefault="00315711" w:rsidP="00215500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0A113E">
              <w:rPr>
                <w:rFonts w:eastAsia="Calibri"/>
                <w:sz w:val="28"/>
                <w:szCs w:val="28"/>
              </w:rPr>
              <w:t>Венгеровского района</w:t>
            </w:r>
          </w:p>
          <w:p w:rsidR="00315711" w:rsidRPr="000A113E" w:rsidRDefault="00315711" w:rsidP="0021550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0A113E">
              <w:rPr>
                <w:sz w:val="28"/>
                <w:szCs w:val="28"/>
              </w:rPr>
              <w:t xml:space="preserve">Новосибирской области                                                 </w:t>
            </w:r>
          </w:p>
          <w:p w:rsidR="00315711" w:rsidRPr="000A113E" w:rsidRDefault="00315711" w:rsidP="0021550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  <w:p w:rsidR="00315711" w:rsidRPr="000A113E" w:rsidRDefault="00315711" w:rsidP="0021550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  <w:p w:rsidR="00315711" w:rsidRPr="000A113E" w:rsidRDefault="00315711" w:rsidP="002155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0A113E">
              <w:rPr>
                <w:sz w:val="28"/>
                <w:szCs w:val="28"/>
              </w:rPr>
              <w:t xml:space="preserve">                             Лебедев В.И.              </w:t>
            </w:r>
          </w:p>
          <w:p w:rsidR="00315711" w:rsidRPr="000A113E" w:rsidRDefault="00315711" w:rsidP="00215500">
            <w:pPr>
              <w:tabs>
                <w:tab w:val="left" w:pos="1305"/>
              </w:tabs>
              <w:spacing w:line="276" w:lineRule="auto"/>
              <w:rPr>
                <w:sz w:val="28"/>
                <w:szCs w:val="28"/>
              </w:rPr>
            </w:pPr>
            <w:r w:rsidRPr="000A113E">
              <w:rPr>
                <w:sz w:val="28"/>
                <w:szCs w:val="28"/>
              </w:rPr>
              <w:tab/>
              <w:t xml:space="preserve">           </w:t>
            </w:r>
          </w:p>
        </w:tc>
      </w:tr>
    </w:tbl>
    <w:p w:rsidR="006E375A" w:rsidRDefault="006E375A" w:rsidP="006E375A">
      <w:pPr>
        <w:shd w:val="clear" w:color="auto" w:fill="FFFFFF"/>
        <w:spacing w:after="24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375A" w:rsidRDefault="006E375A" w:rsidP="006E375A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E375A" w:rsidRPr="00DD2CE5" w:rsidRDefault="006E375A" w:rsidP="006E375A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6548B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</w:r>
      <w:r w:rsidRPr="00DD2CE5">
        <w:rPr>
          <w:rFonts w:ascii="Times New Roman" w:hAnsi="Times New Roman"/>
          <w:sz w:val="28"/>
          <w:szCs w:val="28"/>
        </w:rPr>
        <w:t>Приложение</w:t>
      </w:r>
    </w:p>
    <w:p w:rsidR="006E375A" w:rsidRDefault="006E375A" w:rsidP="006E375A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Совета депутатов </w:t>
      </w:r>
    </w:p>
    <w:p w:rsidR="006E375A" w:rsidRDefault="006E375A" w:rsidP="006E375A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Тартасского</w:t>
      </w:r>
      <w:r>
        <w:rPr>
          <w:rFonts w:ascii="Times New Roman" w:hAnsi="Times New Roman"/>
          <w:sz w:val="28"/>
          <w:szCs w:val="28"/>
        </w:rPr>
        <w:t xml:space="preserve"> сельсовета Венгеровского </w:t>
      </w:r>
    </w:p>
    <w:p w:rsidR="006E375A" w:rsidRPr="00DD2CE5" w:rsidRDefault="006E375A" w:rsidP="006E375A">
      <w:pPr>
        <w:spacing w:after="0" w:line="240" w:lineRule="auto"/>
        <w:ind w:firstLine="567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 Новосибирской области</w:t>
      </w:r>
    </w:p>
    <w:p w:rsidR="006E375A" w:rsidRPr="00DD2CE5" w:rsidRDefault="006E375A" w:rsidP="006E375A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DD2CE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11.10.2021 № 67 </w:t>
      </w:r>
    </w:p>
    <w:p w:rsidR="006E375A" w:rsidRPr="006548BD" w:rsidRDefault="006E375A" w:rsidP="006E375A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548B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</w:r>
      <w:r w:rsidRPr="006548B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Pr="006548B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орядок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>
        <w:rPr>
          <w:rFonts w:ascii="Times New Roman" w:hAnsi="Times New Roman"/>
          <w:bCs/>
          <w:sz w:val="28"/>
          <w:szCs w:val="28"/>
        </w:rPr>
        <w:t>Тартасского сельсовета Венгеровского района Новосибирской области</w:t>
      </w:r>
    </w:p>
    <w:p w:rsidR="006E375A" w:rsidRPr="006548BD" w:rsidRDefault="006E375A" w:rsidP="006E375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375A" w:rsidRDefault="006E375A" w:rsidP="006E375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48BD">
        <w:rPr>
          <w:rFonts w:ascii="Times New Roman" w:eastAsia="Times New Roman" w:hAnsi="Times New Roman"/>
          <w:sz w:val="28"/>
          <w:szCs w:val="28"/>
          <w:lang w:eastAsia="ru-RU"/>
        </w:rPr>
        <w:t xml:space="preserve">1. Порядок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>
        <w:rPr>
          <w:rFonts w:ascii="Times New Roman" w:hAnsi="Times New Roman"/>
          <w:bCs/>
          <w:sz w:val="28"/>
          <w:szCs w:val="28"/>
        </w:rPr>
        <w:t>Тартасского сельсовета Венгеровского района Новосибирской области</w:t>
      </w:r>
      <w:r w:rsidRPr="006548BD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Порядок), разработан в соответствии с частью 3 статьи 56.1 </w:t>
      </w:r>
      <w:hyperlink r:id="rId26" w:anchor="7D20K3" w:history="1">
        <w:r w:rsidRPr="006548BD">
          <w:rPr>
            <w:rFonts w:ascii="Times New Roman" w:eastAsia="Times New Roman" w:hAnsi="Times New Roman"/>
            <w:sz w:val="28"/>
            <w:szCs w:val="28"/>
            <w:lang w:eastAsia="ru-RU"/>
          </w:rPr>
          <w:t>Федерального закона от 6 октября 2003 года N 131-ФЗ "Об общих принципах организации местного самоуправления в Российской Федерации"</w:t>
        </w:r>
      </w:hyperlink>
      <w:r w:rsidRPr="006548BD">
        <w:rPr>
          <w:rFonts w:ascii="Times New Roman" w:eastAsia="Times New Roman" w:hAnsi="Times New Roman"/>
          <w:sz w:val="28"/>
          <w:szCs w:val="28"/>
          <w:lang w:eastAsia="ru-RU"/>
        </w:rPr>
        <w:t> (далее - Федеральный закон).</w:t>
      </w:r>
    </w:p>
    <w:p w:rsidR="006E375A" w:rsidRDefault="006E375A" w:rsidP="006E375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48BD">
        <w:rPr>
          <w:rFonts w:ascii="Times New Roman" w:eastAsia="Times New Roman" w:hAnsi="Times New Roman"/>
          <w:sz w:val="28"/>
          <w:szCs w:val="28"/>
          <w:lang w:eastAsia="ru-RU"/>
        </w:rPr>
        <w:t>2. Понятия и термины, используемые в Порядке, применяются в значениях, определенных статьями 26.1, 56.1 Федерального закона.</w:t>
      </w:r>
    </w:p>
    <w:p w:rsidR="006E375A" w:rsidRDefault="006E375A" w:rsidP="006E375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48BD">
        <w:rPr>
          <w:rFonts w:ascii="Times New Roman" w:eastAsia="Times New Roman" w:hAnsi="Times New Roman"/>
          <w:sz w:val="28"/>
          <w:szCs w:val="28"/>
          <w:lang w:eastAsia="ru-RU"/>
        </w:rPr>
        <w:t xml:space="preserve">3. В случае если инициативный проект не был реализован либо в случае наличия остатка по итогам реализации инициативного проекта инициативных платежей, не использованных в целях реализации инициативного проекта, инициативные платежи подлежат возврату лицам (в том числе организациям), осуществившим их перечисление в бюджет </w:t>
      </w:r>
      <w:r>
        <w:rPr>
          <w:rFonts w:ascii="Times New Roman" w:hAnsi="Times New Roman"/>
          <w:bCs/>
          <w:sz w:val="28"/>
          <w:szCs w:val="28"/>
        </w:rPr>
        <w:t>Тартасского сельсовета Венгеровского района Новосибирской области</w:t>
      </w:r>
      <w:r w:rsidRPr="006548BD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денежные средства, подлежащие возврату).</w:t>
      </w:r>
    </w:p>
    <w:p w:rsidR="006E375A" w:rsidRDefault="006E375A" w:rsidP="006E375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48BD">
        <w:rPr>
          <w:rFonts w:ascii="Times New Roman" w:eastAsia="Times New Roman" w:hAnsi="Times New Roman"/>
          <w:sz w:val="28"/>
          <w:szCs w:val="28"/>
          <w:lang w:eastAsia="ru-RU"/>
        </w:rPr>
        <w:t>4. Размер денежных средств, подлежащих возврату, в случае, если инициативный проект не был реализован, равен сумме внесенного лицом (в том числе организацией) инициативного платежа.</w:t>
      </w:r>
    </w:p>
    <w:p w:rsidR="006E375A" w:rsidRDefault="006E375A" w:rsidP="006E375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48BD">
        <w:rPr>
          <w:rFonts w:ascii="Times New Roman" w:eastAsia="Times New Roman" w:hAnsi="Times New Roman"/>
          <w:sz w:val="28"/>
          <w:szCs w:val="28"/>
          <w:lang w:eastAsia="ru-RU"/>
        </w:rPr>
        <w:t>Размер денежных средств, подлежащих возврату лицу (в том числе организации) в случае если по завершении реализации инициативного проекта образовался остаток инициативных платежей, рассчитывается по следующей формуле:</w:t>
      </w:r>
    </w:p>
    <w:p w:rsidR="006E375A" w:rsidRDefault="006E375A" w:rsidP="006E375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48BD">
        <w:rPr>
          <w:rFonts w:ascii="Times New Roman" w:eastAsia="Times New Roman" w:hAnsi="Times New Roman"/>
          <w:sz w:val="28"/>
          <w:szCs w:val="28"/>
          <w:lang w:eastAsia="ru-RU"/>
        </w:rPr>
        <w:t>Возврат = ИП - ИФ, где:</w:t>
      </w:r>
    </w:p>
    <w:p w:rsidR="006E375A" w:rsidRDefault="006E375A" w:rsidP="006E375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48BD">
        <w:rPr>
          <w:rFonts w:ascii="Times New Roman" w:eastAsia="Times New Roman" w:hAnsi="Times New Roman"/>
          <w:sz w:val="28"/>
          <w:szCs w:val="28"/>
          <w:lang w:eastAsia="ru-RU"/>
        </w:rPr>
        <w:t xml:space="preserve">ИП - размер инициативных платежей, поступивших в бюджет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Pr="006548BD">
        <w:rPr>
          <w:rFonts w:ascii="Times New Roman" w:eastAsia="Times New Roman" w:hAnsi="Times New Roman"/>
          <w:sz w:val="28"/>
          <w:szCs w:val="28"/>
          <w:lang w:eastAsia="ru-RU"/>
        </w:rPr>
        <w:t xml:space="preserve"> от инициатора (представителя инициатора) проекта;</w:t>
      </w:r>
    </w:p>
    <w:p w:rsidR="006E375A" w:rsidRDefault="006E375A" w:rsidP="006E375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48BD">
        <w:rPr>
          <w:rFonts w:ascii="Times New Roman" w:eastAsia="Times New Roman" w:hAnsi="Times New Roman"/>
          <w:sz w:val="28"/>
          <w:szCs w:val="28"/>
          <w:lang w:eastAsia="ru-RU"/>
        </w:rPr>
        <w:t xml:space="preserve">ИФ - размер фактических расходов на реализацию инициативного проекта, осуществленных за счет инициативных платежей, поступивших в бюджет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Pr="006548B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E375A" w:rsidRDefault="006E375A" w:rsidP="006E375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48B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5. В течение 10 рабочих дней со дня окончания срока реализации инициативного проекта главный администратор доходов бюджета </w:t>
      </w:r>
      <w:r>
        <w:rPr>
          <w:rFonts w:ascii="Times New Roman" w:hAnsi="Times New Roman"/>
          <w:bCs/>
          <w:sz w:val="28"/>
          <w:szCs w:val="28"/>
        </w:rPr>
        <w:t>Тартасского сельсовета Венгеровского района Новосибирской области</w:t>
      </w:r>
      <w:r w:rsidRPr="006548BD">
        <w:rPr>
          <w:rFonts w:ascii="Times New Roman" w:eastAsia="Times New Roman" w:hAnsi="Times New Roman"/>
          <w:sz w:val="28"/>
          <w:szCs w:val="28"/>
          <w:lang w:eastAsia="ru-RU"/>
        </w:rPr>
        <w:t>, осуществляющий учет инициативных платежей по инициативному проекту (далее - главный администратор доходов), производит расчет суммы инициативных платежей, подлежащих возврату, и направляет инициатору (представителю инициатора) проекта уведомление о возврате инициативных платежей, подлежащих возврату (далее - уведомление). В уведомлении должны содержаться сведения о сумме инициативных платежей, подлежащих возврату, и о праве инициатора (представителя инициатора) проекта подать заявление о возврате денежных средств, подлежащих возврату.</w:t>
      </w:r>
    </w:p>
    <w:p w:rsidR="006E375A" w:rsidRDefault="006E375A" w:rsidP="006E375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48BD">
        <w:rPr>
          <w:rFonts w:ascii="Times New Roman" w:eastAsia="Times New Roman" w:hAnsi="Times New Roman"/>
          <w:sz w:val="28"/>
          <w:szCs w:val="28"/>
          <w:lang w:eastAsia="ru-RU"/>
        </w:rPr>
        <w:t xml:space="preserve">6. Для осуществления возврата денежных средств лицо (в том числе организация), внесшее инициативный платеж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местный </w:t>
      </w:r>
      <w:r w:rsidRPr="006548BD">
        <w:rPr>
          <w:rFonts w:ascii="Times New Roman" w:eastAsia="Times New Roman" w:hAnsi="Times New Roman"/>
          <w:sz w:val="28"/>
          <w:szCs w:val="28"/>
          <w:lang w:eastAsia="ru-RU"/>
        </w:rPr>
        <w:t>бюджет, предоставляет заявление на возврат денежных средств с указанием банковских реквизитов счета, на который следует осуществить возврат денежных средств. Форма заявления на возврат денежных средств устанавливается главным администратором доходов.</w:t>
      </w:r>
    </w:p>
    <w:p w:rsidR="006E375A" w:rsidRDefault="006E375A" w:rsidP="006E375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48BD">
        <w:rPr>
          <w:rFonts w:ascii="Times New Roman" w:eastAsia="Times New Roman" w:hAnsi="Times New Roman"/>
          <w:sz w:val="28"/>
          <w:szCs w:val="28"/>
          <w:lang w:eastAsia="ru-RU"/>
        </w:rPr>
        <w:t>7. Возврат денежных средств осуществляется в течение 15 рабочих дней со дня поступления заявления на возврат денежных средств, указанного в пункте 6 Порядка.</w:t>
      </w:r>
    </w:p>
    <w:p w:rsidR="006E375A" w:rsidRPr="006548BD" w:rsidRDefault="006E375A" w:rsidP="006E375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375A" w:rsidRPr="006548BD" w:rsidRDefault="006E375A" w:rsidP="006E375A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33309" w:rsidRPr="00333309" w:rsidRDefault="00333309" w:rsidP="00333309"/>
    <w:p w:rsidR="00333309" w:rsidRPr="00333309" w:rsidRDefault="00333309" w:rsidP="00333309"/>
    <w:p w:rsidR="00333309" w:rsidRPr="00333309" w:rsidRDefault="00333309" w:rsidP="00333309"/>
    <w:p w:rsidR="00333309" w:rsidRPr="00333309" w:rsidRDefault="00333309" w:rsidP="00333309"/>
    <w:p w:rsidR="00333309" w:rsidRPr="00333309" w:rsidRDefault="00333309" w:rsidP="00333309"/>
    <w:p w:rsidR="00333309" w:rsidRPr="00333309" w:rsidRDefault="00333309" w:rsidP="00333309"/>
    <w:p w:rsidR="00333309" w:rsidRPr="00333309" w:rsidRDefault="00333309" w:rsidP="00333309"/>
    <w:p w:rsidR="00333309" w:rsidRPr="00333309" w:rsidRDefault="00333309" w:rsidP="00333309"/>
    <w:p w:rsidR="00333309" w:rsidRDefault="00333309" w:rsidP="00333309"/>
    <w:p w:rsidR="00200426" w:rsidRDefault="00200426" w:rsidP="00333309"/>
    <w:p w:rsidR="00333309" w:rsidRDefault="00333309" w:rsidP="00333309"/>
    <w:p w:rsidR="008C25F6" w:rsidRDefault="008C25F6" w:rsidP="00333309"/>
    <w:p w:rsidR="008C25F6" w:rsidRDefault="008C25F6" w:rsidP="00333309"/>
    <w:p w:rsidR="000B204A" w:rsidRDefault="000B204A" w:rsidP="00333309"/>
    <w:p w:rsidR="00333309" w:rsidRDefault="00333309" w:rsidP="00333309"/>
    <w:p w:rsidR="00333309" w:rsidRDefault="00333309" w:rsidP="00333309"/>
    <w:p w:rsidR="00333309" w:rsidRPr="000A113E" w:rsidRDefault="00333309" w:rsidP="0033330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 П И С О К</w:t>
      </w:r>
    </w:p>
    <w:p w:rsidR="00333309" w:rsidRPr="000A113E" w:rsidRDefault="00740C9A" w:rsidP="0033330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депутатов Совета </w:t>
      </w:r>
      <w:bookmarkStart w:id="0" w:name="_GoBack"/>
      <w:bookmarkEnd w:id="0"/>
      <w:r w:rsidR="00333309" w:rsidRPr="000A1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депутатов Тартасского сельсовета</w:t>
      </w:r>
    </w:p>
    <w:p w:rsidR="00333309" w:rsidRPr="000A113E" w:rsidRDefault="00333309" w:rsidP="0033330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Венгеровского района Новосибирской области</w:t>
      </w:r>
    </w:p>
    <w:p w:rsidR="00333309" w:rsidRPr="000A113E" w:rsidRDefault="00333309" w:rsidP="0033330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присутствующи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 на сессии 11.10</w:t>
      </w:r>
      <w:r w:rsidRPr="000A1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.2021 года.</w:t>
      </w:r>
    </w:p>
    <w:p w:rsidR="00333309" w:rsidRPr="000A113E" w:rsidRDefault="00333309" w:rsidP="00333309">
      <w:pPr>
        <w:tabs>
          <w:tab w:val="left" w:pos="7545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309" w:rsidRPr="000A113E" w:rsidRDefault="00333309" w:rsidP="0033330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309" w:rsidRPr="000A113E" w:rsidRDefault="00333309" w:rsidP="0033330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309" w:rsidRPr="000A113E" w:rsidRDefault="00333309" w:rsidP="00333309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13E">
        <w:rPr>
          <w:rFonts w:ascii="Times New Roman" w:eastAsia="Times New Roman" w:hAnsi="Times New Roman" w:cs="Times New Roman"/>
          <w:sz w:val="28"/>
          <w:szCs w:val="28"/>
          <w:lang w:eastAsia="ru-RU"/>
        </w:rPr>
        <w:t>Афанасьева Любовь Николаевна</w:t>
      </w:r>
    </w:p>
    <w:p w:rsidR="00333309" w:rsidRPr="000A113E" w:rsidRDefault="00333309" w:rsidP="00333309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A113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Бахман</w:t>
      </w:r>
      <w:proofErr w:type="spellEnd"/>
      <w:r w:rsidRPr="000A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Алла Борисовна</w:t>
      </w:r>
    </w:p>
    <w:p w:rsidR="00333309" w:rsidRPr="000A113E" w:rsidRDefault="00333309" w:rsidP="00333309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A113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Мазнева</w:t>
      </w:r>
      <w:proofErr w:type="spellEnd"/>
      <w:r w:rsidRPr="000A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Геннадьевна</w:t>
      </w:r>
    </w:p>
    <w:p w:rsidR="00333309" w:rsidRPr="000A113E" w:rsidRDefault="00333309" w:rsidP="00333309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1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Новикова Светлана Ивановна</w:t>
      </w:r>
    </w:p>
    <w:p w:rsidR="00333309" w:rsidRPr="000A113E" w:rsidRDefault="00333309" w:rsidP="00333309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1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 Владимир Робертович</w:t>
      </w:r>
    </w:p>
    <w:p w:rsidR="00333309" w:rsidRPr="000A113E" w:rsidRDefault="00333309" w:rsidP="00333309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A113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Ротова</w:t>
      </w:r>
      <w:proofErr w:type="spellEnd"/>
      <w:r w:rsidRPr="000A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Юлия Викторовна</w:t>
      </w:r>
    </w:p>
    <w:p w:rsidR="00333309" w:rsidRPr="000A113E" w:rsidRDefault="00333309" w:rsidP="00333309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13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Сичкарёв Леонид Александрович</w:t>
      </w:r>
    </w:p>
    <w:p w:rsidR="00333309" w:rsidRPr="000A113E" w:rsidRDefault="00333309" w:rsidP="00333309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13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Солодов Андрей Михайлович</w:t>
      </w:r>
    </w:p>
    <w:p w:rsidR="00333309" w:rsidRPr="000A113E" w:rsidRDefault="00333309" w:rsidP="00333309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13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Токарев Владимир Леонидович</w:t>
      </w:r>
    </w:p>
    <w:p w:rsidR="00333309" w:rsidRPr="000A113E" w:rsidRDefault="00333309" w:rsidP="0033330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309" w:rsidRPr="00333309" w:rsidRDefault="00333309" w:rsidP="00333309"/>
    <w:sectPr w:rsidR="00333309" w:rsidRPr="00333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F5D96"/>
    <w:multiLevelType w:val="multilevel"/>
    <w:tmpl w:val="3CA015BC"/>
    <w:lvl w:ilvl="0">
      <w:start w:val="23"/>
      <w:numFmt w:val="decimal"/>
      <w:lvlText w:val="%1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8040"/>
      </w:pPr>
      <w:rPr>
        <w:rFonts w:hint="default"/>
      </w:rPr>
    </w:lvl>
  </w:abstractNum>
  <w:abstractNum w:abstractNumId="1">
    <w:nsid w:val="01D32D5C"/>
    <w:multiLevelType w:val="hybridMultilevel"/>
    <w:tmpl w:val="C5224316"/>
    <w:lvl w:ilvl="0" w:tplc="A32E8B7E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03878DF"/>
    <w:multiLevelType w:val="multilevel"/>
    <w:tmpl w:val="7194CB48"/>
    <w:lvl w:ilvl="0">
      <w:start w:val="24"/>
      <w:numFmt w:val="decimal"/>
      <w:lvlText w:val="%1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75"/>
        </w:tabs>
        <w:ind w:left="12975" w:hanging="12975"/>
      </w:pPr>
      <w:rPr>
        <w:rFonts w:hint="default"/>
      </w:rPr>
    </w:lvl>
  </w:abstractNum>
  <w:abstractNum w:abstractNumId="3">
    <w:nsid w:val="13AE2A84"/>
    <w:multiLevelType w:val="hybridMultilevel"/>
    <w:tmpl w:val="BDCCD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B959EB"/>
    <w:multiLevelType w:val="hybridMultilevel"/>
    <w:tmpl w:val="F9B05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50629B"/>
    <w:multiLevelType w:val="hybridMultilevel"/>
    <w:tmpl w:val="970AEA1C"/>
    <w:lvl w:ilvl="0" w:tplc="D124E122">
      <w:start w:val="1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7C15A4"/>
    <w:multiLevelType w:val="hybridMultilevel"/>
    <w:tmpl w:val="8638B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FE1E62"/>
    <w:multiLevelType w:val="hybridMultilevel"/>
    <w:tmpl w:val="5B8A1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6F5C29"/>
    <w:multiLevelType w:val="hybridMultilevel"/>
    <w:tmpl w:val="D9DEC024"/>
    <w:lvl w:ilvl="0" w:tplc="37C4CF5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9">
    <w:nsid w:val="1C2A37A3"/>
    <w:multiLevelType w:val="multilevel"/>
    <w:tmpl w:val="4D5ACB20"/>
    <w:lvl w:ilvl="0">
      <w:start w:val="23"/>
      <w:numFmt w:val="decimal"/>
      <w:lvlText w:val="%1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00"/>
        </w:tabs>
        <w:ind w:left="8100" w:hanging="8100"/>
      </w:pPr>
      <w:rPr>
        <w:rFonts w:hint="default"/>
      </w:rPr>
    </w:lvl>
  </w:abstractNum>
  <w:abstractNum w:abstractNumId="10">
    <w:nsid w:val="1CAE6899"/>
    <w:multiLevelType w:val="multilevel"/>
    <w:tmpl w:val="E96A2254"/>
    <w:lvl w:ilvl="0">
      <w:start w:val="5"/>
      <w:numFmt w:val="decimalZero"/>
      <w:lvlText w:val="%1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6600"/>
      </w:pPr>
      <w:rPr>
        <w:rFonts w:hint="default"/>
      </w:rPr>
    </w:lvl>
  </w:abstractNum>
  <w:abstractNum w:abstractNumId="11">
    <w:nsid w:val="22C93512"/>
    <w:multiLevelType w:val="multilevel"/>
    <w:tmpl w:val="6F52072E"/>
    <w:lvl w:ilvl="0">
      <w:start w:val="25"/>
      <w:numFmt w:val="decimal"/>
      <w:lvlText w:val="%1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935"/>
        </w:tabs>
        <w:ind w:left="7935" w:hanging="7845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8025"/>
        </w:tabs>
        <w:ind w:left="8025" w:hanging="78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15"/>
        </w:tabs>
        <w:ind w:left="8115" w:hanging="78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05"/>
        </w:tabs>
        <w:ind w:left="8205" w:hanging="78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78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78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475"/>
        </w:tabs>
        <w:ind w:left="8475" w:hanging="784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65"/>
        </w:tabs>
        <w:ind w:left="8565" w:hanging="7845"/>
      </w:pPr>
      <w:rPr>
        <w:rFonts w:hint="default"/>
      </w:rPr>
    </w:lvl>
  </w:abstractNum>
  <w:abstractNum w:abstractNumId="12">
    <w:nsid w:val="273E2CF1"/>
    <w:multiLevelType w:val="hybridMultilevel"/>
    <w:tmpl w:val="1EB68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947480"/>
    <w:multiLevelType w:val="hybridMultilevel"/>
    <w:tmpl w:val="37682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D47E5F"/>
    <w:multiLevelType w:val="hybridMultilevel"/>
    <w:tmpl w:val="ADA87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008658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B6609B"/>
    <w:multiLevelType w:val="multilevel"/>
    <w:tmpl w:val="C5AE4E8A"/>
    <w:lvl w:ilvl="0">
      <w:start w:val="23"/>
      <w:numFmt w:val="decimal"/>
      <w:lvlText w:val="%1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8040"/>
      </w:pPr>
      <w:rPr>
        <w:rFonts w:hint="default"/>
      </w:rPr>
    </w:lvl>
  </w:abstractNum>
  <w:abstractNum w:abstractNumId="16">
    <w:nsid w:val="3350537B"/>
    <w:multiLevelType w:val="hybridMultilevel"/>
    <w:tmpl w:val="27FE8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4718CF"/>
    <w:multiLevelType w:val="multilevel"/>
    <w:tmpl w:val="024EB854"/>
    <w:lvl w:ilvl="0">
      <w:start w:val="31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3E186998"/>
    <w:multiLevelType w:val="hybridMultilevel"/>
    <w:tmpl w:val="606A2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29D4CE0"/>
    <w:multiLevelType w:val="hybridMultilevel"/>
    <w:tmpl w:val="A3EE4C46"/>
    <w:lvl w:ilvl="0" w:tplc="0419000F">
      <w:start w:val="1"/>
      <w:numFmt w:val="decimal"/>
      <w:lvlText w:val="%1."/>
      <w:lvlJc w:val="left"/>
      <w:pPr>
        <w:tabs>
          <w:tab w:val="num" w:pos="14940"/>
        </w:tabs>
        <w:ind w:left="14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6311CE"/>
    <w:multiLevelType w:val="multilevel"/>
    <w:tmpl w:val="A21CB178"/>
    <w:lvl w:ilvl="0">
      <w:start w:val="23"/>
      <w:numFmt w:val="decimal"/>
      <w:lvlText w:val="%1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45"/>
        </w:tabs>
        <w:ind w:left="7845" w:hanging="7845"/>
      </w:pPr>
      <w:rPr>
        <w:rFonts w:hint="default"/>
      </w:rPr>
    </w:lvl>
  </w:abstractNum>
  <w:abstractNum w:abstractNumId="21">
    <w:nsid w:val="4813548F"/>
    <w:multiLevelType w:val="hybridMultilevel"/>
    <w:tmpl w:val="FAF29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B0A7A1F"/>
    <w:multiLevelType w:val="multilevel"/>
    <w:tmpl w:val="B7F22F38"/>
    <w:lvl w:ilvl="0">
      <w:start w:val="16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4DF85B1E"/>
    <w:multiLevelType w:val="hybridMultilevel"/>
    <w:tmpl w:val="CD8E4A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680601"/>
    <w:multiLevelType w:val="multilevel"/>
    <w:tmpl w:val="F59CEBA4"/>
    <w:lvl w:ilvl="0">
      <w:start w:val="23"/>
      <w:numFmt w:val="decimal"/>
      <w:lvlText w:val="%1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7920"/>
      </w:pPr>
      <w:rPr>
        <w:rFonts w:hint="default"/>
      </w:rPr>
    </w:lvl>
  </w:abstractNum>
  <w:abstractNum w:abstractNumId="25">
    <w:nsid w:val="52C51D38"/>
    <w:multiLevelType w:val="hybridMultilevel"/>
    <w:tmpl w:val="F300E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F966D6"/>
    <w:multiLevelType w:val="multilevel"/>
    <w:tmpl w:val="D0D4D60C"/>
    <w:lvl w:ilvl="0">
      <w:start w:val="16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335"/>
        </w:tabs>
        <w:ind w:left="1335" w:hanging="1245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1425"/>
        </w:tabs>
        <w:ind w:left="142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15"/>
        </w:tabs>
        <w:ind w:left="151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05"/>
        </w:tabs>
        <w:ind w:left="160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90"/>
        </w:tabs>
        <w:ind w:left="1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0"/>
        </w:tabs>
        <w:ind w:left="24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7">
    <w:nsid w:val="5DBA7A60"/>
    <w:multiLevelType w:val="multilevel"/>
    <w:tmpl w:val="F9C0D5AA"/>
    <w:lvl w:ilvl="0">
      <w:start w:val="24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2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17E5CAE"/>
    <w:multiLevelType w:val="hybridMultilevel"/>
    <w:tmpl w:val="50D8087C"/>
    <w:lvl w:ilvl="0" w:tplc="F6CCB62C">
      <w:start w:val="1"/>
      <w:numFmt w:val="decimal"/>
      <w:lvlText w:val="%1."/>
      <w:lvlJc w:val="left"/>
      <w:pPr>
        <w:ind w:left="830" w:hanging="360"/>
      </w:pPr>
    </w:lvl>
    <w:lvl w:ilvl="1" w:tplc="622E0E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725A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F4B2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4C59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7E4F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B8A8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549F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5C0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7B14DC1"/>
    <w:multiLevelType w:val="multilevel"/>
    <w:tmpl w:val="5D9C9D20"/>
    <w:lvl w:ilvl="0">
      <w:start w:val="23"/>
      <w:numFmt w:val="decimal"/>
      <w:lvlText w:val="%1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45"/>
        </w:tabs>
        <w:ind w:left="7845" w:hanging="7845"/>
      </w:pPr>
      <w:rPr>
        <w:rFonts w:hint="default"/>
      </w:rPr>
    </w:lvl>
  </w:abstractNum>
  <w:abstractNum w:abstractNumId="30">
    <w:nsid w:val="685F4239"/>
    <w:multiLevelType w:val="multilevel"/>
    <w:tmpl w:val="A9801430"/>
    <w:lvl w:ilvl="0">
      <w:start w:val="16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740071A6"/>
    <w:multiLevelType w:val="hybridMultilevel"/>
    <w:tmpl w:val="4CA615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993611D"/>
    <w:multiLevelType w:val="hybridMultilevel"/>
    <w:tmpl w:val="75EEC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1F549A"/>
    <w:multiLevelType w:val="hybridMultilevel"/>
    <w:tmpl w:val="127C8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041B07"/>
    <w:multiLevelType w:val="hybridMultilevel"/>
    <w:tmpl w:val="BE02F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284119"/>
    <w:multiLevelType w:val="hybridMultilevel"/>
    <w:tmpl w:val="0194E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33"/>
  </w:num>
  <w:num w:numId="4">
    <w:abstractNumId w:val="6"/>
  </w:num>
  <w:num w:numId="5">
    <w:abstractNumId w:val="25"/>
  </w:num>
  <w:num w:numId="6">
    <w:abstractNumId w:val="32"/>
  </w:num>
  <w:num w:numId="7">
    <w:abstractNumId w:val="34"/>
  </w:num>
  <w:num w:numId="8">
    <w:abstractNumId w:val="11"/>
  </w:num>
  <w:num w:numId="9">
    <w:abstractNumId w:val="26"/>
  </w:num>
  <w:num w:numId="10">
    <w:abstractNumId w:val="8"/>
  </w:num>
  <w:num w:numId="11">
    <w:abstractNumId w:val="29"/>
  </w:num>
  <w:num w:numId="12">
    <w:abstractNumId w:val="20"/>
  </w:num>
  <w:num w:numId="13">
    <w:abstractNumId w:val="24"/>
  </w:num>
  <w:num w:numId="14">
    <w:abstractNumId w:val="21"/>
  </w:num>
  <w:num w:numId="15">
    <w:abstractNumId w:val="9"/>
  </w:num>
  <w:num w:numId="16">
    <w:abstractNumId w:val="0"/>
  </w:num>
  <w:num w:numId="17">
    <w:abstractNumId w:val="3"/>
  </w:num>
  <w:num w:numId="18">
    <w:abstractNumId w:val="15"/>
  </w:num>
  <w:num w:numId="19">
    <w:abstractNumId w:val="18"/>
  </w:num>
  <w:num w:numId="20">
    <w:abstractNumId w:val="22"/>
  </w:num>
  <w:num w:numId="21">
    <w:abstractNumId w:val="30"/>
  </w:num>
  <w:num w:numId="22">
    <w:abstractNumId w:val="27"/>
  </w:num>
  <w:num w:numId="23">
    <w:abstractNumId w:val="13"/>
  </w:num>
  <w:num w:numId="24">
    <w:abstractNumId w:val="14"/>
  </w:num>
  <w:num w:numId="25">
    <w:abstractNumId w:val="10"/>
  </w:num>
  <w:num w:numId="26">
    <w:abstractNumId w:val="1"/>
  </w:num>
  <w:num w:numId="27">
    <w:abstractNumId w:val="35"/>
  </w:num>
  <w:num w:numId="28">
    <w:abstractNumId w:val="12"/>
  </w:num>
  <w:num w:numId="29">
    <w:abstractNumId w:val="7"/>
  </w:num>
  <w:num w:numId="30">
    <w:abstractNumId w:val="31"/>
  </w:num>
  <w:num w:numId="31">
    <w:abstractNumId w:val="19"/>
  </w:num>
  <w:num w:numId="32">
    <w:abstractNumId w:val="2"/>
  </w:num>
  <w:num w:numId="33">
    <w:abstractNumId w:val="4"/>
  </w:num>
  <w:num w:numId="34">
    <w:abstractNumId w:val="17"/>
  </w:num>
  <w:num w:numId="35">
    <w:abstractNumId w:val="23"/>
  </w:num>
  <w:num w:numId="36">
    <w:abstractNumId w:val="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5D6"/>
    <w:rsid w:val="000307EC"/>
    <w:rsid w:val="000536F4"/>
    <w:rsid w:val="000B204A"/>
    <w:rsid w:val="00195AAD"/>
    <w:rsid w:val="001F244A"/>
    <w:rsid w:val="00200426"/>
    <w:rsid w:val="00215500"/>
    <w:rsid w:val="00266833"/>
    <w:rsid w:val="002B2DAC"/>
    <w:rsid w:val="00315711"/>
    <w:rsid w:val="00326ABB"/>
    <w:rsid w:val="00333309"/>
    <w:rsid w:val="004870AC"/>
    <w:rsid w:val="004F7FD8"/>
    <w:rsid w:val="0051594A"/>
    <w:rsid w:val="00555FC4"/>
    <w:rsid w:val="00577AAD"/>
    <w:rsid w:val="005900B6"/>
    <w:rsid w:val="005C0AA3"/>
    <w:rsid w:val="005D0861"/>
    <w:rsid w:val="006E375A"/>
    <w:rsid w:val="00740C9A"/>
    <w:rsid w:val="008C25F6"/>
    <w:rsid w:val="00900909"/>
    <w:rsid w:val="00941CFA"/>
    <w:rsid w:val="009555D6"/>
    <w:rsid w:val="009A3E5A"/>
    <w:rsid w:val="00A21F12"/>
    <w:rsid w:val="00A56322"/>
    <w:rsid w:val="00B41FB6"/>
    <w:rsid w:val="00C52A7B"/>
    <w:rsid w:val="00D203D0"/>
    <w:rsid w:val="00D87DEC"/>
    <w:rsid w:val="00ED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874A8-A376-4E89-BFDE-0395E7BD6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309"/>
  </w:style>
  <w:style w:type="paragraph" w:styleId="1">
    <w:name w:val="heading 1"/>
    <w:basedOn w:val="a"/>
    <w:next w:val="a"/>
    <w:link w:val="10"/>
    <w:qFormat/>
    <w:rsid w:val="00C52A7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C52A7B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52A7B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qFormat/>
    <w:rsid w:val="00C52A7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30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8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4870AC"/>
  </w:style>
  <w:style w:type="table" w:styleId="a5">
    <w:name w:val="Table Grid"/>
    <w:basedOn w:val="a1"/>
    <w:rsid w:val="00315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52A7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C52A7B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C52A7B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rsid w:val="00C52A7B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customStyle="1" w:styleId="ConsNormal">
    <w:name w:val="ConsNormal"/>
    <w:rsid w:val="00C52A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C52A7B"/>
    <w:pPr>
      <w:spacing w:after="0" w:line="240" w:lineRule="auto"/>
      <w:ind w:left="1416" w:hanging="1236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a7">
    <w:name w:val="Название Знак"/>
    <w:basedOn w:val="a0"/>
    <w:link w:val="a6"/>
    <w:rsid w:val="00C52A7B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a8">
    <w:name w:val="Body Text"/>
    <w:basedOn w:val="a"/>
    <w:link w:val="a9"/>
    <w:rsid w:val="00C52A7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character" w:customStyle="1" w:styleId="a9">
    <w:name w:val="Основной текст Знак"/>
    <w:basedOn w:val="a0"/>
    <w:link w:val="a8"/>
    <w:rsid w:val="00C52A7B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paragraph" w:styleId="aa">
    <w:name w:val="Body Text Indent"/>
    <w:basedOn w:val="a"/>
    <w:link w:val="ab"/>
    <w:rsid w:val="00C52A7B"/>
    <w:pPr>
      <w:spacing w:after="0" w:line="240" w:lineRule="auto"/>
      <w:ind w:firstLine="840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C52A7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1">
    <w:name w:val="Body Text 2"/>
    <w:basedOn w:val="a"/>
    <w:link w:val="22"/>
    <w:rsid w:val="00C52A7B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C52A7B"/>
    <w:rPr>
      <w:rFonts w:ascii="Times New Roman" w:eastAsia="Times New Roman" w:hAnsi="Times New Roman" w:cs="Times New Roman"/>
      <w:bCs/>
      <w:sz w:val="28"/>
      <w:szCs w:val="24"/>
      <w:lang w:val="x-none" w:eastAsia="x-none"/>
    </w:rPr>
  </w:style>
  <w:style w:type="paragraph" w:styleId="31">
    <w:name w:val="Body Text 3"/>
    <w:basedOn w:val="a"/>
    <w:link w:val="32"/>
    <w:rsid w:val="00C52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C52A7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Цветовое выделение"/>
    <w:rsid w:val="00C52A7B"/>
    <w:rPr>
      <w:b/>
      <w:bCs/>
      <w:color w:val="000080"/>
    </w:rPr>
  </w:style>
  <w:style w:type="paragraph" w:styleId="ad">
    <w:name w:val="No Spacing"/>
    <w:uiPriority w:val="1"/>
    <w:qFormat/>
    <w:rsid w:val="00C52A7B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rsid w:val="00C52A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52A7B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">
    <w:name w:val="Текст выноски Знак"/>
    <w:basedOn w:val="a0"/>
    <w:link w:val="ae"/>
    <w:uiPriority w:val="99"/>
    <w:semiHidden/>
    <w:rsid w:val="00C52A7B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lk">
    <w:name w:val="blk"/>
    <w:basedOn w:val="a0"/>
    <w:rsid w:val="00C52A7B"/>
  </w:style>
  <w:style w:type="paragraph" w:styleId="af0">
    <w:name w:val="Document Map"/>
    <w:basedOn w:val="a"/>
    <w:link w:val="af1"/>
    <w:rsid w:val="00C52A7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Схема документа Знак"/>
    <w:basedOn w:val="a0"/>
    <w:link w:val="af0"/>
    <w:rsid w:val="00C52A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docs.cntd.ru/document/90187606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avo-search.minjust.ru:8080/bigs/showDocument.html?id=96E20C02-1B12-465A-B64C-24AA92270007" TargetMode="Externa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://pravo-search.minjust.ru:8080/bigs/showDocument.html?id=5B066BBD-0D50-4715-9B7B-DECA1C0CAB04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://pravo-search.minjust.ru:8080/bigs/showDocument.html?id=15D4560C-D530-4955-BF7E-F734337AE80B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docs.cntd.ru/document/901876063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://pravo-search.minjust.ru:8080/bigs/showDocument.html?id=96E20C02-1B12-465A-B64C-24AA92270007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://pravo-search.minjust.ru:8080/bigs/showDocument.html?id=96E20C02-1B12-465A-B64C-24AA922700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://pravo-search.minjust.ru:8080/bigs/showDocument.html?id=5B066BBD-0D50-4715-9B7B-DECA1C0CAB04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59</Pages>
  <Words>15413</Words>
  <Characters>87858</Characters>
  <Application>Microsoft Office Word</Application>
  <DocSecurity>0</DocSecurity>
  <Lines>732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31</cp:revision>
  <dcterms:created xsi:type="dcterms:W3CDTF">2021-10-11T04:53:00Z</dcterms:created>
  <dcterms:modified xsi:type="dcterms:W3CDTF">2022-03-11T08:23:00Z</dcterms:modified>
</cp:coreProperties>
</file>