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6A58" w:rsidRPr="007E6A58" w:rsidRDefault="007E6A58" w:rsidP="007E6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color w:val="000000"/>
          <w:sz w:val="28"/>
          <w:szCs w:val="28"/>
        </w:rPr>
      </w:pPr>
    </w:p>
    <w:p w:rsidR="007E6A58" w:rsidRPr="007E6A58" w:rsidRDefault="007E6A58" w:rsidP="007E6A58">
      <w:pPr>
        <w:spacing w:after="0" w:line="240" w:lineRule="auto"/>
        <w:rPr>
          <w:rFonts w:eastAsiaTheme="minorEastAsia" w:cs="Times New Roman"/>
          <w:sz w:val="24"/>
          <w:szCs w:val="24"/>
        </w:rPr>
      </w:pPr>
    </w:p>
    <w:p w:rsidR="007E6A58" w:rsidRPr="007E6A58" w:rsidRDefault="007E6A58" w:rsidP="007E6A58">
      <w:pPr>
        <w:spacing w:after="0" w:line="240" w:lineRule="auto"/>
        <w:rPr>
          <w:rFonts w:eastAsiaTheme="minorEastAsia" w:cs="Times New Roman"/>
          <w:sz w:val="24"/>
          <w:szCs w:val="24"/>
        </w:rPr>
      </w:pPr>
    </w:p>
    <w:p w:rsidR="007E6A58" w:rsidRPr="007E6A58" w:rsidRDefault="007E6A58" w:rsidP="007E6A58">
      <w:pPr>
        <w:spacing w:after="0" w:line="240" w:lineRule="auto"/>
        <w:rPr>
          <w:rFonts w:eastAsiaTheme="minorEastAsia" w:cs="Times New Roman"/>
          <w:sz w:val="24"/>
          <w:szCs w:val="24"/>
        </w:rPr>
      </w:pPr>
    </w:p>
    <w:p w:rsidR="007E6A58" w:rsidRPr="007E6A58" w:rsidRDefault="007E6A58" w:rsidP="007E6A58">
      <w:pPr>
        <w:spacing w:after="0" w:line="240" w:lineRule="auto"/>
        <w:rPr>
          <w:rFonts w:eastAsiaTheme="minorEastAsia" w:cs="Times New Roman"/>
          <w:sz w:val="24"/>
          <w:szCs w:val="24"/>
        </w:rPr>
      </w:pPr>
    </w:p>
    <w:p w:rsidR="007E6A58" w:rsidRPr="007E6A58" w:rsidRDefault="007E6A58" w:rsidP="007E6A58">
      <w:pPr>
        <w:spacing w:after="0" w:line="240" w:lineRule="auto"/>
        <w:rPr>
          <w:rFonts w:eastAsiaTheme="minorEastAsia" w:cs="Times New Roman"/>
          <w:sz w:val="24"/>
          <w:szCs w:val="24"/>
        </w:rPr>
      </w:pPr>
    </w:p>
    <w:p w:rsidR="007E6A58" w:rsidRPr="007E6A58" w:rsidRDefault="007E6A58" w:rsidP="007E6A58">
      <w:pPr>
        <w:spacing w:after="0" w:line="240" w:lineRule="auto"/>
        <w:rPr>
          <w:rFonts w:eastAsiaTheme="minorEastAsia" w:cs="Times New Roman"/>
          <w:sz w:val="24"/>
          <w:szCs w:val="24"/>
        </w:rPr>
      </w:pPr>
    </w:p>
    <w:p w:rsidR="007E6A58" w:rsidRPr="007E6A58" w:rsidRDefault="007E6A58" w:rsidP="007E6A58">
      <w:pPr>
        <w:spacing w:after="0" w:line="240" w:lineRule="auto"/>
        <w:rPr>
          <w:rFonts w:eastAsiaTheme="minorEastAsia" w:cs="Times New Roman"/>
          <w:sz w:val="24"/>
          <w:szCs w:val="24"/>
        </w:rPr>
      </w:pPr>
    </w:p>
    <w:p w:rsidR="007E6A58" w:rsidRPr="007E6A58" w:rsidRDefault="007E6A58" w:rsidP="007E6A58">
      <w:pPr>
        <w:spacing w:after="0" w:line="240" w:lineRule="auto"/>
        <w:rPr>
          <w:rFonts w:eastAsiaTheme="minorEastAsia" w:cs="Times New Roman"/>
          <w:sz w:val="24"/>
          <w:szCs w:val="24"/>
        </w:rPr>
      </w:pPr>
    </w:p>
    <w:p w:rsidR="007E6A58" w:rsidRPr="007E6A58" w:rsidRDefault="007E6A58" w:rsidP="007E6A58">
      <w:pPr>
        <w:spacing w:after="0" w:line="240" w:lineRule="auto"/>
        <w:rPr>
          <w:rFonts w:eastAsiaTheme="minorEastAsia" w:cs="Times New Roman"/>
          <w:sz w:val="24"/>
          <w:szCs w:val="24"/>
        </w:rPr>
      </w:pPr>
    </w:p>
    <w:p w:rsidR="007E6A58" w:rsidRPr="007E6A58" w:rsidRDefault="007E6A58" w:rsidP="007E6A58">
      <w:pPr>
        <w:spacing w:after="0" w:line="240" w:lineRule="auto"/>
        <w:rPr>
          <w:rFonts w:eastAsiaTheme="minorEastAsia" w:cs="Times New Roman"/>
          <w:sz w:val="24"/>
          <w:szCs w:val="24"/>
        </w:rPr>
      </w:pPr>
    </w:p>
    <w:p w:rsidR="007E6A58" w:rsidRPr="007E6A58" w:rsidRDefault="007E6A58" w:rsidP="007E6A58">
      <w:pPr>
        <w:spacing w:after="0" w:line="240" w:lineRule="auto"/>
        <w:rPr>
          <w:rFonts w:eastAsiaTheme="minorEastAsia" w:cs="Times New Roman"/>
          <w:sz w:val="24"/>
          <w:szCs w:val="24"/>
        </w:rPr>
      </w:pPr>
    </w:p>
    <w:p w:rsidR="007E6A58" w:rsidRPr="007E6A58" w:rsidRDefault="007E6A58" w:rsidP="007E6A58">
      <w:pPr>
        <w:spacing w:after="0" w:line="240" w:lineRule="auto"/>
        <w:rPr>
          <w:rFonts w:eastAsiaTheme="minorEastAsia" w:cs="Times New Roman"/>
          <w:sz w:val="24"/>
          <w:szCs w:val="24"/>
        </w:rPr>
      </w:pPr>
    </w:p>
    <w:p w:rsidR="007E6A58" w:rsidRPr="007E6A58" w:rsidRDefault="007E6A58" w:rsidP="007E6A58">
      <w:pPr>
        <w:spacing w:after="0" w:line="240" w:lineRule="auto"/>
        <w:rPr>
          <w:rFonts w:eastAsiaTheme="minorEastAsia" w:cs="Times New Roman"/>
          <w:sz w:val="24"/>
          <w:szCs w:val="24"/>
        </w:rPr>
      </w:pPr>
    </w:p>
    <w:p w:rsidR="007E6A58" w:rsidRPr="007E6A58" w:rsidRDefault="007E6A58" w:rsidP="007E6A58">
      <w:pPr>
        <w:spacing w:after="0" w:line="240" w:lineRule="auto"/>
        <w:rPr>
          <w:rFonts w:eastAsiaTheme="minorEastAsia" w:cs="Times New Roman"/>
          <w:sz w:val="24"/>
          <w:szCs w:val="24"/>
        </w:rPr>
      </w:pPr>
    </w:p>
    <w:p w:rsidR="007E6A58" w:rsidRPr="007E6A58" w:rsidRDefault="007E6A58" w:rsidP="007E6A58">
      <w:pPr>
        <w:spacing w:after="0" w:line="240" w:lineRule="auto"/>
        <w:rPr>
          <w:rFonts w:eastAsiaTheme="minorEastAsia" w:cs="Times New Roman"/>
          <w:sz w:val="24"/>
          <w:szCs w:val="24"/>
        </w:rPr>
      </w:pPr>
    </w:p>
    <w:p w:rsidR="007E6A58" w:rsidRPr="007E6A58" w:rsidRDefault="007E6A58" w:rsidP="007E6A58">
      <w:pPr>
        <w:spacing w:after="0" w:line="240" w:lineRule="auto"/>
        <w:rPr>
          <w:rFonts w:eastAsiaTheme="minorEastAsia" w:cs="Times New Roman"/>
          <w:sz w:val="24"/>
          <w:szCs w:val="24"/>
        </w:rPr>
      </w:pPr>
    </w:p>
    <w:p w:rsidR="007E6A58" w:rsidRPr="007E6A58" w:rsidRDefault="007E6A58" w:rsidP="007E6A58">
      <w:pPr>
        <w:spacing w:after="0" w:line="240" w:lineRule="auto"/>
        <w:rPr>
          <w:rFonts w:eastAsiaTheme="minorEastAsia" w:cs="Times New Roman"/>
          <w:sz w:val="24"/>
          <w:szCs w:val="24"/>
        </w:rPr>
      </w:pPr>
    </w:p>
    <w:p w:rsidR="007E6A58" w:rsidRPr="007E6A58" w:rsidRDefault="007E6A58" w:rsidP="007E6A58">
      <w:pPr>
        <w:spacing w:after="0" w:line="240" w:lineRule="auto"/>
        <w:rPr>
          <w:rFonts w:eastAsiaTheme="minorEastAsia" w:cs="Times New Roman"/>
          <w:sz w:val="24"/>
          <w:szCs w:val="24"/>
        </w:rPr>
      </w:pPr>
    </w:p>
    <w:p w:rsidR="007E6A58" w:rsidRPr="007E6A58" w:rsidRDefault="007E6A58" w:rsidP="007E6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color w:val="000000"/>
          <w:sz w:val="28"/>
          <w:szCs w:val="28"/>
        </w:rPr>
      </w:pPr>
    </w:p>
    <w:p w:rsidR="007E6A58" w:rsidRPr="007E6A58" w:rsidRDefault="007E6A58" w:rsidP="007E6A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ТРИНАДЦАТАЯ</w:t>
      </w:r>
      <w:r w:rsidRPr="007E6A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СЕССИЯ</w:t>
      </w:r>
    </w:p>
    <w:p w:rsidR="007E6A58" w:rsidRPr="007E6A58" w:rsidRDefault="007E6A58" w:rsidP="007E6A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шестого созыва</w:t>
      </w:r>
    </w:p>
    <w:p w:rsidR="007E6A58" w:rsidRPr="007E6A58" w:rsidRDefault="007E6A58" w:rsidP="007E6A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Совета депутатов</w:t>
      </w:r>
    </w:p>
    <w:p w:rsidR="007E6A58" w:rsidRPr="007E6A58" w:rsidRDefault="007E6A58" w:rsidP="007E6A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Тартасского сельсовета</w:t>
      </w:r>
    </w:p>
    <w:p w:rsidR="007E6A58" w:rsidRPr="007E6A58" w:rsidRDefault="007E6A58" w:rsidP="007E6A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Венгеровского района</w:t>
      </w:r>
    </w:p>
    <w:p w:rsidR="007E6A58" w:rsidRPr="007E6A58" w:rsidRDefault="007E6A58" w:rsidP="007E6A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</w:p>
    <w:p w:rsidR="007E6A58" w:rsidRPr="007E6A58" w:rsidRDefault="007E6A58" w:rsidP="007E6A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E6A58" w:rsidRPr="007E6A58" w:rsidRDefault="007E6A58" w:rsidP="007E6A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17 июня</w:t>
      </w:r>
      <w:r w:rsidRPr="007E6A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2021 года</w:t>
      </w:r>
    </w:p>
    <w:p w:rsidR="007E6A58" w:rsidRPr="007E6A58" w:rsidRDefault="007E6A58" w:rsidP="007E6A58">
      <w:pPr>
        <w:tabs>
          <w:tab w:val="left" w:pos="513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</w:p>
    <w:p w:rsidR="007E6A58" w:rsidRPr="007E6A58" w:rsidRDefault="007E6A58" w:rsidP="007E6A5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E6A58" w:rsidRPr="007E6A58" w:rsidRDefault="007E6A58" w:rsidP="007E6A5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E6A58" w:rsidRPr="007E6A58" w:rsidRDefault="007E6A58" w:rsidP="007E6A5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E6A58" w:rsidRPr="007E6A58" w:rsidRDefault="007E6A58" w:rsidP="007E6A5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E6A58" w:rsidRPr="007E6A58" w:rsidRDefault="007E6A58" w:rsidP="007E6A5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E6A58" w:rsidRPr="007E6A58" w:rsidRDefault="007E6A58" w:rsidP="007E6A5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E6A58" w:rsidRPr="007E6A58" w:rsidRDefault="007E6A58" w:rsidP="007E6A5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E6A58" w:rsidRPr="007E6A58" w:rsidRDefault="007E6A58" w:rsidP="007E6A5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E6A58" w:rsidRPr="007E6A58" w:rsidRDefault="007E6A58" w:rsidP="007E6A5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E6A58" w:rsidRPr="007E6A58" w:rsidRDefault="007E6A58" w:rsidP="007E6A5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E6A58" w:rsidRPr="007E6A58" w:rsidRDefault="007E6A58" w:rsidP="007E6A5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E6A58" w:rsidRPr="007E6A58" w:rsidRDefault="007E6A58" w:rsidP="007E6A5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E6A58" w:rsidRPr="007E6A58" w:rsidRDefault="007E6A58" w:rsidP="007E6A5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E6A58" w:rsidRPr="007E6A58" w:rsidRDefault="007E6A58" w:rsidP="007E6A5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E6A58" w:rsidRPr="007E6A58" w:rsidRDefault="007E6A58" w:rsidP="007E6A5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           </w:t>
      </w:r>
    </w:p>
    <w:p w:rsidR="007E6A58" w:rsidRPr="007E6A58" w:rsidRDefault="007E6A58" w:rsidP="007E6A5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E6A58" w:rsidRPr="007E6A58" w:rsidRDefault="007E6A58" w:rsidP="007E6A5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E6A58" w:rsidRPr="007E6A58" w:rsidRDefault="007E6A58" w:rsidP="007E6A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СОВЕТ ДЕПУТАТОВ</w:t>
      </w:r>
    </w:p>
    <w:p w:rsidR="007E6A58" w:rsidRPr="007E6A58" w:rsidRDefault="007E6A58" w:rsidP="007E6A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ТАРТАССКОГО СЕЛЬСОВЕТА</w:t>
      </w:r>
    </w:p>
    <w:p w:rsidR="007E6A58" w:rsidRPr="007E6A58" w:rsidRDefault="007E6A58" w:rsidP="007E6A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ВЕНГЕРОВСКОГО РАЙОНА</w:t>
      </w:r>
    </w:p>
    <w:p w:rsidR="007E6A58" w:rsidRPr="007E6A58" w:rsidRDefault="007E6A58" w:rsidP="007E6A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НОВОСИБИРСКОЙ ОБЛАСТИ</w:t>
      </w:r>
    </w:p>
    <w:p w:rsidR="007E6A58" w:rsidRPr="007E6A58" w:rsidRDefault="007E6A58" w:rsidP="007E6A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E6A58" w:rsidRPr="007E6A58" w:rsidRDefault="007E6A58" w:rsidP="007E6A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 Р О Т О К О Л</w:t>
      </w:r>
    </w:p>
    <w:p w:rsidR="007E6A58" w:rsidRPr="007E6A58" w:rsidRDefault="007E6A58" w:rsidP="007E6A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тринадцатая</w:t>
      </w:r>
      <w:r w:rsidRPr="007E6A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сессия</w:t>
      </w:r>
    </w:p>
    <w:p w:rsidR="007E6A58" w:rsidRPr="007E6A58" w:rsidRDefault="007E6A58" w:rsidP="007E6A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(шестого созыва)</w:t>
      </w:r>
    </w:p>
    <w:p w:rsidR="007E6A58" w:rsidRPr="007E6A58" w:rsidRDefault="007E6A58" w:rsidP="007E6A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6A58" w:rsidRPr="007E6A58" w:rsidRDefault="007E6A58" w:rsidP="007E6A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17.06</w:t>
      </w: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>.2021 г.</w:t>
      </w:r>
    </w:p>
    <w:p w:rsidR="007E6A58" w:rsidRPr="007E6A58" w:rsidRDefault="007E6A58" w:rsidP="007E6A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Всего депутатов –</w:t>
      </w:r>
      <w:r w:rsidR="00F452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70D85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</w:p>
    <w:p w:rsidR="007E6A58" w:rsidRPr="007E6A58" w:rsidRDefault="00070D85" w:rsidP="007E6A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Присутствовало -  9</w:t>
      </w:r>
    </w:p>
    <w:p w:rsidR="007E6A58" w:rsidRPr="007E6A58" w:rsidRDefault="00F452D3" w:rsidP="007E6A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ПОВЕСТКА </w:t>
      </w:r>
      <w:r w:rsidR="007E6A58"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>ДНЯ:</w:t>
      </w:r>
    </w:p>
    <w:p w:rsidR="007E6A58" w:rsidRPr="007E6A58" w:rsidRDefault="007E6A58" w:rsidP="007E6A5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6C3BA5" w:rsidRPr="003F2AF0" w:rsidRDefault="007E6A58" w:rsidP="006C3BA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E6A58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        </w:t>
      </w: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Pr="007E6A58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="00070D85">
        <w:rPr>
          <w:rFonts w:ascii="Times New Roman" w:eastAsiaTheme="minorEastAsia" w:hAnsi="Times New Roman" w:cs="Times New Roman"/>
          <w:bCs/>
          <w:color w:val="000000"/>
          <w:sz w:val="28"/>
          <w:szCs w:val="28"/>
        </w:rPr>
        <w:t xml:space="preserve"> </w:t>
      </w:r>
      <w:r w:rsidR="006C3BA5" w:rsidRPr="003F2AF0">
        <w:rPr>
          <w:rFonts w:ascii="Times New Roman" w:hAnsi="Times New Roman" w:cs="Times New Roman"/>
          <w:sz w:val="28"/>
          <w:szCs w:val="28"/>
        </w:rPr>
        <w:t>О внесении изменений в Решение Совета депутатов Тартасского сельсовета  № 22 от 25.12.2020 «О  бюджете Тартасского сельсовета</w:t>
      </w:r>
    </w:p>
    <w:p w:rsidR="006C3BA5" w:rsidRPr="003F2AF0" w:rsidRDefault="006C3BA5" w:rsidP="006C3BA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F2AF0">
        <w:rPr>
          <w:rFonts w:ascii="Times New Roman" w:hAnsi="Times New Roman" w:cs="Times New Roman"/>
          <w:sz w:val="28"/>
          <w:szCs w:val="28"/>
        </w:rPr>
        <w:t>Венгеровского района Новосибирской области на 2021 год</w:t>
      </w:r>
      <w:r w:rsidRPr="003F2AF0">
        <w:rPr>
          <w:rFonts w:ascii="Times New Roman" w:hAnsi="Times New Roman" w:cs="Times New Roman"/>
          <w:szCs w:val="28"/>
        </w:rPr>
        <w:t xml:space="preserve"> </w:t>
      </w:r>
      <w:r w:rsidRPr="003F2AF0">
        <w:rPr>
          <w:rFonts w:ascii="Times New Roman" w:hAnsi="Times New Roman" w:cs="Times New Roman"/>
          <w:sz w:val="28"/>
          <w:szCs w:val="28"/>
        </w:rPr>
        <w:t>и плановый период 2022-2023 годы» (с изменениями от 25.01.2021г., от 26.02.2021г., от 22.03.2021г.)</w:t>
      </w:r>
    </w:p>
    <w:p w:rsidR="007E6A58" w:rsidRPr="007E6A58" w:rsidRDefault="007E6A58" w:rsidP="006C3BA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     </w:t>
      </w:r>
      <w:r w:rsidRPr="007E6A5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Докладчик: Сичкарёв Л.А. – Председатель Совета депутатов Тартасского сельсовета.</w:t>
      </w:r>
    </w:p>
    <w:p w:rsidR="00070D85" w:rsidRDefault="00070D85" w:rsidP="004510F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70D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2.</w:t>
      </w:r>
      <w:r w:rsidRPr="00070D85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070D8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Об утверждении Порядка планирования </w:t>
      </w:r>
      <w:r w:rsidR="004510F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приватизации муниципального </w:t>
      </w:r>
      <w:r w:rsidRPr="00070D8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имущества, находящегося в собственности Тартасского сельсовета Венгеровского района Новосибирской области</w:t>
      </w:r>
    </w:p>
    <w:p w:rsidR="006F1DB9" w:rsidRPr="006F1DB9" w:rsidRDefault="003E62F0" w:rsidP="006F1DB9">
      <w:pPr>
        <w:spacing w:after="0" w:line="240" w:lineRule="atLeast"/>
        <w:ind w:right="55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</w:t>
      </w:r>
      <w:r w:rsidR="006F1DB9" w:rsidRPr="007E6A5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Докладчик: Сичкарёв Л.А. – Председатель Совета депутатов Тартасского сельсовета.</w:t>
      </w:r>
    </w:p>
    <w:p w:rsidR="004510FE" w:rsidRPr="00884EEC" w:rsidRDefault="004510FE" w:rsidP="004510FE">
      <w:pPr>
        <w:tabs>
          <w:tab w:val="center" w:pos="4677"/>
        </w:tabs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3</w:t>
      </w:r>
      <w:r w:rsidRPr="00070D8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884EEC">
        <w:rPr>
          <w:rFonts w:ascii="Times New Roman" w:hAnsi="Times New Roman" w:cs="Times New Roman"/>
          <w:sz w:val="28"/>
          <w:szCs w:val="28"/>
        </w:rPr>
        <w:t xml:space="preserve">Об утверждении размера платы по вывозу жидких бытовых отходов </w:t>
      </w:r>
    </w:p>
    <w:p w:rsidR="004510FE" w:rsidRDefault="004510FE" w:rsidP="004510FE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с</w:t>
      </w:r>
      <w:r w:rsidRPr="00884EE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01.06.</w:t>
      </w:r>
      <w:r w:rsidRPr="00884EEC">
        <w:rPr>
          <w:rFonts w:ascii="Times New Roman" w:hAnsi="Times New Roman" w:cs="Times New Roman"/>
          <w:sz w:val="28"/>
          <w:szCs w:val="28"/>
        </w:rPr>
        <w:t>2021 год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884EEC">
        <w:rPr>
          <w:rFonts w:ascii="Times New Roman" w:hAnsi="Times New Roman" w:cs="Times New Roman"/>
          <w:sz w:val="28"/>
          <w:szCs w:val="28"/>
        </w:rPr>
        <w:t>.</w:t>
      </w:r>
    </w:p>
    <w:p w:rsidR="00070D85" w:rsidRPr="007E6A58" w:rsidRDefault="00070D85" w:rsidP="004510F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     </w:t>
      </w:r>
      <w:r w:rsidRPr="007E6A5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Докладчик: Сичкарёв Л.А. – Председатель Совета депутатов Тартасского сельсовета.</w:t>
      </w:r>
    </w:p>
    <w:p w:rsidR="007E6A58" w:rsidRPr="007E6A58" w:rsidRDefault="007E6A58" w:rsidP="007E6A58">
      <w:pPr>
        <w:tabs>
          <w:tab w:val="left" w:pos="79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6A58" w:rsidRPr="007E6A58" w:rsidRDefault="0017535E" w:rsidP="007E6A5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 СЛУШАЛИ:  </w:t>
      </w:r>
      <w:r w:rsidR="007E6A58" w:rsidRPr="007E6A5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Председателя Совета депутатов Тартасского сельсовета</w:t>
      </w:r>
    </w:p>
    <w:p w:rsidR="007E6A58" w:rsidRPr="00662650" w:rsidRDefault="007E6A58" w:rsidP="0066265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>Сичкарёва Л.А.</w:t>
      </w:r>
      <w:r w:rsidRPr="007E6A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«</w:t>
      </w:r>
      <w:r w:rsidR="006C3BA5" w:rsidRPr="003F2AF0">
        <w:rPr>
          <w:rFonts w:ascii="Times New Roman" w:hAnsi="Times New Roman" w:cs="Times New Roman"/>
          <w:sz w:val="28"/>
          <w:szCs w:val="28"/>
        </w:rPr>
        <w:t>О внесении изменений в Решение Совета депутатов Тартасского сельсовета  № 22 от 25.12.2020 «О</w:t>
      </w:r>
      <w:r w:rsidR="006C3BA5">
        <w:rPr>
          <w:rFonts w:ascii="Times New Roman" w:hAnsi="Times New Roman" w:cs="Times New Roman"/>
          <w:sz w:val="28"/>
          <w:szCs w:val="28"/>
        </w:rPr>
        <w:t xml:space="preserve">  бюджете Тартасского сельсовета </w:t>
      </w:r>
      <w:r w:rsidR="006C3BA5" w:rsidRPr="003F2AF0">
        <w:rPr>
          <w:rFonts w:ascii="Times New Roman" w:hAnsi="Times New Roman" w:cs="Times New Roman"/>
          <w:sz w:val="28"/>
          <w:szCs w:val="28"/>
        </w:rPr>
        <w:t>Венгеровского района Новосибирской области на 2021 год</w:t>
      </w:r>
      <w:r w:rsidR="006C3BA5" w:rsidRPr="003F2AF0">
        <w:rPr>
          <w:rFonts w:ascii="Times New Roman" w:hAnsi="Times New Roman" w:cs="Times New Roman"/>
          <w:szCs w:val="28"/>
        </w:rPr>
        <w:t xml:space="preserve"> </w:t>
      </w:r>
      <w:r w:rsidR="006C3BA5" w:rsidRPr="003F2AF0">
        <w:rPr>
          <w:rFonts w:ascii="Times New Roman" w:hAnsi="Times New Roman" w:cs="Times New Roman"/>
          <w:sz w:val="28"/>
          <w:szCs w:val="28"/>
        </w:rPr>
        <w:t>и плановый период 2022-2023 годы» (с изменениями от 25.01.2021г., от 26.02.2021г., от 22.03.2021г.)</w:t>
      </w: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7E6A58" w:rsidRPr="007E6A58" w:rsidRDefault="007E6A58" w:rsidP="007E6A5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ВЫСТУПИЛИ:</w:t>
      </w: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7E6A58" w:rsidRPr="007E6A58" w:rsidRDefault="007E6A58" w:rsidP="007E6A5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РЕЗУЛЬТАТЫ ГОЛОСОВАНИЯ:</w:t>
      </w:r>
    </w:p>
    <w:p w:rsidR="007E6A58" w:rsidRPr="007E6A58" w:rsidRDefault="007E6A58" w:rsidP="007E6A5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«За» - </w:t>
      </w:r>
      <w:r w:rsidR="00070D85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</w:p>
    <w:p w:rsidR="007E6A58" w:rsidRPr="007E6A58" w:rsidRDefault="007E6A58" w:rsidP="007E6A5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«Против» - 0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7E6A58" w:rsidRPr="007E6A58" w:rsidRDefault="007E6A58" w:rsidP="007E6A5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>«Воздержался» - 0</w:t>
      </w:r>
    </w:p>
    <w:p w:rsidR="007E6A58" w:rsidRPr="007E6A58" w:rsidRDefault="007E6A58" w:rsidP="007E6A5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6A58" w:rsidRPr="006C3BA5" w:rsidRDefault="007E6A58" w:rsidP="006C3BA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РЕШИЛИ: Решение</w:t>
      </w:r>
      <w:r w:rsidRPr="007E6A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«</w:t>
      </w:r>
      <w:r w:rsidR="006C3BA5" w:rsidRPr="003F2AF0">
        <w:rPr>
          <w:rFonts w:ascii="Times New Roman" w:hAnsi="Times New Roman" w:cs="Times New Roman"/>
          <w:sz w:val="28"/>
          <w:szCs w:val="28"/>
        </w:rPr>
        <w:t>О внесении изменений в Решение Совета депутатов Тартасского сельсовета  № 22 от 25.12.2020 «О  бюджете Тартасского сельсовета</w:t>
      </w:r>
      <w:r w:rsidR="006C3BA5">
        <w:rPr>
          <w:rFonts w:ascii="Times New Roman" w:hAnsi="Times New Roman" w:cs="Times New Roman"/>
          <w:sz w:val="28"/>
          <w:szCs w:val="28"/>
        </w:rPr>
        <w:t xml:space="preserve"> </w:t>
      </w:r>
      <w:r w:rsidR="006C3BA5" w:rsidRPr="003F2AF0">
        <w:rPr>
          <w:rFonts w:ascii="Times New Roman" w:hAnsi="Times New Roman" w:cs="Times New Roman"/>
          <w:sz w:val="28"/>
          <w:szCs w:val="28"/>
        </w:rPr>
        <w:t>Венгеровского района Новосибирской области на 2021 год</w:t>
      </w:r>
      <w:r w:rsidR="006C3BA5" w:rsidRPr="003F2AF0">
        <w:rPr>
          <w:rFonts w:ascii="Times New Roman" w:hAnsi="Times New Roman" w:cs="Times New Roman"/>
          <w:szCs w:val="28"/>
        </w:rPr>
        <w:t xml:space="preserve"> </w:t>
      </w:r>
      <w:r w:rsidR="006C3BA5" w:rsidRPr="003F2AF0">
        <w:rPr>
          <w:rFonts w:ascii="Times New Roman" w:hAnsi="Times New Roman" w:cs="Times New Roman"/>
          <w:sz w:val="28"/>
          <w:szCs w:val="28"/>
        </w:rPr>
        <w:t>и плановый период 2022-2023 годы» (с изменениями от 25.01.2021г., от 26.02.2021г., от 22.03.2021г.)</w:t>
      </w:r>
      <w:r w:rsidRPr="007E6A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» </w:t>
      </w:r>
      <w:r w:rsidR="00070D8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принять (Решение № 46</w:t>
      </w: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прилагается).</w:t>
      </w:r>
    </w:p>
    <w:p w:rsidR="00A16DDC" w:rsidRPr="00070D85" w:rsidRDefault="00A16DDC" w:rsidP="00070D8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color w:val="000000"/>
          <w:sz w:val="28"/>
          <w:szCs w:val="28"/>
        </w:rPr>
      </w:pPr>
    </w:p>
    <w:p w:rsidR="00A16DDC" w:rsidRPr="007E6A58" w:rsidRDefault="00A16DDC" w:rsidP="00A16DD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СЛУШАЛИ:   </w:t>
      </w:r>
      <w:r w:rsidRPr="007E6A5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Председателя Совета депутатов Тартасского сельсовета</w:t>
      </w:r>
    </w:p>
    <w:p w:rsidR="00A16DDC" w:rsidRPr="00A16DDC" w:rsidRDefault="00A16DDC" w:rsidP="00A16D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>Сичкарёва Л.А.</w:t>
      </w:r>
      <w:r w:rsidRPr="007E6A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«</w:t>
      </w:r>
      <w:r w:rsidRPr="00070D8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Об утверждении Порядка планирования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приватизации муниципального </w:t>
      </w:r>
      <w:r w:rsidRPr="00070D8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имущества, находящегося в собственности Тартасского сельсовета Венгеровского района Новосибирской области</w:t>
      </w: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A16DDC" w:rsidRPr="007E6A58" w:rsidRDefault="00A16DDC" w:rsidP="00A16DDC">
      <w:pPr>
        <w:tabs>
          <w:tab w:val="left" w:pos="9355"/>
        </w:tabs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A16DDC" w:rsidRPr="007E6A58" w:rsidRDefault="00A16DDC" w:rsidP="00A16DD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ВЫСТУПИЛИ:</w:t>
      </w: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A16DDC" w:rsidRPr="007E6A58" w:rsidRDefault="00A16DDC" w:rsidP="00A16DD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РЕЗУЛЬТАТЫ ГОЛОСОВАНИЯ:</w:t>
      </w:r>
    </w:p>
    <w:p w:rsidR="00A16DDC" w:rsidRPr="007E6A58" w:rsidRDefault="00A16DDC" w:rsidP="00A16DDC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«За» 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</w:p>
    <w:p w:rsidR="00A16DDC" w:rsidRPr="007E6A58" w:rsidRDefault="00A16DDC" w:rsidP="00A16DDC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«Против» - 0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16DDC" w:rsidRPr="007E6A58" w:rsidRDefault="00A16DDC" w:rsidP="00A16DDC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>«Воздержался» - 0</w:t>
      </w:r>
    </w:p>
    <w:p w:rsidR="00A16DDC" w:rsidRPr="007E6A58" w:rsidRDefault="00A16DDC" w:rsidP="00A16DD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DDC" w:rsidRDefault="00A16DDC" w:rsidP="00A16D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РЕШИЛИ: Решение</w:t>
      </w:r>
      <w:r w:rsidRPr="007E6A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«</w:t>
      </w:r>
      <w:r w:rsidRPr="00070D8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Об утверждении Порядка планирования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приватизации муниципального </w:t>
      </w:r>
      <w:r w:rsidRPr="00070D8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имущества, находящегося в собственности Тартасского сельсовета Венгеровского района Новосибирской области</w:t>
      </w:r>
      <w:r w:rsidRPr="007E6A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принять (Решение № 47</w:t>
      </w: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прилагается).</w:t>
      </w:r>
    </w:p>
    <w:p w:rsidR="00A16DDC" w:rsidRDefault="00A16DDC" w:rsidP="00A16D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DDC" w:rsidRPr="007E6A58" w:rsidRDefault="00A16DDC" w:rsidP="00A16DD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СЛУШАЛИ:   </w:t>
      </w:r>
      <w:r w:rsidRPr="007E6A5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Председателя Совета депутатов Тартасского сельсовета</w:t>
      </w:r>
    </w:p>
    <w:p w:rsidR="00A16DDC" w:rsidRPr="00A16DDC" w:rsidRDefault="00A16DDC" w:rsidP="00A16DDC">
      <w:pPr>
        <w:tabs>
          <w:tab w:val="center" w:pos="4677"/>
        </w:tabs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>Сичкарёва Л.А.</w:t>
      </w:r>
      <w:r w:rsidRPr="007E6A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«</w:t>
      </w:r>
      <w:r w:rsidRPr="00884EEC">
        <w:rPr>
          <w:rFonts w:ascii="Times New Roman" w:hAnsi="Times New Roman" w:cs="Times New Roman"/>
          <w:sz w:val="28"/>
          <w:szCs w:val="28"/>
        </w:rPr>
        <w:t xml:space="preserve">Об утверждении размера платы по вывозу жидких бытовых отходов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884EE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01.06.</w:t>
      </w:r>
      <w:r w:rsidRPr="00884EEC">
        <w:rPr>
          <w:rFonts w:ascii="Times New Roman" w:hAnsi="Times New Roman" w:cs="Times New Roman"/>
          <w:sz w:val="28"/>
          <w:szCs w:val="28"/>
        </w:rPr>
        <w:t>2021 год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A16DDC" w:rsidRPr="007E6A58" w:rsidRDefault="00A16DDC" w:rsidP="00A16DDC">
      <w:pPr>
        <w:tabs>
          <w:tab w:val="left" w:pos="9355"/>
        </w:tabs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A16DDC" w:rsidRPr="007E6A58" w:rsidRDefault="00A16DDC" w:rsidP="00A16DD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ВЫСТУПИЛИ:</w:t>
      </w: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A16DDC" w:rsidRPr="007E6A58" w:rsidRDefault="00A16DDC" w:rsidP="00A16DD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РЕЗУЛЬТАТЫ ГОЛОСОВАНИЯ:</w:t>
      </w:r>
    </w:p>
    <w:p w:rsidR="00A16DDC" w:rsidRPr="007E6A58" w:rsidRDefault="00A16DDC" w:rsidP="00A16DDC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«За» 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</w:p>
    <w:p w:rsidR="00A16DDC" w:rsidRPr="007E6A58" w:rsidRDefault="00A16DDC" w:rsidP="00A16DDC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«Против» - 0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16DDC" w:rsidRPr="007E6A58" w:rsidRDefault="00A16DDC" w:rsidP="00A16DDC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>«Воздержался» - 0</w:t>
      </w:r>
    </w:p>
    <w:p w:rsidR="00A16DDC" w:rsidRPr="007E6A58" w:rsidRDefault="00A16DDC" w:rsidP="00A16DD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6DDC" w:rsidRPr="00A16DDC" w:rsidRDefault="00A16DDC" w:rsidP="00A16D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РЕШИЛИ: Решение</w:t>
      </w:r>
      <w:r w:rsidRPr="007E6A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«</w:t>
      </w:r>
      <w:r w:rsidRPr="00884EEC">
        <w:rPr>
          <w:rFonts w:ascii="Times New Roman" w:hAnsi="Times New Roman" w:cs="Times New Roman"/>
          <w:sz w:val="28"/>
          <w:szCs w:val="28"/>
        </w:rPr>
        <w:t xml:space="preserve">Об утверждении размера платы по вывозу жидких бытовых отходов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884EE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01.06.</w:t>
      </w:r>
      <w:r w:rsidRPr="00884EEC">
        <w:rPr>
          <w:rFonts w:ascii="Times New Roman" w:hAnsi="Times New Roman" w:cs="Times New Roman"/>
          <w:sz w:val="28"/>
          <w:szCs w:val="28"/>
        </w:rPr>
        <w:t>2021 год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7E6A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принять (Решение № 48</w:t>
      </w: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прилагается).</w:t>
      </w:r>
    </w:p>
    <w:p w:rsidR="007E6A58" w:rsidRPr="007E6A58" w:rsidRDefault="007E6A58" w:rsidP="007E6A58">
      <w:pPr>
        <w:tabs>
          <w:tab w:val="left" w:pos="58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6A58" w:rsidRDefault="007E6A58" w:rsidP="006626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вопросы рассмотрены. Сессия объявляется закрытой.</w:t>
      </w:r>
    </w:p>
    <w:p w:rsidR="003C1F1F" w:rsidRPr="007E6A58" w:rsidRDefault="003C1F1F" w:rsidP="007E6A58">
      <w:pPr>
        <w:shd w:val="clear" w:color="auto" w:fill="FFFFFF"/>
        <w:tabs>
          <w:tab w:val="left" w:pos="0"/>
          <w:tab w:val="left" w:pos="7215"/>
        </w:tabs>
        <w:spacing w:before="5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747" w:type="dxa"/>
        <w:tblLook w:val="00A0" w:firstRow="1" w:lastRow="0" w:firstColumn="1" w:lastColumn="0" w:noHBand="0" w:noVBand="0"/>
      </w:tblPr>
      <w:tblGrid>
        <w:gridCol w:w="9747"/>
      </w:tblGrid>
      <w:tr w:rsidR="007E6A58" w:rsidRPr="007E6A58" w:rsidTr="001160D2">
        <w:tc>
          <w:tcPr>
            <w:tcW w:w="4644" w:type="dxa"/>
            <w:hideMark/>
          </w:tcPr>
          <w:p w:rsidR="007E6A58" w:rsidRPr="007E6A58" w:rsidRDefault="007E6A58" w:rsidP="007E6A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E6A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 Совета депутатов</w:t>
            </w:r>
          </w:p>
          <w:p w:rsidR="007E6A58" w:rsidRPr="007E6A58" w:rsidRDefault="007E6A58" w:rsidP="007E6A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E6A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Тартасского сельсовета</w:t>
            </w:r>
          </w:p>
          <w:p w:rsidR="007E6A58" w:rsidRPr="007E6A58" w:rsidRDefault="007E6A58" w:rsidP="007E6A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E6A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Венгеровского района</w:t>
            </w:r>
          </w:p>
          <w:p w:rsidR="007E6A58" w:rsidRPr="007E6A58" w:rsidRDefault="007E6A58" w:rsidP="007E6A58">
            <w:pPr>
              <w:tabs>
                <w:tab w:val="left" w:pos="696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E6A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Новосибирской области</w:t>
            </w:r>
            <w:r w:rsidRPr="007E6A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>Л.А. Сичкарёв</w:t>
            </w:r>
          </w:p>
        </w:tc>
      </w:tr>
      <w:tr w:rsidR="007E6A58" w:rsidRPr="007E6A58" w:rsidTr="001160D2">
        <w:tc>
          <w:tcPr>
            <w:tcW w:w="4644" w:type="dxa"/>
          </w:tcPr>
          <w:p w:rsidR="007E6A58" w:rsidRPr="007E6A58" w:rsidRDefault="007E6A58" w:rsidP="007E6A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E6A5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</w:t>
            </w:r>
          </w:p>
        </w:tc>
      </w:tr>
    </w:tbl>
    <w:p w:rsidR="007E6A58" w:rsidRPr="007E6A58" w:rsidRDefault="007E6A58" w:rsidP="007E6A58">
      <w:pPr>
        <w:tabs>
          <w:tab w:val="left" w:pos="58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D74E6" w:rsidRPr="00FC5490" w:rsidRDefault="007E6A58" w:rsidP="00FC5490">
      <w:pPr>
        <w:shd w:val="clear" w:color="auto" w:fill="FFFFFF"/>
        <w:tabs>
          <w:tab w:val="left" w:pos="0"/>
          <w:tab w:val="left" w:pos="7215"/>
        </w:tabs>
        <w:spacing w:before="5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>Секретарь сессии                                                                       О.В. Сушкова</w:t>
      </w:r>
    </w:p>
    <w:p w:rsidR="00F00F92" w:rsidRDefault="00F00F92" w:rsidP="007E6A58">
      <w:pPr>
        <w:tabs>
          <w:tab w:val="left" w:pos="678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D77D9" w:rsidRPr="007E6A58" w:rsidRDefault="007D77D9" w:rsidP="007D77D9">
      <w:pPr>
        <w:tabs>
          <w:tab w:val="left" w:pos="678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Совет депутатов</w:t>
      </w:r>
    </w:p>
    <w:p w:rsidR="007D77D9" w:rsidRPr="007E6A58" w:rsidRDefault="007D77D9" w:rsidP="007D77D9">
      <w:pPr>
        <w:tabs>
          <w:tab w:val="left" w:pos="678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Тартасского сельсовета</w:t>
      </w:r>
    </w:p>
    <w:p w:rsidR="007D77D9" w:rsidRPr="007E6A58" w:rsidRDefault="007D77D9" w:rsidP="007D7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Венгеровского района</w:t>
      </w:r>
    </w:p>
    <w:p w:rsidR="007D77D9" w:rsidRPr="007E6A58" w:rsidRDefault="007D77D9" w:rsidP="007D7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Новосибирской области</w:t>
      </w:r>
    </w:p>
    <w:p w:rsidR="007D77D9" w:rsidRPr="007E6A58" w:rsidRDefault="007D77D9" w:rsidP="007D77D9">
      <w:pPr>
        <w:tabs>
          <w:tab w:val="left" w:pos="1830"/>
          <w:tab w:val="center" w:pos="4960"/>
        </w:tabs>
        <w:spacing w:before="100" w:beforeAutospacing="1" w:after="0" w:line="240" w:lineRule="auto"/>
        <w:outlineLvl w:val="1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ab/>
        <w:t xml:space="preserve">                            Р Е Ш Е Н И Е</w:t>
      </w:r>
    </w:p>
    <w:p w:rsidR="007D77D9" w:rsidRPr="007E6A58" w:rsidRDefault="007D77D9" w:rsidP="007D77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тринадцатая</w:t>
      </w: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сессия</w:t>
      </w:r>
    </w:p>
    <w:p w:rsidR="007D77D9" w:rsidRPr="007E6A58" w:rsidRDefault="007D77D9" w:rsidP="007D77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>(шестого созыва)</w:t>
      </w:r>
    </w:p>
    <w:p w:rsidR="007D77D9" w:rsidRPr="007E6A58" w:rsidRDefault="007D77D9" w:rsidP="007D77D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D77D9" w:rsidRPr="007E6A58" w:rsidRDefault="007D77D9" w:rsidP="007D77D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17.06</w:t>
      </w: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.2021 г.                                    с. Заречье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№ 46</w:t>
      </w:r>
    </w:p>
    <w:p w:rsidR="003F2AF0" w:rsidRPr="003F2AF0" w:rsidRDefault="003F2AF0" w:rsidP="003F2AF0">
      <w:pPr>
        <w:rPr>
          <w:rFonts w:ascii="Times New Roman" w:hAnsi="Times New Roman" w:cs="Times New Roman"/>
          <w:sz w:val="28"/>
          <w:szCs w:val="28"/>
        </w:rPr>
      </w:pPr>
    </w:p>
    <w:p w:rsidR="003F2AF0" w:rsidRPr="003F2AF0" w:rsidRDefault="003F2AF0" w:rsidP="007D77D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F2AF0">
        <w:rPr>
          <w:rFonts w:ascii="Times New Roman" w:hAnsi="Times New Roman" w:cs="Times New Roman"/>
          <w:sz w:val="28"/>
          <w:szCs w:val="28"/>
        </w:rPr>
        <w:t>О внесении изменений в Решение Совета депутатов Тартасского сельсовета  № 22 от 25.12.2020 «О  бюджете Тартасского сельсовета</w:t>
      </w:r>
    </w:p>
    <w:p w:rsidR="003F2AF0" w:rsidRPr="003F2AF0" w:rsidRDefault="003F2AF0" w:rsidP="007D77D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F2AF0">
        <w:rPr>
          <w:rFonts w:ascii="Times New Roman" w:hAnsi="Times New Roman" w:cs="Times New Roman"/>
          <w:sz w:val="28"/>
          <w:szCs w:val="28"/>
        </w:rPr>
        <w:t>Венгеровского района Новосибирской области на 2021 год</w:t>
      </w:r>
      <w:r w:rsidRPr="003F2AF0">
        <w:rPr>
          <w:rFonts w:ascii="Times New Roman" w:hAnsi="Times New Roman" w:cs="Times New Roman"/>
          <w:szCs w:val="28"/>
        </w:rPr>
        <w:t xml:space="preserve"> </w:t>
      </w:r>
      <w:r w:rsidRPr="003F2AF0">
        <w:rPr>
          <w:rFonts w:ascii="Times New Roman" w:hAnsi="Times New Roman" w:cs="Times New Roman"/>
          <w:sz w:val="28"/>
          <w:szCs w:val="28"/>
        </w:rPr>
        <w:t>и плановый период 2022-2023 годы» (с изменениями от 25.01.2021г., от 26.02.2021г., от 22.03.2021г.)</w:t>
      </w:r>
    </w:p>
    <w:p w:rsidR="003F2AF0" w:rsidRPr="003F2AF0" w:rsidRDefault="003F2AF0" w:rsidP="003F2AF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F2AF0" w:rsidRPr="003F2AF0" w:rsidRDefault="003F2AF0" w:rsidP="00DA3244">
      <w:pPr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3F2AF0">
        <w:rPr>
          <w:rFonts w:ascii="Times New Roman" w:hAnsi="Times New Roman" w:cs="Times New Roman"/>
          <w:sz w:val="28"/>
          <w:szCs w:val="28"/>
        </w:rPr>
        <w:t xml:space="preserve">            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</w:t>
      </w:r>
      <w:r w:rsidRPr="003F2AF0">
        <w:rPr>
          <w:rFonts w:ascii="Times New Roman" w:hAnsi="Times New Roman" w:cs="Times New Roman"/>
          <w:szCs w:val="28"/>
        </w:rPr>
        <w:t xml:space="preserve"> </w:t>
      </w:r>
      <w:r w:rsidRPr="003F2AF0">
        <w:rPr>
          <w:rFonts w:ascii="Times New Roman" w:hAnsi="Times New Roman" w:cs="Times New Roman"/>
          <w:sz w:val="28"/>
          <w:szCs w:val="28"/>
        </w:rPr>
        <w:t xml:space="preserve">решением Совета депутатов Тартасского сельсовета  от 15.11.2019  № 38 «Об утверждении Положения  о бюджетном процессе в Тартасском сельсовете Венгеровского района Новосибирской области» СОВЕТ ДЕПУТАТОВ РЕШИЛ:                                             </w:t>
      </w:r>
    </w:p>
    <w:p w:rsidR="003F2AF0" w:rsidRPr="003F2AF0" w:rsidRDefault="003F2AF0" w:rsidP="00DA324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F2AF0">
        <w:rPr>
          <w:rFonts w:ascii="Times New Roman" w:hAnsi="Times New Roman" w:cs="Times New Roman"/>
          <w:sz w:val="28"/>
          <w:szCs w:val="28"/>
        </w:rPr>
        <w:t xml:space="preserve"> 1.Внести изменения в решение Совета депутатов Тартасского  сельсовета от 25.12.2020  № 22 «О бюджете Тартасского сельсовета Венгеровского района Новосибирской области на 2021 год</w:t>
      </w:r>
      <w:r w:rsidRPr="003F2AF0">
        <w:rPr>
          <w:rFonts w:ascii="Times New Roman" w:hAnsi="Times New Roman" w:cs="Times New Roman"/>
          <w:szCs w:val="28"/>
        </w:rPr>
        <w:t xml:space="preserve"> </w:t>
      </w:r>
      <w:r w:rsidRPr="003F2AF0">
        <w:rPr>
          <w:rFonts w:ascii="Times New Roman" w:hAnsi="Times New Roman" w:cs="Times New Roman"/>
          <w:sz w:val="28"/>
          <w:szCs w:val="28"/>
        </w:rPr>
        <w:t>и плановый период 2022-2023 годы» (с изменениями от 25.01.2021г., от 26.02.2021г., от 22.03.2021г.)</w:t>
      </w:r>
    </w:p>
    <w:p w:rsidR="003F2AF0" w:rsidRPr="003F2AF0" w:rsidRDefault="003F2AF0" w:rsidP="00DA324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F2AF0">
        <w:rPr>
          <w:rFonts w:ascii="Times New Roman" w:hAnsi="Times New Roman" w:cs="Times New Roman"/>
          <w:sz w:val="28"/>
          <w:szCs w:val="28"/>
        </w:rPr>
        <w:t>1.1 в пункте «а» части 1 решения цифры «23448,59» заменить цифрами «17581,22»,  из них объем межбюджетных трансфертов, получаемых из других бюджетов бюджетной системы РФ цифры «21906,29» заменить цифрами «16038,92»;</w:t>
      </w:r>
    </w:p>
    <w:p w:rsidR="003F2AF0" w:rsidRPr="003F2AF0" w:rsidRDefault="003F2AF0" w:rsidP="00DA324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F2AF0">
        <w:rPr>
          <w:rFonts w:ascii="Times New Roman" w:hAnsi="Times New Roman" w:cs="Times New Roman"/>
          <w:sz w:val="28"/>
          <w:szCs w:val="28"/>
        </w:rPr>
        <w:t>1.2 в пункте «б» части 1 решения цифры «24027,95» заменить цифрами «18471,88»;</w:t>
      </w:r>
    </w:p>
    <w:p w:rsidR="003F2AF0" w:rsidRPr="003F2AF0" w:rsidRDefault="003F2AF0" w:rsidP="00DA324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F2AF0">
        <w:rPr>
          <w:rFonts w:ascii="Times New Roman" w:hAnsi="Times New Roman" w:cs="Times New Roman"/>
          <w:sz w:val="28"/>
          <w:szCs w:val="28"/>
        </w:rPr>
        <w:t>1.3 в пункте «в» части 1 решения цифры «579,36» заменить цифрами «890,66»;</w:t>
      </w:r>
    </w:p>
    <w:p w:rsidR="003F2AF0" w:rsidRPr="003F2AF0" w:rsidRDefault="003F2AF0" w:rsidP="00DA324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F2AF0">
        <w:rPr>
          <w:rFonts w:ascii="Times New Roman" w:hAnsi="Times New Roman" w:cs="Times New Roman"/>
          <w:sz w:val="28"/>
          <w:szCs w:val="28"/>
        </w:rPr>
        <w:t>1.3   приложение № 3 «Доходы бюджета Тартасского сельсовета на 2021 год и плановый период 2022-2023 годы» изложить в прилагаемой редакции;</w:t>
      </w:r>
    </w:p>
    <w:p w:rsidR="003F2AF0" w:rsidRPr="003F2AF0" w:rsidRDefault="003F2AF0" w:rsidP="00DA324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F2AF0">
        <w:rPr>
          <w:rFonts w:ascii="Times New Roman" w:hAnsi="Times New Roman" w:cs="Times New Roman"/>
          <w:sz w:val="28"/>
          <w:szCs w:val="28"/>
        </w:rPr>
        <w:lastRenderedPageBreak/>
        <w:t xml:space="preserve">          1.4  приложение № 5 «Распределение бюджетных ассигнований на 2021 год и плановый период на 2022-2023 годы по разделам, подразделам, целевым статьям и видам расходов» изложить в прилагаемой редакции;</w:t>
      </w:r>
    </w:p>
    <w:p w:rsidR="003F2AF0" w:rsidRPr="003F2AF0" w:rsidRDefault="003F2AF0" w:rsidP="00DA324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F2AF0">
        <w:rPr>
          <w:rFonts w:ascii="Times New Roman" w:hAnsi="Times New Roman" w:cs="Times New Roman"/>
          <w:sz w:val="28"/>
          <w:szCs w:val="28"/>
        </w:rPr>
        <w:t xml:space="preserve">        1.5  приложение № 6 «Ведомственная структура расходов бюджета  Тартасского сельсовета  на 2021 год и плановый период 2022-2023 годы»  изложить в прилагаемой редакции;</w:t>
      </w:r>
    </w:p>
    <w:p w:rsidR="003F2AF0" w:rsidRPr="003F2AF0" w:rsidRDefault="003F2AF0" w:rsidP="00DA324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F2AF0">
        <w:rPr>
          <w:rFonts w:ascii="Times New Roman" w:hAnsi="Times New Roman" w:cs="Times New Roman"/>
          <w:sz w:val="28"/>
          <w:szCs w:val="28"/>
        </w:rPr>
        <w:t xml:space="preserve">       1.6  приложение № 8 «Источники финансирования дефицита бюджета Тартасского сельсовета на 2021 год и плановый период 2022-2023 годы » изложить в прилагаемой редакции;</w:t>
      </w:r>
    </w:p>
    <w:p w:rsidR="003F2AF0" w:rsidRPr="003F2AF0" w:rsidRDefault="003F2AF0" w:rsidP="00DA324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F2AF0">
        <w:rPr>
          <w:rFonts w:ascii="Times New Roman" w:hAnsi="Times New Roman" w:cs="Times New Roman"/>
          <w:sz w:val="28"/>
          <w:szCs w:val="28"/>
        </w:rPr>
        <w:t>1.7 в пункте 21 слово "внутренних" - исключить;</w:t>
      </w:r>
    </w:p>
    <w:p w:rsidR="003F2AF0" w:rsidRPr="003F2AF0" w:rsidRDefault="003F2AF0" w:rsidP="00DA324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F2AF0">
        <w:rPr>
          <w:rFonts w:ascii="Times New Roman" w:hAnsi="Times New Roman" w:cs="Times New Roman"/>
          <w:sz w:val="28"/>
          <w:szCs w:val="28"/>
        </w:rPr>
        <w:t>1.8 в приложении № 9 к решению утвердить:</w:t>
      </w:r>
    </w:p>
    <w:p w:rsidR="003F2AF0" w:rsidRPr="003F2AF0" w:rsidRDefault="003F2AF0" w:rsidP="00D94E7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F2AF0">
        <w:rPr>
          <w:rFonts w:ascii="Times New Roman" w:hAnsi="Times New Roman" w:cs="Times New Roman"/>
          <w:sz w:val="28"/>
          <w:szCs w:val="28"/>
        </w:rPr>
        <w:t>«Программа муниципальных заимствований Тартасского сельсовета на 2021 год и плановый период 2022-2023 годы» в прилагаемой редакции;</w:t>
      </w:r>
    </w:p>
    <w:p w:rsidR="003F2AF0" w:rsidRPr="003F2AF0" w:rsidRDefault="003F2AF0" w:rsidP="00D94E7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F2AF0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3F2AF0">
        <w:rPr>
          <w:rFonts w:ascii="Times New Roman" w:hAnsi="Times New Roman" w:cs="Times New Roman"/>
          <w:color w:val="000000"/>
          <w:sz w:val="28"/>
          <w:szCs w:val="28"/>
        </w:rPr>
        <w:t xml:space="preserve">2. </w:t>
      </w:r>
      <w:r w:rsidRPr="003F2AF0">
        <w:rPr>
          <w:rFonts w:ascii="Times New Roman" w:hAnsi="Times New Roman" w:cs="Times New Roman"/>
          <w:sz w:val="28"/>
          <w:szCs w:val="28"/>
        </w:rPr>
        <w:t>Направить настоящее решени</w:t>
      </w:r>
      <w:r w:rsidR="00D94E7B">
        <w:rPr>
          <w:rFonts w:ascii="Times New Roman" w:hAnsi="Times New Roman" w:cs="Times New Roman"/>
          <w:sz w:val="28"/>
          <w:szCs w:val="28"/>
        </w:rPr>
        <w:t xml:space="preserve">е </w:t>
      </w:r>
      <w:r w:rsidRPr="003F2AF0">
        <w:rPr>
          <w:rFonts w:ascii="Times New Roman" w:hAnsi="Times New Roman" w:cs="Times New Roman"/>
          <w:sz w:val="28"/>
          <w:szCs w:val="28"/>
        </w:rPr>
        <w:t>Главе Тартасского сельсовета Венгеровского района Новосибирской области для подписания и  опубликования в «Бюллетени Тартасского  сельсовета» и размещения на официальном сайте в сети Интернет</w:t>
      </w:r>
      <w:r w:rsidRPr="003F2AF0">
        <w:rPr>
          <w:rFonts w:ascii="Times New Roman" w:hAnsi="Times New Roman" w:cs="Times New Roman"/>
          <w:szCs w:val="28"/>
        </w:rPr>
        <w:t>.</w:t>
      </w:r>
    </w:p>
    <w:p w:rsidR="003F2AF0" w:rsidRPr="003F2AF0" w:rsidRDefault="003F2AF0" w:rsidP="00DA324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F2AF0">
        <w:rPr>
          <w:rFonts w:ascii="Times New Roman" w:hAnsi="Times New Roman" w:cs="Times New Roman"/>
          <w:sz w:val="28"/>
          <w:szCs w:val="28"/>
        </w:rPr>
        <w:t>3. Решение вступает в силу со дня, следующего за днем его официального опубликования в газете «Бюллетень Тартасского сельсовета Венгеровского района Новосибирской области» и на официальном сайте администрации.</w:t>
      </w:r>
    </w:p>
    <w:p w:rsidR="003F2AF0" w:rsidRPr="003F2AF0" w:rsidRDefault="003F2AF0" w:rsidP="003F2AF0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F2AF0" w:rsidRPr="003F2AF0" w:rsidRDefault="003F2AF0" w:rsidP="003F2AF0">
      <w:pPr>
        <w:jc w:val="both"/>
        <w:rPr>
          <w:rFonts w:ascii="Times New Roman" w:hAnsi="Times New Roman" w:cs="Times New Roman"/>
          <w:sz w:val="28"/>
          <w:szCs w:val="28"/>
        </w:rPr>
      </w:pPr>
      <w:r w:rsidRPr="003F2AF0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3F2AF0" w:rsidRPr="003F2AF0" w:rsidRDefault="003F2AF0" w:rsidP="003F2AF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F2AF0" w:rsidRPr="003F2AF0" w:rsidRDefault="003F2AF0" w:rsidP="003F2AF0">
      <w:pPr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97"/>
        <w:gridCol w:w="4658"/>
      </w:tblGrid>
      <w:tr w:rsidR="006C3BA5" w:rsidRPr="000A113E" w:rsidTr="001160D2">
        <w:tc>
          <w:tcPr>
            <w:tcW w:w="4785" w:type="dxa"/>
          </w:tcPr>
          <w:p w:rsidR="006C3BA5" w:rsidRPr="000A113E" w:rsidRDefault="006C3BA5" w:rsidP="001160D2">
            <w:pPr>
              <w:spacing w:line="276" w:lineRule="auto"/>
              <w:rPr>
                <w:rFonts w:eastAsia="Calibri"/>
                <w:sz w:val="28"/>
                <w:szCs w:val="28"/>
              </w:rPr>
            </w:pPr>
            <w:r w:rsidRPr="000A113E">
              <w:rPr>
                <w:rFonts w:eastAsia="Calibri"/>
                <w:sz w:val="28"/>
                <w:szCs w:val="28"/>
              </w:rPr>
              <w:t>Председатель Совета депутатов</w:t>
            </w:r>
          </w:p>
          <w:p w:rsidR="006C3BA5" w:rsidRPr="000A113E" w:rsidRDefault="006C3BA5" w:rsidP="001160D2">
            <w:pPr>
              <w:spacing w:line="276" w:lineRule="auto"/>
              <w:rPr>
                <w:rFonts w:eastAsia="Calibri"/>
                <w:sz w:val="28"/>
                <w:szCs w:val="28"/>
              </w:rPr>
            </w:pPr>
            <w:r w:rsidRPr="000A113E">
              <w:rPr>
                <w:rFonts w:eastAsia="Calibri"/>
                <w:sz w:val="28"/>
                <w:szCs w:val="28"/>
              </w:rPr>
              <w:t>Тартасского сельсовета</w:t>
            </w:r>
          </w:p>
          <w:p w:rsidR="006C3BA5" w:rsidRPr="000A113E" w:rsidRDefault="006C3BA5" w:rsidP="001160D2">
            <w:pPr>
              <w:spacing w:line="276" w:lineRule="auto"/>
              <w:rPr>
                <w:rFonts w:eastAsia="Calibri"/>
                <w:sz w:val="28"/>
                <w:szCs w:val="28"/>
              </w:rPr>
            </w:pPr>
            <w:r w:rsidRPr="000A113E">
              <w:rPr>
                <w:rFonts w:eastAsia="Calibri"/>
                <w:sz w:val="28"/>
                <w:szCs w:val="28"/>
              </w:rPr>
              <w:t>Венгеровского района</w:t>
            </w:r>
          </w:p>
          <w:p w:rsidR="006C3BA5" w:rsidRPr="000A113E" w:rsidRDefault="006C3BA5" w:rsidP="001160D2">
            <w:pPr>
              <w:spacing w:line="276" w:lineRule="auto"/>
              <w:rPr>
                <w:rFonts w:eastAsia="Calibri"/>
                <w:sz w:val="28"/>
                <w:szCs w:val="28"/>
              </w:rPr>
            </w:pPr>
            <w:r w:rsidRPr="000A113E">
              <w:rPr>
                <w:rFonts w:eastAsia="Calibri"/>
                <w:sz w:val="28"/>
                <w:szCs w:val="28"/>
              </w:rPr>
              <w:t xml:space="preserve">Новосибирской области     </w:t>
            </w:r>
          </w:p>
          <w:p w:rsidR="006C3BA5" w:rsidRPr="000A113E" w:rsidRDefault="006C3BA5" w:rsidP="001160D2">
            <w:pPr>
              <w:spacing w:line="276" w:lineRule="auto"/>
              <w:jc w:val="right"/>
              <w:rPr>
                <w:rFonts w:eastAsia="Calibri"/>
                <w:sz w:val="28"/>
                <w:szCs w:val="28"/>
              </w:rPr>
            </w:pPr>
            <w:r w:rsidRPr="000A113E">
              <w:rPr>
                <w:rFonts w:eastAsia="Calibri"/>
                <w:sz w:val="28"/>
                <w:szCs w:val="28"/>
              </w:rPr>
              <w:t xml:space="preserve">           </w:t>
            </w:r>
          </w:p>
          <w:p w:rsidR="006C3BA5" w:rsidRPr="000A113E" w:rsidRDefault="006C3BA5" w:rsidP="001160D2">
            <w:pPr>
              <w:shd w:val="clear" w:color="auto" w:fill="FFFFFF"/>
              <w:tabs>
                <w:tab w:val="left" w:pos="0"/>
                <w:tab w:val="left" w:pos="1575"/>
              </w:tabs>
              <w:spacing w:before="5" w:line="276" w:lineRule="auto"/>
              <w:jc w:val="both"/>
              <w:rPr>
                <w:rFonts w:eastAsia="Calibri"/>
                <w:sz w:val="28"/>
                <w:szCs w:val="28"/>
              </w:rPr>
            </w:pPr>
            <w:r w:rsidRPr="000A113E">
              <w:rPr>
                <w:rFonts w:eastAsia="Calibri"/>
                <w:sz w:val="28"/>
                <w:szCs w:val="28"/>
              </w:rPr>
              <w:tab/>
              <w:t xml:space="preserve">Сичкарёв Л.А.      </w:t>
            </w:r>
          </w:p>
          <w:p w:rsidR="006C3BA5" w:rsidRPr="000A113E" w:rsidRDefault="006C3BA5" w:rsidP="001160D2">
            <w:pPr>
              <w:widowControl w:val="0"/>
              <w:tabs>
                <w:tab w:val="left" w:pos="1575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  <w:sz w:val="28"/>
                <w:szCs w:val="28"/>
              </w:rPr>
            </w:pPr>
            <w:r w:rsidRPr="000A113E">
              <w:rPr>
                <w:color w:val="000000"/>
                <w:sz w:val="28"/>
                <w:szCs w:val="28"/>
              </w:rPr>
              <w:tab/>
            </w:r>
          </w:p>
        </w:tc>
        <w:tc>
          <w:tcPr>
            <w:tcW w:w="4786" w:type="dxa"/>
          </w:tcPr>
          <w:p w:rsidR="006C3BA5" w:rsidRPr="000A113E" w:rsidRDefault="006C3BA5" w:rsidP="001160D2">
            <w:pPr>
              <w:spacing w:line="276" w:lineRule="auto"/>
              <w:jc w:val="both"/>
              <w:rPr>
                <w:rFonts w:eastAsia="Calibri"/>
                <w:sz w:val="28"/>
                <w:szCs w:val="28"/>
              </w:rPr>
            </w:pPr>
            <w:r w:rsidRPr="000A113E">
              <w:rPr>
                <w:rFonts w:eastAsia="Calibri"/>
                <w:sz w:val="28"/>
                <w:szCs w:val="28"/>
              </w:rPr>
              <w:t>Глава Тартасского сельсовета</w:t>
            </w:r>
          </w:p>
          <w:p w:rsidR="006C3BA5" w:rsidRPr="000A113E" w:rsidRDefault="006C3BA5" w:rsidP="001160D2">
            <w:pPr>
              <w:spacing w:line="276" w:lineRule="auto"/>
              <w:jc w:val="both"/>
              <w:rPr>
                <w:rFonts w:eastAsia="Calibri"/>
                <w:sz w:val="28"/>
                <w:szCs w:val="28"/>
              </w:rPr>
            </w:pPr>
            <w:r w:rsidRPr="000A113E">
              <w:rPr>
                <w:rFonts w:eastAsia="Calibri"/>
                <w:sz w:val="28"/>
                <w:szCs w:val="28"/>
              </w:rPr>
              <w:t>Венгеровского района</w:t>
            </w:r>
          </w:p>
          <w:p w:rsidR="006C3BA5" w:rsidRPr="000A113E" w:rsidRDefault="006C3BA5" w:rsidP="001160D2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</w:rPr>
            </w:pPr>
            <w:r w:rsidRPr="000A113E">
              <w:rPr>
                <w:sz w:val="28"/>
                <w:szCs w:val="28"/>
              </w:rPr>
              <w:t xml:space="preserve">Новосибирской области                                                 </w:t>
            </w:r>
          </w:p>
          <w:p w:rsidR="006C3BA5" w:rsidRPr="000A113E" w:rsidRDefault="006C3BA5" w:rsidP="001160D2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</w:rPr>
            </w:pPr>
          </w:p>
          <w:p w:rsidR="006C3BA5" w:rsidRPr="000A113E" w:rsidRDefault="006C3BA5" w:rsidP="001160D2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</w:rPr>
            </w:pPr>
          </w:p>
          <w:p w:rsidR="006C3BA5" w:rsidRPr="000A113E" w:rsidRDefault="006C3BA5" w:rsidP="001160D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sz w:val="28"/>
                <w:szCs w:val="28"/>
              </w:rPr>
            </w:pPr>
            <w:r w:rsidRPr="000A113E">
              <w:rPr>
                <w:sz w:val="28"/>
                <w:szCs w:val="28"/>
              </w:rPr>
              <w:t xml:space="preserve">                             Лебедев В.И.              </w:t>
            </w:r>
          </w:p>
          <w:p w:rsidR="006C3BA5" w:rsidRPr="000A113E" w:rsidRDefault="006C3BA5" w:rsidP="001160D2">
            <w:pPr>
              <w:tabs>
                <w:tab w:val="left" w:pos="1305"/>
              </w:tabs>
              <w:spacing w:line="276" w:lineRule="auto"/>
              <w:rPr>
                <w:sz w:val="28"/>
                <w:szCs w:val="28"/>
              </w:rPr>
            </w:pPr>
            <w:r w:rsidRPr="000A113E">
              <w:rPr>
                <w:sz w:val="28"/>
                <w:szCs w:val="28"/>
              </w:rPr>
              <w:tab/>
              <w:t xml:space="preserve">           </w:t>
            </w:r>
          </w:p>
        </w:tc>
      </w:tr>
    </w:tbl>
    <w:p w:rsidR="003F2AF0" w:rsidRDefault="003F2AF0" w:rsidP="003F2AF0">
      <w:pPr>
        <w:rPr>
          <w:rFonts w:ascii="Times New Roman" w:hAnsi="Times New Roman" w:cs="Times New Roman"/>
          <w:sz w:val="28"/>
          <w:szCs w:val="28"/>
        </w:rPr>
      </w:pPr>
    </w:p>
    <w:p w:rsidR="00FC5490" w:rsidRDefault="00FC5490" w:rsidP="003F2AF0">
      <w:pPr>
        <w:rPr>
          <w:rFonts w:ascii="Times New Roman" w:hAnsi="Times New Roman" w:cs="Times New Roman"/>
          <w:sz w:val="28"/>
          <w:szCs w:val="28"/>
        </w:rPr>
      </w:pPr>
    </w:p>
    <w:p w:rsidR="00FC5490" w:rsidRDefault="00FC5490" w:rsidP="003F2AF0">
      <w:pPr>
        <w:rPr>
          <w:rFonts w:ascii="Times New Roman" w:hAnsi="Times New Roman" w:cs="Times New Roman"/>
          <w:sz w:val="28"/>
          <w:szCs w:val="28"/>
        </w:rPr>
      </w:pPr>
    </w:p>
    <w:p w:rsidR="00FC5490" w:rsidRDefault="00FC5490" w:rsidP="003F2AF0">
      <w:pPr>
        <w:rPr>
          <w:rFonts w:ascii="Times New Roman" w:hAnsi="Times New Roman" w:cs="Times New Roman"/>
          <w:sz w:val="28"/>
          <w:szCs w:val="28"/>
        </w:rPr>
      </w:pPr>
    </w:p>
    <w:p w:rsidR="00FC5490" w:rsidRPr="003F2AF0" w:rsidRDefault="00FC5490" w:rsidP="003F2AF0">
      <w:pPr>
        <w:rPr>
          <w:rFonts w:ascii="Times New Roman" w:hAnsi="Times New Roman" w:cs="Times New Roman"/>
          <w:sz w:val="28"/>
          <w:szCs w:val="28"/>
        </w:rPr>
      </w:pPr>
    </w:p>
    <w:p w:rsidR="003F2AF0" w:rsidRPr="003F2AF0" w:rsidRDefault="003F2AF0" w:rsidP="003F2AF0">
      <w:pPr>
        <w:spacing w:after="0"/>
        <w:jc w:val="right"/>
        <w:outlineLvl w:val="0"/>
        <w:rPr>
          <w:rFonts w:ascii="Times New Roman" w:hAnsi="Times New Roman" w:cs="Times New Roman"/>
        </w:rPr>
      </w:pPr>
      <w:r w:rsidRPr="003F2AF0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</w:t>
      </w:r>
      <w:r w:rsidRPr="003F2AF0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Приложение  3</w:t>
      </w:r>
    </w:p>
    <w:p w:rsidR="003F2AF0" w:rsidRPr="003F2AF0" w:rsidRDefault="003F2AF0" w:rsidP="003F2AF0">
      <w:pPr>
        <w:spacing w:after="0"/>
        <w:jc w:val="right"/>
        <w:rPr>
          <w:rFonts w:ascii="Times New Roman" w:hAnsi="Times New Roman" w:cs="Times New Roman"/>
        </w:rPr>
      </w:pPr>
      <w:r w:rsidRPr="003F2AF0">
        <w:rPr>
          <w:rFonts w:ascii="Times New Roman" w:hAnsi="Times New Roman" w:cs="Times New Roman"/>
        </w:rPr>
        <w:t>к решению № 22</w:t>
      </w:r>
    </w:p>
    <w:p w:rsidR="003F2AF0" w:rsidRPr="003F2AF0" w:rsidRDefault="003F2AF0" w:rsidP="003F2AF0">
      <w:pPr>
        <w:spacing w:after="0"/>
        <w:jc w:val="right"/>
        <w:rPr>
          <w:rFonts w:ascii="Times New Roman" w:hAnsi="Times New Roman" w:cs="Times New Roman"/>
        </w:rPr>
      </w:pPr>
      <w:r w:rsidRPr="003F2AF0">
        <w:rPr>
          <w:rFonts w:ascii="Times New Roman" w:hAnsi="Times New Roman" w:cs="Times New Roman"/>
        </w:rPr>
        <w:t>Совета депутатов Тартасского сельсовета</w:t>
      </w:r>
    </w:p>
    <w:p w:rsidR="003F2AF0" w:rsidRPr="003F2AF0" w:rsidRDefault="003F2AF0" w:rsidP="003F2AF0">
      <w:pPr>
        <w:spacing w:after="0"/>
        <w:jc w:val="right"/>
        <w:rPr>
          <w:rFonts w:ascii="Times New Roman" w:hAnsi="Times New Roman" w:cs="Times New Roman"/>
        </w:rPr>
      </w:pPr>
      <w:r w:rsidRPr="003F2AF0">
        <w:rPr>
          <w:rFonts w:ascii="Times New Roman" w:hAnsi="Times New Roman" w:cs="Times New Roman"/>
        </w:rPr>
        <w:t xml:space="preserve">от 25.12.2020г.                                                                                                                </w:t>
      </w:r>
    </w:p>
    <w:p w:rsidR="003F2AF0" w:rsidRPr="003F2AF0" w:rsidRDefault="003F2AF0" w:rsidP="003F2AF0">
      <w:pPr>
        <w:jc w:val="right"/>
        <w:rPr>
          <w:rFonts w:ascii="Times New Roman" w:hAnsi="Times New Roman" w:cs="Times New Roman"/>
        </w:rPr>
      </w:pPr>
    </w:p>
    <w:p w:rsidR="003F2AF0" w:rsidRPr="003F2AF0" w:rsidRDefault="003F2AF0" w:rsidP="003F2AF0">
      <w:pPr>
        <w:jc w:val="right"/>
        <w:rPr>
          <w:rFonts w:ascii="Times New Roman" w:hAnsi="Times New Roman" w:cs="Times New Roman"/>
        </w:rPr>
      </w:pPr>
    </w:p>
    <w:p w:rsidR="003F2AF0" w:rsidRPr="003F2AF0" w:rsidRDefault="003F2AF0" w:rsidP="003F2AF0">
      <w:pPr>
        <w:jc w:val="right"/>
        <w:rPr>
          <w:rFonts w:ascii="Times New Roman" w:hAnsi="Times New Roman" w:cs="Times New Roman"/>
        </w:rPr>
      </w:pPr>
    </w:p>
    <w:p w:rsidR="003F2AF0" w:rsidRPr="003F2AF0" w:rsidRDefault="003F2AF0" w:rsidP="003F2AF0">
      <w:pPr>
        <w:pStyle w:val="1"/>
        <w:rPr>
          <w:bCs w:val="0"/>
        </w:rPr>
      </w:pPr>
      <w:r w:rsidRPr="003F2AF0">
        <w:rPr>
          <w:bCs w:val="0"/>
        </w:rPr>
        <w:t xml:space="preserve"> ДОХОДЫ БЮДЖЕТА</w:t>
      </w:r>
    </w:p>
    <w:p w:rsidR="003F2AF0" w:rsidRPr="003F2AF0" w:rsidRDefault="003F2AF0" w:rsidP="003F2AF0">
      <w:pPr>
        <w:jc w:val="center"/>
        <w:rPr>
          <w:rFonts w:ascii="Times New Roman" w:hAnsi="Times New Roman" w:cs="Times New Roman"/>
          <w:b/>
        </w:rPr>
      </w:pPr>
      <w:r w:rsidRPr="003F2AF0">
        <w:rPr>
          <w:rFonts w:ascii="Times New Roman" w:hAnsi="Times New Roman" w:cs="Times New Roman"/>
          <w:b/>
        </w:rPr>
        <w:t>Тартасского сельсовета  на 2021 г плановый период  2022-2023 годы</w:t>
      </w:r>
    </w:p>
    <w:p w:rsidR="003F2AF0" w:rsidRPr="003F2AF0" w:rsidRDefault="003F2AF0" w:rsidP="003F2AF0">
      <w:pPr>
        <w:jc w:val="center"/>
        <w:rPr>
          <w:rFonts w:ascii="Times New Roman" w:hAnsi="Times New Roman" w:cs="Times New Roman"/>
          <w:b/>
        </w:rPr>
      </w:pPr>
    </w:p>
    <w:p w:rsidR="003F2AF0" w:rsidRPr="003F2AF0" w:rsidRDefault="003F2AF0" w:rsidP="003F2AF0">
      <w:pPr>
        <w:rPr>
          <w:rFonts w:ascii="Times New Roman" w:hAnsi="Times New Roman" w:cs="Times New Roman"/>
        </w:rPr>
      </w:pPr>
      <w:r w:rsidRPr="003F2AF0">
        <w:rPr>
          <w:rFonts w:ascii="Times New Roman" w:hAnsi="Times New Roman" w:cs="Times New Roman"/>
        </w:rPr>
        <w:t xml:space="preserve">                                                                                                                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18"/>
        <w:gridCol w:w="4253"/>
        <w:gridCol w:w="992"/>
        <w:gridCol w:w="992"/>
        <w:gridCol w:w="992"/>
      </w:tblGrid>
      <w:tr w:rsidR="003F2AF0" w:rsidRPr="003F2AF0" w:rsidTr="001160D2">
        <w:tc>
          <w:tcPr>
            <w:tcW w:w="2518" w:type="dxa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 xml:space="preserve">Код бюджетной </w:t>
            </w: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классификации РФ</w:t>
            </w:r>
          </w:p>
        </w:tc>
        <w:tc>
          <w:tcPr>
            <w:tcW w:w="4253" w:type="dxa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Доходы бюджета</w:t>
            </w:r>
          </w:p>
        </w:tc>
        <w:tc>
          <w:tcPr>
            <w:tcW w:w="992" w:type="dxa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 xml:space="preserve"> 2021 г. Сумма</w:t>
            </w: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 xml:space="preserve">(тыс.руб.) </w:t>
            </w:r>
          </w:p>
        </w:tc>
        <w:tc>
          <w:tcPr>
            <w:tcW w:w="992" w:type="dxa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2022 г. Сумма</w:t>
            </w: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(тыс.руб.)</w:t>
            </w:r>
          </w:p>
        </w:tc>
        <w:tc>
          <w:tcPr>
            <w:tcW w:w="992" w:type="dxa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2023 г. Сумма</w:t>
            </w: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(тыс.руб.)</w:t>
            </w:r>
          </w:p>
        </w:tc>
      </w:tr>
      <w:tr w:rsidR="003F2AF0" w:rsidRPr="003F2AF0" w:rsidTr="001160D2">
        <w:tc>
          <w:tcPr>
            <w:tcW w:w="2518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  <w:b/>
              </w:rPr>
              <w:t xml:space="preserve">            00010000000000000000                                 </w:t>
            </w:r>
          </w:p>
        </w:tc>
        <w:tc>
          <w:tcPr>
            <w:tcW w:w="4253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  <w:b/>
              </w:rPr>
              <w:t>Налоговые и неналоговые доходы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</w:rPr>
            </w:pPr>
            <w:r w:rsidRPr="003F2AF0">
              <w:rPr>
                <w:rFonts w:ascii="Times New Roman" w:hAnsi="Times New Roman" w:cs="Times New Roman"/>
                <w:b/>
              </w:rPr>
              <w:t>1542,30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</w:rPr>
            </w:pPr>
            <w:r w:rsidRPr="003F2AF0">
              <w:rPr>
                <w:rFonts w:ascii="Times New Roman" w:hAnsi="Times New Roman" w:cs="Times New Roman"/>
                <w:b/>
              </w:rPr>
              <w:t>1614,28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</w:rPr>
            </w:pPr>
            <w:r w:rsidRPr="003F2AF0">
              <w:rPr>
                <w:rFonts w:ascii="Times New Roman" w:hAnsi="Times New Roman" w:cs="Times New Roman"/>
                <w:b/>
              </w:rPr>
              <w:t>1681,20</w:t>
            </w:r>
          </w:p>
        </w:tc>
      </w:tr>
      <w:tr w:rsidR="003F2AF0" w:rsidRPr="003F2AF0" w:rsidTr="001160D2">
        <w:tc>
          <w:tcPr>
            <w:tcW w:w="2518" w:type="dxa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</w:rPr>
            </w:pPr>
            <w:r w:rsidRPr="003F2AF0">
              <w:rPr>
                <w:rFonts w:ascii="Times New Roman" w:hAnsi="Times New Roman" w:cs="Times New Roman"/>
                <w:b/>
              </w:rPr>
              <w:t>00010100000000000000</w:t>
            </w:r>
          </w:p>
        </w:tc>
        <w:tc>
          <w:tcPr>
            <w:tcW w:w="4253" w:type="dxa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</w:rPr>
            </w:pPr>
            <w:r w:rsidRPr="003F2AF0">
              <w:rPr>
                <w:rFonts w:ascii="Times New Roman" w:hAnsi="Times New Roman" w:cs="Times New Roman"/>
                <w:b/>
              </w:rPr>
              <w:t>Налоги на прибыль, доходы</w:t>
            </w:r>
          </w:p>
        </w:tc>
        <w:tc>
          <w:tcPr>
            <w:tcW w:w="992" w:type="dxa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</w:rPr>
            </w:pPr>
            <w:r w:rsidRPr="003F2AF0">
              <w:rPr>
                <w:rFonts w:ascii="Times New Roman" w:hAnsi="Times New Roman" w:cs="Times New Roman"/>
                <w:b/>
              </w:rPr>
              <w:t>876,00</w:t>
            </w:r>
          </w:p>
        </w:tc>
        <w:tc>
          <w:tcPr>
            <w:tcW w:w="992" w:type="dxa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</w:rPr>
            </w:pPr>
            <w:r w:rsidRPr="003F2AF0">
              <w:rPr>
                <w:rFonts w:ascii="Times New Roman" w:hAnsi="Times New Roman" w:cs="Times New Roman"/>
                <w:b/>
              </w:rPr>
              <w:t>919,80</w:t>
            </w:r>
          </w:p>
        </w:tc>
        <w:tc>
          <w:tcPr>
            <w:tcW w:w="992" w:type="dxa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</w:rPr>
            </w:pPr>
            <w:r w:rsidRPr="003F2AF0">
              <w:rPr>
                <w:rFonts w:ascii="Times New Roman" w:hAnsi="Times New Roman" w:cs="Times New Roman"/>
                <w:b/>
              </w:rPr>
              <w:t>967,60</w:t>
            </w:r>
          </w:p>
        </w:tc>
      </w:tr>
      <w:tr w:rsidR="003F2AF0" w:rsidRPr="003F2AF0" w:rsidTr="001160D2">
        <w:tc>
          <w:tcPr>
            <w:tcW w:w="2518" w:type="dxa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18210102000010000110</w:t>
            </w:r>
          </w:p>
        </w:tc>
        <w:tc>
          <w:tcPr>
            <w:tcW w:w="4253" w:type="dxa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Налог на доходы физических лиц</w:t>
            </w:r>
          </w:p>
        </w:tc>
        <w:tc>
          <w:tcPr>
            <w:tcW w:w="992" w:type="dxa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876,00</w:t>
            </w:r>
          </w:p>
        </w:tc>
        <w:tc>
          <w:tcPr>
            <w:tcW w:w="992" w:type="dxa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919,80</w:t>
            </w:r>
          </w:p>
        </w:tc>
        <w:tc>
          <w:tcPr>
            <w:tcW w:w="992" w:type="dxa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967,60</w:t>
            </w:r>
          </w:p>
        </w:tc>
      </w:tr>
      <w:tr w:rsidR="003F2AF0" w:rsidRPr="003F2AF0" w:rsidTr="001160D2">
        <w:tc>
          <w:tcPr>
            <w:tcW w:w="2518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18210102010010000110</w:t>
            </w:r>
          </w:p>
        </w:tc>
        <w:tc>
          <w:tcPr>
            <w:tcW w:w="4253" w:type="dxa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</w:t>
            </w:r>
            <w:r w:rsidRPr="003F2AF0">
              <w:rPr>
                <w:rFonts w:ascii="Times New Roman" w:hAnsi="Times New Roman" w:cs="Times New Roman"/>
                <w:vertAlign w:val="superscript"/>
              </w:rPr>
              <w:t>1</w:t>
            </w:r>
            <w:r w:rsidRPr="003F2AF0">
              <w:rPr>
                <w:rFonts w:ascii="Times New Roman" w:hAnsi="Times New Roman" w:cs="Times New Roman"/>
              </w:rPr>
              <w:t xml:space="preserve"> и 228 Налогового кодекса Российской Федерации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876,00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919,80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967,60</w:t>
            </w:r>
          </w:p>
        </w:tc>
      </w:tr>
      <w:tr w:rsidR="003F2AF0" w:rsidRPr="003F2AF0" w:rsidTr="001160D2">
        <w:tc>
          <w:tcPr>
            <w:tcW w:w="2518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</w:rPr>
            </w:pPr>
            <w:r w:rsidRPr="003F2AF0">
              <w:rPr>
                <w:rFonts w:ascii="Times New Roman" w:hAnsi="Times New Roman" w:cs="Times New Roman"/>
                <w:b/>
              </w:rPr>
              <w:t>00010300000000000000</w:t>
            </w:r>
          </w:p>
        </w:tc>
        <w:tc>
          <w:tcPr>
            <w:tcW w:w="4253" w:type="dxa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  <w:b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</w:rPr>
            </w:pPr>
            <w:r w:rsidRPr="003F2AF0">
              <w:rPr>
                <w:rFonts w:ascii="Times New Roman" w:hAnsi="Times New Roman" w:cs="Times New Roman"/>
                <w:b/>
              </w:rPr>
              <w:t>523,30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</w:rPr>
            </w:pPr>
            <w:r w:rsidRPr="003F2AF0">
              <w:rPr>
                <w:rFonts w:ascii="Times New Roman" w:hAnsi="Times New Roman" w:cs="Times New Roman"/>
                <w:b/>
              </w:rPr>
              <w:t>553,58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</w:rPr>
            </w:pPr>
            <w:r w:rsidRPr="003F2AF0">
              <w:rPr>
                <w:rFonts w:ascii="Times New Roman" w:hAnsi="Times New Roman" w:cs="Times New Roman"/>
                <w:b/>
              </w:rPr>
              <w:t>574,50</w:t>
            </w:r>
          </w:p>
        </w:tc>
      </w:tr>
      <w:tr w:rsidR="003F2AF0" w:rsidRPr="003F2AF0" w:rsidTr="001160D2">
        <w:tc>
          <w:tcPr>
            <w:tcW w:w="2518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10010302000010000110</w:t>
            </w:r>
          </w:p>
        </w:tc>
        <w:tc>
          <w:tcPr>
            <w:tcW w:w="4253" w:type="dxa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523,30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553,58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574,50</w:t>
            </w:r>
          </w:p>
        </w:tc>
      </w:tr>
      <w:tr w:rsidR="003F2AF0" w:rsidRPr="003F2AF0" w:rsidTr="001160D2">
        <w:tc>
          <w:tcPr>
            <w:tcW w:w="2518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10010302231010000110</w:t>
            </w:r>
          </w:p>
        </w:tc>
        <w:tc>
          <w:tcPr>
            <w:tcW w:w="4253" w:type="dxa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snapToGrid w:val="0"/>
              </w:rPr>
            </w:pPr>
            <w:r w:rsidRPr="003F2AF0">
              <w:rPr>
                <w:rFonts w:ascii="Times New Roman" w:hAnsi="Times New Roman" w:cs="Times New Roman"/>
                <w:snapToGrid w:val="0"/>
              </w:rPr>
              <w:t xml:space="preserve">Доходы от уплаты акцизов на дизельное топливо, подлежащие распределению между бюджетами субъектов РФ и местными бюджетами с учетом дифференцированных норм отчислений в местные бюджеты 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250,82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265,72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276,62</w:t>
            </w:r>
          </w:p>
        </w:tc>
      </w:tr>
      <w:tr w:rsidR="003F2AF0" w:rsidRPr="003F2AF0" w:rsidTr="001160D2">
        <w:tc>
          <w:tcPr>
            <w:tcW w:w="2518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10010302241010000110</w:t>
            </w:r>
          </w:p>
        </w:tc>
        <w:tc>
          <w:tcPr>
            <w:tcW w:w="4253" w:type="dxa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snapToGrid w:val="0"/>
              </w:rPr>
            </w:pPr>
            <w:r w:rsidRPr="003F2AF0">
              <w:rPr>
                <w:rFonts w:ascii="Times New Roman" w:hAnsi="Times New Roman" w:cs="Times New Roman"/>
                <w:snapToGrid w:val="0"/>
              </w:rPr>
              <w:t xml:space="preserve">Доходы от уплаты акцизов на моторные масла для дизельных и (или) карбюраторных (инжекторных) двигателей, подлежащие распределению </w:t>
            </w:r>
            <w:r w:rsidRPr="003F2AF0">
              <w:rPr>
                <w:rFonts w:ascii="Times New Roman" w:hAnsi="Times New Roman" w:cs="Times New Roman"/>
                <w:snapToGrid w:val="0"/>
              </w:rPr>
              <w:lastRenderedPageBreak/>
              <w:t>между бюджетами субъектов РФ и местными бюджетами с учетом дифференцированных норм отчислений в местные бюджеты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lastRenderedPageBreak/>
              <w:t>1,67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1,72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1,84</w:t>
            </w:r>
          </w:p>
        </w:tc>
      </w:tr>
      <w:tr w:rsidR="003F2AF0" w:rsidRPr="003F2AF0" w:rsidTr="001160D2">
        <w:tc>
          <w:tcPr>
            <w:tcW w:w="2518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lastRenderedPageBreak/>
              <w:t>10010302251010000110</w:t>
            </w:r>
          </w:p>
        </w:tc>
        <w:tc>
          <w:tcPr>
            <w:tcW w:w="4253" w:type="dxa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snapToGrid w:val="0"/>
              </w:rPr>
            </w:pPr>
            <w:r w:rsidRPr="003F2AF0">
              <w:rPr>
                <w:rFonts w:ascii="Times New Roman" w:hAnsi="Times New Roman" w:cs="Times New Roman"/>
                <w:snapToGrid w:val="0"/>
              </w:rPr>
              <w:t>Доходы от уплаты акцизов на автомобильный бензин, подлежащие распределению между бюджетами субъектов РФ и местными бюджетами с учетом дифференцированных норм отчислений в местные бюджеты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304,98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321,08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334,3</w:t>
            </w:r>
          </w:p>
        </w:tc>
      </w:tr>
      <w:tr w:rsidR="003F2AF0" w:rsidRPr="003F2AF0" w:rsidTr="001160D2">
        <w:tc>
          <w:tcPr>
            <w:tcW w:w="2518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10010302261010000110</w:t>
            </w:r>
          </w:p>
        </w:tc>
        <w:tc>
          <w:tcPr>
            <w:tcW w:w="4253" w:type="dxa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snapToGrid w:val="0"/>
              </w:rPr>
            </w:pPr>
            <w:r w:rsidRPr="003F2AF0">
              <w:rPr>
                <w:rFonts w:ascii="Times New Roman" w:hAnsi="Times New Roman" w:cs="Times New Roman"/>
                <w:snapToGrid w:val="0"/>
              </w:rPr>
              <w:t>Доходы от уплаты акцизов на прямогонный бензин, подлежащие распределению между бюджетами субъектов РФ и местными бюджетами с учетом дифференцированных норм отчислений в местные бюджеты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-34,17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-34,94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-38,26</w:t>
            </w:r>
          </w:p>
        </w:tc>
      </w:tr>
      <w:tr w:rsidR="003F2AF0" w:rsidRPr="003F2AF0" w:rsidTr="001160D2">
        <w:tc>
          <w:tcPr>
            <w:tcW w:w="2518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</w:rPr>
            </w:pPr>
            <w:r w:rsidRPr="003F2AF0">
              <w:rPr>
                <w:rFonts w:ascii="Times New Roman" w:hAnsi="Times New Roman" w:cs="Times New Roman"/>
                <w:b/>
              </w:rPr>
              <w:t>00010600000000000000</w:t>
            </w:r>
          </w:p>
        </w:tc>
        <w:tc>
          <w:tcPr>
            <w:tcW w:w="4253" w:type="dxa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snapToGrid w:val="0"/>
              </w:rPr>
            </w:pPr>
            <w:r w:rsidRPr="003F2AF0">
              <w:rPr>
                <w:rFonts w:ascii="Times New Roman" w:hAnsi="Times New Roman" w:cs="Times New Roman"/>
                <w:b/>
              </w:rPr>
              <w:t>Налоги на имущество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</w:rPr>
            </w:pPr>
            <w:r w:rsidRPr="003F2AF0">
              <w:rPr>
                <w:rFonts w:ascii="Times New Roman" w:hAnsi="Times New Roman" w:cs="Times New Roman"/>
                <w:b/>
              </w:rPr>
              <w:t>143,00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</w:rPr>
            </w:pPr>
            <w:r w:rsidRPr="003F2AF0">
              <w:rPr>
                <w:rFonts w:ascii="Times New Roman" w:hAnsi="Times New Roman" w:cs="Times New Roman"/>
                <w:b/>
              </w:rPr>
              <w:t>140,90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</w:rPr>
            </w:pPr>
            <w:r w:rsidRPr="003F2AF0">
              <w:rPr>
                <w:rFonts w:ascii="Times New Roman" w:hAnsi="Times New Roman" w:cs="Times New Roman"/>
                <w:b/>
              </w:rPr>
              <w:t>139,10</w:t>
            </w:r>
          </w:p>
        </w:tc>
      </w:tr>
      <w:tr w:rsidR="003F2AF0" w:rsidRPr="003F2AF0" w:rsidTr="001160D2">
        <w:tc>
          <w:tcPr>
            <w:tcW w:w="2518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18210601000000000110</w:t>
            </w:r>
          </w:p>
        </w:tc>
        <w:tc>
          <w:tcPr>
            <w:tcW w:w="4253" w:type="dxa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snapToGrid w:val="0"/>
              </w:rPr>
            </w:pPr>
            <w:r w:rsidRPr="003F2AF0">
              <w:rPr>
                <w:rFonts w:ascii="Times New Roman" w:hAnsi="Times New Roman" w:cs="Times New Roman"/>
              </w:rPr>
              <w:t>Налог на имущество физических лиц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25,00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27,50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30,20</w:t>
            </w:r>
          </w:p>
        </w:tc>
      </w:tr>
      <w:tr w:rsidR="003F2AF0" w:rsidRPr="003F2AF0" w:rsidTr="001160D2">
        <w:tc>
          <w:tcPr>
            <w:tcW w:w="2518" w:type="dxa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18210601030100000110</w:t>
            </w:r>
          </w:p>
        </w:tc>
        <w:tc>
          <w:tcPr>
            <w:tcW w:w="4253" w:type="dxa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25,00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27,50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30,20</w:t>
            </w:r>
          </w:p>
        </w:tc>
      </w:tr>
      <w:tr w:rsidR="003F2AF0" w:rsidRPr="003F2AF0" w:rsidTr="001160D2">
        <w:tc>
          <w:tcPr>
            <w:tcW w:w="2518" w:type="dxa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18210606000000000110</w:t>
            </w:r>
          </w:p>
        </w:tc>
        <w:tc>
          <w:tcPr>
            <w:tcW w:w="4253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Земельный налог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118,00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113,40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108,90</w:t>
            </w:r>
          </w:p>
        </w:tc>
      </w:tr>
      <w:tr w:rsidR="003F2AF0" w:rsidRPr="003F2AF0" w:rsidTr="001160D2">
        <w:trPr>
          <w:trHeight w:val="580"/>
        </w:trPr>
        <w:tc>
          <w:tcPr>
            <w:tcW w:w="2518" w:type="dxa"/>
            <w:tcBorders>
              <w:bottom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18210606030000000110</w:t>
            </w:r>
          </w:p>
        </w:tc>
        <w:tc>
          <w:tcPr>
            <w:tcW w:w="4253" w:type="dxa"/>
            <w:tcBorders>
              <w:bottom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 xml:space="preserve">Земельный налог с организаций 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55,00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55,00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55,00</w:t>
            </w:r>
          </w:p>
        </w:tc>
      </w:tr>
      <w:tr w:rsidR="003F2AF0" w:rsidRPr="003F2AF0" w:rsidTr="001160D2">
        <w:trPr>
          <w:trHeight w:val="580"/>
        </w:trPr>
        <w:tc>
          <w:tcPr>
            <w:tcW w:w="2518" w:type="dxa"/>
            <w:tcBorders>
              <w:bottom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18210606033100000110</w:t>
            </w:r>
          </w:p>
        </w:tc>
        <w:tc>
          <w:tcPr>
            <w:tcW w:w="4253" w:type="dxa"/>
            <w:tcBorders>
              <w:bottom w:val="single" w:sz="4" w:space="0" w:color="auto"/>
            </w:tcBorders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Земельный налог с организаций, обладающих земельным участком, расположенным в границах поселений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55,00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55,00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55,00</w:t>
            </w:r>
          </w:p>
        </w:tc>
      </w:tr>
      <w:tr w:rsidR="003F2AF0" w:rsidRPr="003F2AF0" w:rsidTr="001160D2">
        <w:trPr>
          <w:trHeight w:val="580"/>
        </w:trPr>
        <w:tc>
          <w:tcPr>
            <w:tcW w:w="2518" w:type="dxa"/>
            <w:tcBorders>
              <w:bottom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18210606040000000110</w:t>
            </w:r>
          </w:p>
        </w:tc>
        <w:tc>
          <w:tcPr>
            <w:tcW w:w="4253" w:type="dxa"/>
            <w:tcBorders>
              <w:bottom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Земельный налог с физических лиц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63,00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58,40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53,90</w:t>
            </w:r>
          </w:p>
        </w:tc>
      </w:tr>
      <w:tr w:rsidR="003F2AF0" w:rsidRPr="003F2AF0" w:rsidTr="001160D2">
        <w:trPr>
          <w:trHeight w:val="460"/>
        </w:trPr>
        <w:tc>
          <w:tcPr>
            <w:tcW w:w="2518" w:type="dxa"/>
            <w:tcBorders>
              <w:top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18210606043100000110</w:t>
            </w:r>
          </w:p>
        </w:tc>
        <w:tc>
          <w:tcPr>
            <w:tcW w:w="4253" w:type="dxa"/>
            <w:tcBorders>
              <w:top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Земельный налог с физических лиц, обладающих земельным участком, расположенным в границах поселений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63,00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58,40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53,90</w:t>
            </w:r>
          </w:p>
        </w:tc>
      </w:tr>
      <w:tr w:rsidR="003F2AF0" w:rsidRPr="003F2AF0" w:rsidTr="001160D2">
        <w:tc>
          <w:tcPr>
            <w:tcW w:w="2518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</w:rPr>
            </w:pPr>
            <w:r w:rsidRPr="003F2AF0">
              <w:rPr>
                <w:rFonts w:ascii="Times New Roman" w:hAnsi="Times New Roman" w:cs="Times New Roman"/>
                <w:b/>
              </w:rPr>
              <w:t>00020000000000000000</w:t>
            </w:r>
          </w:p>
        </w:tc>
        <w:tc>
          <w:tcPr>
            <w:tcW w:w="4253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  <w:b/>
              </w:rPr>
              <w:t>Безвозмездные поступления</w:t>
            </w:r>
          </w:p>
        </w:tc>
        <w:tc>
          <w:tcPr>
            <w:tcW w:w="992" w:type="dxa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</w:rPr>
            </w:pPr>
            <w:r w:rsidRPr="003F2AF0">
              <w:rPr>
                <w:rFonts w:ascii="Times New Roman" w:hAnsi="Times New Roman" w:cs="Times New Roman"/>
                <w:b/>
              </w:rPr>
              <w:t>16038,92</w:t>
            </w:r>
          </w:p>
        </w:tc>
        <w:tc>
          <w:tcPr>
            <w:tcW w:w="992" w:type="dxa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</w:rPr>
            </w:pPr>
            <w:r w:rsidRPr="003F2AF0">
              <w:rPr>
                <w:rFonts w:ascii="Times New Roman" w:hAnsi="Times New Roman" w:cs="Times New Roman"/>
                <w:b/>
              </w:rPr>
              <w:t>2936,71</w:t>
            </w:r>
          </w:p>
        </w:tc>
        <w:tc>
          <w:tcPr>
            <w:tcW w:w="992" w:type="dxa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</w:rPr>
            </w:pPr>
            <w:r w:rsidRPr="003F2AF0">
              <w:rPr>
                <w:rFonts w:ascii="Times New Roman" w:hAnsi="Times New Roman" w:cs="Times New Roman"/>
                <w:b/>
              </w:rPr>
              <w:t>3513,76</w:t>
            </w:r>
          </w:p>
        </w:tc>
      </w:tr>
      <w:tr w:rsidR="003F2AF0" w:rsidRPr="003F2AF0" w:rsidTr="001160D2">
        <w:tc>
          <w:tcPr>
            <w:tcW w:w="2518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00020200000000000000</w:t>
            </w:r>
          </w:p>
        </w:tc>
        <w:tc>
          <w:tcPr>
            <w:tcW w:w="4253" w:type="dxa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</w:rPr>
            </w:pPr>
            <w:r w:rsidRPr="003F2AF0">
              <w:rPr>
                <w:rFonts w:ascii="Times New Roman" w:hAnsi="Times New Roman" w:cs="Times New Roman"/>
              </w:rPr>
              <w:t>Безвозмездные поступления от других бюджетов бюджетной системы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16038,92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2936,71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3513,76</w:t>
            </w:r>
          </w:p>
        </w:tc>
      </w:tr>
      <w:tr w:rsidR="003F2AF0" w:rsidRPr="003F2AF0" w:rsidTr="001160D2">
        <w:tc>
          <w:tcPr>
            <w:tcW w:w="2518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25220210000000000150</w:t>
            </w:r>
          </w:p>
        </w:tc>
        <w:tc>
          <w:tcPr>
            <w:tcW w:w="4253" w:type="dxa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Дотации бюджетам бюджетной системы Российской Федерации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3445,30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2825,50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3398,10</w:t>
            </w:r>
          </w:p>
        </w:tc>
      </w:tr>
      <w:tr w:rsidR="003F2AF0" w:rsidRPr="003F2AF0" w:rsidTr="001160D2">
        <w:tc>
          <w:tcPr>
            <w:tcW w:w="2518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25220215001000000150</w:t>
            </w:r>
          </w:p>
        </w:tc>
        <w:tc>
          <w:tcPr>
            <w:tcW w:w="4253" w:type="dxa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Дотации на выравнивание бюджетной обеспеченности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3445,30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2825,50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3398,10</w:t>
            </w:r>
          </w:p>
        </w:tc>
      </w:tr>
      <w:tr w:rsidR="003F2AF0" w:rsidRPr="003F2AF0" w:rsidTr="001160D2">
        <w:trPr>
          <w:trHeight w:val="260"/>
        </w:trPr>
        <w:tc>
          <w:tcPr>
            <w:tcW w:w="2518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25220215001100000150</w:t>
            </w:r>
          </w:p>
        </w:tc>
        <w:tc>
          <w:tcPr>
            <w:tcW w:w="4253" w:type="dxa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snapToGrid w:val="0"/>
              </w:rPr>
            </w:pPr>
            <w:r w:rsidRPr="003F2AF0">
              <w:rPr>
                <w:rFonts w:ascii="Times New Roman" w:hAnsi="Times New Roman" w:cs="Times New Roman"/>
                <w:snapToGrid w:val="0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3445,30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2825,50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3398,10</w:t>
            </w:r>
          </w:p>
        </w:tc>
      </w:tr>
      <w:tr w:rsidR="003F2AF0" w:rsidRPr="003F2AF0" w:rsidTr="001160D2">
        <w:trPr>
          <w:trHeight w:val="260"/>
        </w:trPr>
        <w:tc>
          <w:tcPr>
            <w:tcW w:w="2518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lastRenderedPageBreak/>
              <w:t>25220220000000000150</w:t>
            </w:r>
          </w:p>
        </w:tc>
        <w:tc>
          <w:tcPr>
            <w:tcW w:w="4253" w:type="dxa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snapToGrid w:val="0"/>
              </w:rPr>
            </w:pPr>
            <w:r w:rsidRPr="003F2AF0">
              <w:rPr>
                <w:rFonts w:ascii="Times New Roman" w:hAnsi="Times New Roman" w:cs="Times New Roman"/>
                <w:snapToGrid w:val="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6514,7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0,00</w:t>
            </w:r>
          </w:p>
        </w:tc>
      </w:tr>
      <w:tr w:rsidR="003F2AF0" w:rsidRPr="003F2AF0" w:rsidTr="001160D2">
        <w:trPr>
          <w:trHeight w:val="260"/>
        </w:trPr>
        <w:tc>
          <w:tcPr>
            <w:tcW w:w="2518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25220225555000000150</w:t>
            </w:r>
          </w:p>
        </w:tc>
        <w:tc>
          <w:tcPr>
            <w:tcW w:w="4253" w:type="dxa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snapToGrid w:val="0"/>
              </w:rPr>
            </w:pPr>
            <w:r w:rsidRPr="003F2AF0">
              <w:rPr>
                <w:rFonts w:ascii="Times New Roman" w:hAnsi="Times New Roman" w:cs="Times New Roman"/>
                <w:snapToGrid w:val="0"/>
              </w:rPr>
              <w:t>Субсидии бюджетам на реализацию программ формирования современной городской среды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6514,7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0,00</w:t>
            </w:r>
          </w:p>
        </w:tc>
      </w:tr>
      <w:tr w:rsidR="003F2AF0" w:rsidRPr="003F2AF0" w:rsidTr="001160D2">
        <w:trPr>
          <w:trHeight w:val="260"/>
        </w:trPr>
        <w:tc>
          <w:tcPr>
            <w:tcW w:w="2518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25220225555100000150</w:t>
            </w:r>
          </w:p>
        </w:tc>
        <w:tc>
          <w:tcPr>
            <w:tcW w:w="4253" w:type="dxa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Субсидии бюджетам сельских поселений на реализацию программ формирования современной  городской среды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6514,7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0,00</w:t>
            </w:r>
          </w:p>
        </w:tc>
      </w:tr>
      <w:tr w:rsidR="003F2AF0" w:rsidRPr="003F2AF0" w:rsidTr="001160D2">
        <w:trPr>
          <w:trHeight w:val="260"/>
        </w:trPr>
        <w:tc>
          <w:tcPr>
            <w:tcW w:w="2518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25220230000000000150</w:t>
            </w:r>
          </w:p>
        </w:tc>
        <w:tc>
          <w:tcPr>
            <w:tcW w:w="4253" w:type="dxa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  <w:bCs/>
              </w:rPr>
              <w:t>Субвенции бюджетам бюджетной системы Российской Федерации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110,06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111,21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115,66</w:t>
            </w:r>
          </w:p>
        </w:tc>
      </w:tr>
      <w:tr w:rsidR="003F2AF0" w:rsidRPr="003F2AF0" w:rsidTr="001160D2">
        <w:trPr>
          <w:trHeight w:val="260"/>
        </w:trPr>
        <w:tc>
          <w:tcPr>
            <w:tcW w:w="2518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25220235118000000150</w:t>
            </w:r>
          </w:p>
        </w:tc>
        <w:tc>
          <w:tcPr>
            <w:tcW w:w="4253" w:type="dxa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Cs/>
              </w:rPr>
            </w:pPr>
            <w:r w:rsidRPr="003F2AF0">
              <w:rPr>
                <w:rFonts w:ascii="Times New Roman" w:hAnsi="Times New Roman" w:cs="Times New Roman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109,96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111,11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115,56</w:t>
            </w:r>
          </w:p>
        </w:tc>
      </w:tr>
      <w:tr w:rsidR="003F2AF0" w:rsidRPr="003F2AF0" w:rsidTr="001160D2">
        <w:trPr>
          <w:trHeight w:val="340"/>
        </w:trPr>
        <w:tc>
          <w:tcPr>
            <w:tcW w:w="2518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25220235118100000150</w:t>
            </w:r>
          </w:p>
        </w:tc>
        <w:tc>
          <w:tcPr>
            <w:tcW w:w="4253" w:type="dxa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109,96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111,11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115,56</w:t>
            </w:r>
          </w:p>
        </w:tc>
      </w:tr>
      <w:tr w:rsidR="003F2AF0" w:rsidRPr="003F2AF0" w:rsidTr="001160D2">
        <w:trPr>
          <w:trHeight w:val="340"/>
        </w:trPr>
        <w:tc>
          <w:tcPr>
            <w:tcW w:w="2518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25220230024000000150</w:t>
            </w:r>
          </w:p>
        </w:tc>
        <w:tc>
          <w:tcPr>
            <w:tcW w:w="4253" w:type="dxa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0,10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0,10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0,10</w:t>
            </w:r>
          </w:p>
        </w:tc>
      </w:tr>
      <w:tr w:rsidR="003F2AF0" w:rsidRPr="003F2AF0" w:rsidTr="001160D2">
        <w:trPr>
          <w:trHeight w:val="340"/>
        </w:trPr>
        <w:tc>
          <w:tcPr>
            <w:tcW w:w="2518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25220230024100000150</w:t>
            </w:r>
          </w:p>
        </w:tc>
        <w:tc>
          <w:tcPr>
            <w:tcW w:w="4253" w:type="dxa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0,10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0,10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0,10</w:t>
            </w:r>
          </w:p>
        </w:tc>
      </w:tr>
      <w:tr w:rsidR="003F2AF0" w:rsidRPr="003F2AF0" w:rsidTr="001160D2">
        <w:trPr>
          <w:trHeight w:val="340"/>
        </w:trPr>
        <w:tc>
          <w:tcPr>
            <w:tcW w:w="2518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25220240000000000150</w:t>
            </w:r>
          </w:p>
        </w:tc>
        <w:tc>
          <w:tcPr>
            <w:tcW w:w="4253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Иные межбюджетные трансферты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5668,86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0,00</w:t>
            </w:r>
          </w:p>
        </w:tc>
      </w:tr>
      <w:tr w:rsidR="003F2AF0" w:rsidRPr="003F2AF0" w:rsidTr="001160D2">
        <w:trPr>
          <w:trHeight w:val="340"/>
        </w:trPr>
        <w:tc>
          <w:tcPr>
            <w:tcW w:w="2518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25220249999000000150</w:t>
            </w:r>
          </w:p>
        </w:tc>
        <w:tc>
          <w:tcPr>
            <w:tcW w:w="4253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 xml:space="preserve">Иные межбюджетные трансферты, передаваемые бюджетам 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5577,2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0,00</w:t>
            </w:r>
          </w:p>
        </w:tc>
      </w:tr>
      <w:tr w:rsidR="003F2AF0" w:rsidRPr="003F2AF0" w:rsidTr="001160D2">
        <w:trPr>
          <w:trHeight w:val="340"/>
        </w:trPr>
        <w:tc>
          <w:tcPr>
            <w:tcW w:w="2518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</w:rPr>
            </w:pPr>
            <w:r w:rsidRPr="003F2AF0">
              <w:rPr>
                <w:rFonts w:ascii="Times New Roman" w:hAnsi="Times New Roman" w:cs="Times New Roman"/>
              </w:rPr>
              <w:t>25220249999100000150</w:t>
            </w:r>
          </w:p>
        </w:tc>
        <w:tc>
          <w:tcPr>
            <w:tcW w:w="4253" w:type="dxa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Иные межбюджетные трансферты, передаваемые бюджетам сельских поселений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5577,2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0,00</w:t>
            </w:r>
          </w:p>
        </w:tc>
      </w:tr>
      <w:tr w:rsidR="003F2AF0" w:rsidRPr="003F2AF0" w:rsidTr="001160D2">
        <w:trPr>
          <w:trHeight w:val="340"/>
        </w:trPr>
        <w:tc>
          <w:tcPr>
            <w:tcW w:w="2518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25220240014000000150</w:t>
            </w:r>
          </w:p>
        </w:tc>
        <w:tc>
          <w:tcPr>
            <w:tcW w:w="4253" w:type="dxa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Межбюджетные трансферты, передаваемые бюджетам муниципальных образований 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391,66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0,00</w:t>
            </w:r>
          </w:p>
        </w:tc>
      </w:tr>
      <w:tr w:rsidR="003F2AF0" w:rsidRPr="003F2AF0" w:rsidTr="001160D2">
        <w:trPr>
          <w:trHeight w:val="340"/>
        </w:trPr>
        <w:tc>
          <w:tcPr>
            <w:tcW w:w="2518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25220240014100000150</w:t>
            </w:r>
          </w:p>
        </w:tc>
        <w:tc>
          <w:tcPr>
            <w:tcW w:w="4253" w:type="dxa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391,66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992" w:type="dxa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0,00</w:t>
            </w:r>
          </w:p>
        </w:tc>
      </w:tr>
      <w:tr w:rsidR="003F2AF0" w:rsidRPr="003F2AF0" w:rsidTr="001160D2">
        <w:trPr>
          <w:trHeight w:val="910"/>
        </w:trPr>
        <w:tc>
          <w:tcPr>
            <w:tcW w:w="2518" w:type="dxa"/>
            <w:tcBorders>
              <w:bottom w:val="single" w:sz="4" w:space="0" w:color="auto"/>
            </w:tcBorders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  <w:b/>
              </w:rPr>
              <w:lastRenderedPageBreak/>
              <w:t>Всего  доходы</w:t>
            </w:r>
          </w:p>
        </w:tc>
        <w:tc>
          <w:tcPr>
            <w:tcW w:w="4253" w:type="dxa"/>
            <w:tcBorders>
              <w:bottom w:val="single" w:sz="4" w:space="0" w:color="auto"/>
            </w:tcBorders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</w:rPr>
            </w:pPr>
            <w:r w:rsidRPr="003F2AF0">
              <w:rPr>
                <w:rFonts w:ascii="Times New Roman" w:hAnsi="Times New Roman" w:cs="Times New Roman"/>
                <w:b/>
              </w:rPr>
              <w:t>17581,22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</w:rPr>
            </w:pPr>
            <w:r w:rsidRPr="003F2AF0">
              <w:rPr>
                <w:rFonts w:ascii="Times New Roman" w:hAnsi="Times New Roman" w:cs="Times New Roman"/>
                <w:b/>
              </w:rPr>
              <w:t>4550,99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</w:rPr>
            </w:pPr>
            <w:r w:rsidRPr="003F2AF0">
              <w:rPr>
                <w:rFonts w:ascii="Times New Roman" w:hAnsi="Times New Roman" w:cs="Times New Roman"/>
                <w:b/>
              </w:rPr>
              <w:t>5194,96</w:t>
            </w:r>
          </w:p>
        </w:tc>
      </w:tr>
    </w:tbl>
    <w:p w:rsidR="003F2AF0" w:rsidRPr="003F2AF0" w:rsidRDefault="003F2AF0" w:rsidP="003F2AF0">
      <w:pPr>
        <w:rPr>
          <w:rFonts w:ascii="Times New Roman" w:hAnsi="Times New Roman" w:cs="Times New Roman"/>
          <w:sz w:val="28"/>
          <w:szCs w:val="28"/>
        </w:rPr>
      </w:pPr>
      <w:r w:rsidRPr="003F2AF0">
        <w:rPr>
          <w:rFonts w:ascii="Times New Roman" w:hAnsi="Times New Roman" w:cs="Times New Roman"/>
          <w:sz w:val="28"/>
          <w:szCs w:val="28"/>
        </w:rPr>
        <w:t xml:space="preserve">                            </w:t>
      </w:r>
    </w:p>
    <w:p w:rsidR="003F2AF0" w:rsidRPr="003F2AF0" w:rsidRDefault="003F2AF0" w:rsidP="003F2AF0">
      <w:pPr>
        <w:rPr>
          <w:rFonts w:ascii="Times New Roman" w:hAnsi="Times New Roman" w:cs="Times New Roman"/>
          <w:sz w:val="28"/>
          <w:szCs w:val="28"/>
        </w:rPr>
      </w:pPr>
    </w:p>
    <w:p w:rsidR="003F2AF0" w:rsidRPr="003F2AF0" w:rsidRDefault="003F2AF0" w:rsidP="003F2AF0">
      <w:pPr>
        <w:rPr>
          <w:rFonts w:ascii="Times New Roman" w:hAnsi="Times New Roman" w:cs="Times New Roman"/>
          <w:sz w:val="28"/>
          <w:szCs w:val="28"/>
        </w:rPr>
      </w:pPr>
    </w:p>
    <w:p w:rsidR="003F2AF0" w:rsidRPr="003F2AF0" w:rsidRDefault="003F2AF0" w:rsidP="003F2AF0">
      <w:pPr>
        <w:rPr>
          <w:rFonts w:ascii="Times New Roman" w:hAnsi="Times New Roman" w:cs="Times New Roman"/>
          <w:sz w:val="28"/>
          <w:szCs w:val="28"/>
        </w:rPr>
      </w:pPr>
    </w:p>
    <w:p w:rsidR="003F2AF0" w:rsidRPr="003F2AF0" w:rsidRDefault="003F2AF0" w:rsidP="003F2AF0">
      <w:pPr>
        <w:rPr>
          <w:rFonts w:ascii="Times New Roman" w:hAnsi="Times New Roman" w:cs="Times New Roman"/>
          <w:sz w:val="28"/>
          <w:szCs w:val="28"/>
        </w:rPr>
      </w:pPr>
    </w:p>
    <w:p w:rsidR="003F2AF0" w:rsidRPr="003F2AF0" w:rsidRDefault="003F2AF0" w:rsidP="003F2AF0">
      <w:pPr>
        <w:rPr>
          <w:rFonts w:ascii="Times New Roman" w:hAnsi="Times New Roman" w:cs="Times New Roman"/>
          <w:sz w:val="28"/>
          <w:szCs w:val="28"/>
        </w:rPr>
      </w:pPr>
    </w:p>
    <w:p w:rsidR="003F2AF0" w:rsidRPr="003F2AF0" w:rsidRDefault="003F2AF0" w:rsidP="003F2AF0">
      <w:pPr>
        <w:rPr>
          <w:rFonts w:ascii="Times New Roman" w:hAnsi="Times New Roman" w:cs="Times New Roman"/>
          <w:sz w:val="28"/>
          <w:szCs w:val="28"/>
        </w:rPr>
      </w:pPr>
    </w:p>
    <w:p w:rsidR="003F2AF0" w:rsidRPr="003F2AF0" w:rsidRDefault="003F2AF0" w:rsidP="003F2AF0">
      <w:pPr>
        <w:rPr>
          <w:rFonts w:ascii="Times New Roman" w:hAnsi="Times New Roman" w:cs="Times New Roman"/>
          <w:sz w:val="28"/>
          <w:szCs w:val="28"/>
        </w:rPr>
      </w:pPr>
    </w:p>
    <w:p w:rsidR="003F2AF0" w:rsidRPr="003F2AF0" w:rsidRDefault="003F2AF0" w:rsidP="003F2AF0">
      <w:pPr>
        <w:rPr>
          <w:rFonts w:ascii="Times New Roman" w:hAnsi="Times New Roman" w:cs="Times New Roman"/>
          <w:sz w:val="28"/>
          <w:szCs w:val="28"/>
        </w:rPr>
      </w:pPr>
    </w:p>
    <w:p w:rsidR="003F2AF0" w:rsidRPr="003F2AF0" w:rsidRDefault="003F2AF0" w:rsidP="003F2AF0">
      <w:pPr>
        <w:rPr>
          <w:rFonts w:ascii="Times New Roman" w:hAnsi="Times New Roman" w:cs="Times New Roman"/>
          <w:sz w:val="28"/>
          <w:szCs w:val="28"/>
        </w:rPr>
      </w:pPr>
    </w:p>
    <w:p w:rsidR="003F2AF0" w:rsidRPr="003F2AF0" w:rsidRDefault="003F2AF0" w:rsidP="003F2AF0">
      <w:pPr>
        <w:rPr>
          <w:rFonts w:ascii="Times New Roman" w:hAnsi="Times New Roman" w:cs="Times New Roman"/>
          <w:sz w:val="28"/>
          <w:szCs w:val="28"/>
        </w:rPr>
      </w:pPr>
    </w:p>
    <w:p w:rsidR="003F2AF0" w:rsidRPr="003F2AF0" w:rsidRDefault="003F2AF0" w:rsidP="003F2AF0">
      <w:pPr>
        <w:rPr>
          <w:rFonts w:ascii="Times New Roman" w:hAnsi="Times New Roman" w:cs="Times New Roman"/>
          <w:sz w:val="28"/>
          <w:szCs w:val="28"/>
        </w:rPr>
      </w:pPr>
    </w:p>
    <w:p w:rsidR="003F2AF0" w:rsidRPr="003F2AF0" w:rsidRDefault="003F2AF0" w:rsidP="003F2AF0">
      <w:pPr>
        <w:rPr>
          <w:rFonts w:ascii="Times New Roman" w:hAnsi="Times New Roman" w:cs="Times New Roman"/>
          <w:sz w:val="28"/>
          <w:szCs w:val="28"/>
        </w:rPr>
      </w:pPr>
    </w:p>
    <w:p w:rsidR="003F2AF0" w:rsidRPr="003F2AF0" w:rsidRDefault="003F2AF0" w:rsidP="003F2AF0">
      <w:pPr>
        <w:rPr>
          <w:rFonts w:ascii="Times New Roman" w:hAnsi="Times New Roman" w:cs="Times New Roman"/>
          <w:sz w:val="28"/>
          <w:szCs w:val="28"/>
        </w:rPr>
      </w:pPr>
    </w:p>
    <w:p w:rsidR="003F2AF0" w:rsidRPr="003F2AF0" w:rsidRDefault="003F2AF0" w:rsidP="003F2AF0">
      <w:pPr>
        <w:rPr>
          <w:rFonts w:ascii="Times New Roman" w:hAnsi="Times New Roman" w:cs="Times New Roman"/>
          <w:sz w:val="28"/>
          <w:szCs w:val="28"/>
        </w:rPr>
      </w:pPr>
    </w:p>
    <w:p w:rsidR="003F2AF0" w:rsidRPr="003F2AF0" w:rsidRDefault="003F2AF0" w:rsidP="003F2AF0">
      <w:pPr>
        <w:rPr>
          <w:rFonts w:ascii="Times New Roman" w:hAnsi="Times New Roman" w:cs="Times New Roman"/>
          <w:sz w:val="28"/>
          <w:szCs w:val="28"/>
        </w:rPr>
      </w:pPr>
    </w:p>
    <w:p w:rsidR="003F2AF0" w:rsidRPr="003F2AF0" w:rsidRDefault="003F2AF0" w:rsidP="003F2AF0">
      <w:pPr>
        <w:rPr>
          <w:rFonts w:ascii="Times New Roman" w:hAnsi="Times New Roman" w:cs="Times New Roman"/>
          <w:sz w:val="28"/>
          <w:szCs w:val="28"/>
        </w:rPr>
      </w:pPr>
    </w:p>
    <w:p w:rsidR="003F2AF0" w:rsidRPr="003F2AF0" w:rsidRDefault="003F2AF0" w:rsidP="003F2AF0">
      <w:pPr>
        <w:rPr>
          <w:rFonts w:ascii="Times New Roman" w:hAnsi="Times New Roman" w:cs="Times New Roman"/>
          <w:sz w:val="28"/>
          <w:szCs w:val="28"/>
        </w:rPr>
      </w:pPr>
    </w:p>
    <w:p w:rsidR="003F2AF0" w:rsidRPr="003F2AF0" w:rsidRDefault="003F2AF0" w:rsidP="003F2AF0">
      <w:pPr>
        <w:rPr>
          <w:rFonts w:ascii="Times New Roman" w:hAnsi="Times New Roman" w:cs="Times New Roman"/>
          <w:sz w:val="28"/>
          <w:szCs w:val="28"/>
        </w:rPr>
      </w:pPr>
    </w:p>
    <w:p w:rsidR="003F2AF0" w:rsidRPr="003F2AF0" w:rsidRDefault="003F2AF0" w:rsidP="003F2AF0">
      <w:pPr>
        <w:rPr>
          <w:rFonts w:ascii="Times New Roman" w:hAnsi="Times New Roman" w:cs="Times New Roman"/>
          <w:sz w:val="28"/>
          <w:szCs w:val="28"/>
        </w:rPr>
      </w:pPr>
    </w:p>
    <w:p w:rsidR="003F2AF0" w:rsidRPr="003F2AF0" w:rsidRDefault="003F2AF0" w:rsidP="003F2AF0">
      <w:pPr>
        <w:rPr>
          <w:rFonts w:ascii="Times New Roman" w:hAnsi="Times New Roman" w:cs="Times New Roman"/>
          <w:sz w:val="28"/>
          <w:szCs w:val="28"/>
        </w:rPr>
      </w:pPr>
    </w:p>
    <w:p w:rsidR="003F2AF0" w:rsidRPr="003F2AF0" w:rsidRDefault="003F2AF0" w:rsidP="003F2AF0">
      <w:pPr>
        <w:rPr>
          <w:rFonts w:ascii="Times New Roman" w:hAnsi="Times New Roman" w:cs="Times New Roman"/>
          <w:sz w:val="28"/>
          <w:szCs w:val="28"/>
        </w:rPr>
      </w:pPr>
    </w:p>
    <w:p w:rsidR="003F2AF0" w:rsidRPr="003F2AF0" w:rsidRDefault="003F2AF0" w:rsidP="003F2AF0">
      <w:pPr>
        <w:rPr>
          <w:rFonts w:ascii="Times New Roman" w:hAnsi="Times New Roman" w:cs="Times New Roman"/>
          <w:sz w:val="28"/>
          <w:szCs w:val="28"/>
        </w:rPr>
      </w:pPr>
    </w:p>
    <w:p w:rsidR="003F2AF0" w:rsidRPr="003F2AF0" w:rsidRDefault="003F2AF0" w:rsidP="003F2AF0">
      <w:pPr>
        <w:rPr>
          <w:rFonts w:ascii="Times New Roman" w:hAnsi="Times New Roman" w:cs="Times New Roman"/>
          <w:sz w:val="28"/>
          <w:szCs w:val="28"/>
        </w:rPr>
      </w:pPr>
    </w:p>
    <w:p w:rsidR="003F2AF0" w:rsidRPr="003F2AF0" w:rsidRDefault="003F2AF0" w:rsidP="003F2AF0">
      <w:pPr>
        <w:rPr>
          <w:rFonts w:ascii="Times New Roman" w:hAnsi="Times New Roman" w:cs="Times New Roman"/>
          <w:sz w:val="28"/>
          <w:szCs w:val="28"/>
        </w:rPr>
      </w:pPr>
    </w:p>
    <w:p w:rsidR="00FC5490" w:rsidRDefault="00FC5490" w:rsidP="003F2AF0">
      <w:pPr>
        <w:rPr>
          <w:rFonts w:ascii="Times New Roman" w:hAnsi="Times New Roman" w:cs="Times New Roman"/>
          <w:sz w:val="28"/>
          <w:szCs w:val="28"/>
        </w:rPr>
      </w:pPr>
    </w:p>
    <w:p w:rsidR="003F2AF0" w:rsidRPr="003F2AF0" w:rsidRDefault="003F2AF0" w:rsidP="003F2AF0">
      <w:pPr>
        <w:rPr>
          <w:rFonts w:ascii="Times New Roman" w:hAnsi="Times New Roman" w:cs="Times New Roman"/>
        </w:rPr>
      </w:pPr>
      <w:r w:rsidRPr="003F2AF0">
        <w:rPr>
          <w:rFonts w:ascii="Times New Roman" w:hAnsi="Times New Roman" w:cs="Times New Roman"/>
        </w:rPr>
        <w:t xml:space="preserve">       </w:t>
      </w:r>
    </w:p>
    <w:p w:rsidR="003F2AF0" w:rsidRPr="003F2AF0" w:rsidRDefault="003F2AF0" w:rsidP="003F2AF0">
      <w:pPr>
        <w:spacing w:after="0"/>
        <w:jc w:val="right"/>
        <w:outlineLvl w:val="0"/>
        <w:rPr>
          <w:rFonts w:ascii="Times New Roman" w:hAnsi="Times New Roman" w:cs="Times New Roman"/>
        </w:rPr>
      </w:pPr>
      <w:r w:rsidRPr="003F2AF0">
        <w:rPr>
          <w:rFonts w:ascii="Times New Roman" w:hAnsi="Times New Roman" w:cs="Times New Roman"/>
        </w:rPr>
        <w:lastRenderedPageBreak/>
        <w:t xml:space="preserve">   Приложение  5</w:t>
      </w:r>
    </w:p>
    <w:p w:rsidR="003F2AF0" w:rsidRPr="003F2AF0" w:rsidRDefault="003F2AF0" w:rsidP="003F2AF0">
      <w:pPr>
        <w:spacing w:after="0"/>
        <w:jc w:val="right"/>
        <w:rPr>
          <w:rFonts w:ascii="Times New Roman" w:hAnsi="Times New Roman" w:cs="Times New Roman"/>
        </w:rPr>
      </w:pPr>
      <w:r w:rsidRPr="003F2AF0">
        <w:rPr>
          <w:rFonts w:ascii="Times New Roman" w:hAnsi="Times New Roman" w:cs="Times New Roman"/>
        </w:rPr>
        <w:t>к решению № 22</w:t>
      </w:r>
    </w:p>
    <w:p w:rsidR="003F2AF0" w:rsidRPr="003F2AF0" w:rsidRDefault="003F2AF0" w:rsidP="003F2AF0">
      <w:pPr>
        <w:spacing w:after="0"/>
        <w:jc w:val="right"/>
        <w:rPr>
          <w:rFonts w:ascii="Times New Roman" w:hAnsi="Times New Roman" w:cs="Times New Roman"/>
        </w:rPr>
      </w:pPr>
      <w:r w:rsidRPr="003F2AF0">
        <w:rPr>
          <w:rFonts w:ascii="Times New Roman" w:hAnsi="Times New Roman" w:cs="Times New Roman"/>
        </w:rPr>
        <w:t>Совета депутатов Тартасского сельсовета</w:t>
      </w:r>
    </w:p>
    <w:p w:rsidR="003F2AF0" w:rsidRPr="003F2AF0" w:rsidRDefault="003F2AF0" w:rsidP="003F2AF0">
      <w:pPr>
        <w:spacing w:after="0"/>
        <w:jc w:val="right"/>
        <w:rPr>
          <w:rFonts w:ascii="Times New Roman" w:hAnsi="Times New Roman" w:cs="Times New Roman"/>
        </w:rPr>
      </w:pPr>
      <w:r w:rsidRPr="003F2AF0">
        <w:rPr>
          <w:rFonts w:ascii="Times New Roman" w:hAnsi="Times New Roman" w:cs="Times New Roman"/>
        </w:rPr>
        <w:t>от 25.12.2020г</w:t>
      </w:r>
    </w:p>
    <w:p w:rsidR="003F2AF0" w:rsidRPr="003F2AF0" w:rsidRDefault="003F2AF0" w:rsidP="003F2AF0">
      <w:pPr>
        <w:jc w:val="right"/>
        <w:rPr>
          <w:rFonts w:ascii="Times New Roman" w:hAnsi="Times New Roman" w:cs="Times New Roman"/>
        </w:rPr>
      </w:pPr>
    </w:p>
    <w:p w:rsidR="003F2AF0" w:rsidRPr="00FC5490" w:rsidRDefault="003F2AF0" w:rsidP="00FC5490">
      <w:pPr>
        <w:ind w:right="-3"/>
        <w:jc w:val="center"/>
        <w:rPr>
          <w:rFonts w:ascii="Times New Roman" w:hAnsi="Times New Roman" w:cs="Times New Roman"/>
          <w:b/>
        </w:rPr>
      </w:pPr>
      <w:r w:rsidRPr="003F2AF0">
        <w:rPr>
          <w:rFonts w:ascii="Times New Roman" w:hAnsi="Times New Roman" w:cs="Times New Roman"/>
          <w:b/>
        </w:rPr>
        <w:t>Распределение бюджетных ассигнований на 2021 год и  плановый   период  на 2022-2023 годы  по разделам, подразделам, целевым статьям и видам расходов</w:t>
      </w:r>
    </w:p>
    <w:tbl>
      <w:tblPr>
        <w:tblW w:w="9356" w:type="dxa"/>
        <w:tblInd w:w="-176" w:type="dxa"/>
        <w:tblLayout w:type="fixed"/>
        <w:tblLook w:val="0000" w:firstRow="0" w:lastRow="0" w:firstColumn="0" w:lastColumn="0" w:noHBand="0" w:noVBand="0"/>
      </w:tblPr>
      <w:tblGrid>
        <w:gridCol w:w="2836"/>
        <w:gridCol w:w="567"/>
        <w:gridCol w:w="567"/>
        <w:gridCol w:w="1559"/>
        <w:gridCol w:w="709"/>
        <w:gridCol w:w="1134"/>
        <w:gridCol w:w="992"/>
        <w:gridCol w:w="992"/>
      </w:tblGrid>
      <w:tr w:rsidR="003F2AF0" w:rsidRPr="003F2AF0" w:rsidTr="001160D2">
        <w:trPr>
          <w:trHeight w:val="103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Наименование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Раздел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Под-        раздел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Целевая статья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Вид расходов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2021г</w:t>
            </w: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Сумма</w:t>
            </w: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(тыс.руб.)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2022г</w:t>
            </w: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Сумма</w:t>
            </w: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(тыс.руб.)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2023г</w:t>
            </w: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Сумма</w:t>
            </w: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(тыс.руб.)</w:t>
            </w:r>
          </w:p>
        </w:tc>
      </w:tr>
      <w:tr w:rsidR="003F2AF0" w:rsidRPr="003F2AF0" w:rsidTr="001160D2">
        <w:trPr>
          <w:trHeight w:val="63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bCs/>
                <w:lang w:eastAsia="zh-CN"/>
              </w:rPr>
              <w:t>администрация Тартасского сельсовета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bCs/>
                <w:lang w:eastAsia="zh-CN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bCs/>
                <w:lang w:eastAsia="zh-CN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bCs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bCs/>
                <w:lang w:eastAsia="zh-CN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bCs/>
                <w:lang w:eastAsia="zh-CN"/>
              </w:rPr>
              <w:t>18471,88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bCs/>
                <w:lang w:eastAsia="zh-CN"/>
              </w:rPr>
              <w:t>4550,99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bCs/>
                <w:lang w:eastAsia="zh-CN"/>
              </w:rPr>
              <w:t>5194,96</w:t>
            </w:r>
          </w:p>
        </w:tc>
      </w:tr>
      <w:tr w:rsidR="003F2AF0" w:rsidRPr="003F2AF0" w:rsidTr="001160D2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3F2AF0">
              <w:rPr>
                <w:rFonts w:ascii="Times New Roman" w:hAnsi="Times New Roman" w:cs="Times New Roman"/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3707,06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2043,8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2043,8</w:t>
            </w:r>
          </w:p>
        </w:tc>
      </w:tr>
      <w:tr w:rsidR="003F2AF0" w:rsidRPr="003F2AF0" w:rsidTr="001160D2">
        <w:trPr>
          <w:trHeight w:val="58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740,19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556,00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556,00</w:t>
            </w:r>
          </w:p>
        </w:tc>
      </w:tr>
      <w:tr w:rsidR="003F2AF0" w:rsidRPr="003F2AF0" w:rsidTr="001160D2">
        <w:trPr>
          <w:trHeight w:val="58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bCs/>
              </w:rPr>
            </w:pPr>
            <w:r w:rsidRPr="003F2AF0">
              <w:rPr>
                <w:rFonts w:ascii="Times New Roman" w:hAnsi="Times New Roman" w:cs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740,19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556,00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556,00</w:t>
            </w:r>
          </w:p>
        </w:tc>
      </w:tr>
      <w:tr w:rsidR="003F2AF0" w:rsidRPr="003F2AF0" w:rsidTr="001160D2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Глава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9900002990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271,90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556,00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556,00</w:t>
            </w:r>
          </w:p>
        </w:tc>
      </w:tr>
      <w:tr w:rsidR="003F2AF0" w:rsidRPr="003F2AF0" w:rsidTr="001160D2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9900002990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271,90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556,00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556,00</w:t>
            </w:r>
          </w:p>
        </w:tc>
      </w:tr>
      <w:tr w:rsidR="003F2AF0" w:rsidRPr="003F2AF0" w:rsidTr="001160D2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9900002990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271,90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556,00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556,00</w:t>
            </w:r>
          </w:p>
        </w:tc>
      </w:tr>
      <w:tr w:rsidR="003F2AF0" w:rsidRPr="003F2AF0" w:rsidTr="001160D2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bCs/>
              </w:rPr>
              <w:t xml:space="preserve">Обеспечение расходов по собственным полномочиям за счет средств областного бюджета на обеспечение </w:t>
            </w:r>
            <w:r w:rsidRPr="003F2AF0">
              <w:rPr>
                <w:rFonts w:ascii="Times New Roman" w:hAnsi="Times New Roman" w:cs="Times New Roman"/>
                <w:bCs/>
              </w:rPr>
              <w:lastRenderedPageBreak/>
              <w:t>сбалансированности местных бюджетов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lastRenderedPageBreak/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468,29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lastRenderedPageBreak/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468,29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468,29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2945,87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1487,8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1487,8</w:t>
            </w:r>
          </w:p>
        </w:tc>
      </w:tr>
      <w:tr w:rsidR="003F2AF0" w:rsidRPr="003F2AF0" w:rsidTr="001160D2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2945,87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1487,8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1487,8</w:t>
            </w:r>
          </w:p>
        </w:tc>
      </w:tr>
      <w:tr w:rsidR="003F2AF0" w:rsidRPr="003F2AF0" w:rsidTr="001160D2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Обеспечение деятельности местных администраций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9900004990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1597,16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1487,7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1487,7</w:t>
            </w:r>
          </w:p>
        </w:tc>
      </w:tr>
      <w:tr w:rsidR="003F2AF0" w:rsidRPr="003F2AF0" w:rsidTr="001160D2">
        <w:trPr>
          <w:trHeight w:val="649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9900004990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731,50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1487,70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1487,70</w:t>
            </w:r>
          </w:p>
        </w:tc>
      </w:tr>
      <w:tr w:rsidR="003F2AF0" w:rsidRPr="003F2AF0" w:rsidTr="001160D2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9900004990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731,50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1487,70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1487,70</w:t>
            </w:r>
          </w:p>
        </w:tc>
      </w:tr>
      <w:tr w:rsidR="003F2AF0" w:rsidRPr="003F2AF0" w:rsidTr="001160D2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9900004990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613,16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lastRenderedPageBreak/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9900004990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613,16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9900004990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19,80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9900004990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19,80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9900004990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800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232,70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Уплата налогов, сборов, обязательных платежей в бюджетную систему Российской Федерации, взносов и иных платежей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9900004990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850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232,70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bCs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9900070510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1348,61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9900070510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1348,61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9900070510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1348,61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</w:rPr>
              <w:t xml:space="preserve">Реализация мероприятий на осуществление отдельных государственных полномочий Новосибирской области по решению вопросов в сфере административных правонарушений       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9900070190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0,10</w:t>
            </w:r>
          </w:p>
        </w:tc>
      </w:tr>
      <w:tr w:rsidR="003F2AF0" w:rsidRPr="003F2AF0" w:rsidTr="001160D2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9900070190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0,10</w:t>
            </w:r>
          </w:p>
        </w:tc>
      </w:tr>
      <w:tr w:rsidR="003F2AF0" w:rsidRPr="003F2AF0" w:rsidTr="001160D2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9900070190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0,10</w:t>
            </w:r>
          </w:p>
        </w:tc>
      </w:tr>
      <w:tr w:rsidR="003F2AF0" w:rsidRPr="003F2AF0" w:rsidTr="001160D2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 xml:space="preserve">Обеспечение деятельности финансовых, налоговых, таможенных органов и органов финансового надзора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20,00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Обеспечение деятельности финансового, финансово-бюджетного контроля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9900006990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9900006990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9900006990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Резервные фонды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1,00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Резервные фонды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9900070050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bCs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9900070050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bCs/>
              </w:rPr>
              <w:t>Резервные средства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9900070050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870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НАЦИОНАЛЬНАЯ ОБОРОНА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 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109,96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111,11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115,56</w:t>
            </w:r>
          </w:p>
        </w:tc>
      </w:tr>
      <w:tr w:rsidR="003F2AF0" w:rsidRPr="003F2AF0" w:rsidTr="001160D2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109,96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111,11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115,56</w:t>
            </w:r>
          </w:p>
        </w:tc>
      </w:tr>
      <w:tr w:rsidR="003F2AF0" w:rsidRPr="003F2AF0" w:rsidTr="001160D2">
        <w:trPr>
          <w:trHeight w:val="70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Реализация мероприятий на осуществление первичного воинского учета на территории, где отсутствуют военные комиссариаты за счет средств федерального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109,96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111,11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115,56</w:t>
            </w:r>
          </w:p>
        </w:tc>
      </w:tr>
      <w:tr w:rsidR="003F2AF0" w:rsidRPr="003F2AF0" w:rsidTr="001160D2">
        <w:trPr>
          <w:trHeight w:val="64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 xml:space="preserve">Расходы на выплаты персоналу в целях </w:t>
            </w:r>
            <w:r w:rsidRPr="003F2AF0">
              <w:rPr>
                <w:rFonts w:ascii="Times New Roman" w:hAnsi="Times New Roman" w:cs="Times New Roman"/>
                <w:lang w:eastAsia="zh-CN"/>
              </w:rPr>
              <w:lastRenderedPageBreak/>
              <w:t>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lastRenderedPageBreak/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97,45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98,6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103,05</w:t>
            </w:r>
          </w:p>
        </w:tc>
      </w:tr>
      <w:tr w:rsidR="003F2AF0" w:rsidRPr="003F2AF0" w:rsidTr="001160D2">
        <w:trPr>
          <w:trHeight w:val="64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lastRenderedPageBreak/>
              <w:t>Расходы на выплаты персоналу государственных (муниципальных) органов</w:t>
            </w:r>
            <w:r w:rsidRPr="003F2AF0">
              <w:rPr>
                <w:rFonts w:ascii="Times New Roman" w:hAnsi="Times New Roman" w:cs="Times New Roman"/>
                <w:bCs/>
              </w:rPr>
              <w:t xml:space="preserve"> работникам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97,45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98,60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103,05</w:t>
            </w:r>
          </w:p>
        </w:tc>
      </w:tr>
      <w:tr w:rsidR="003F2AF0" w:rsidRPr="003F2AF0" w:rsidTr="001160D2">
        <w:trPr>
          <w:trHeight w:val="64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12,51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12,51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12,51</w:t>
            </w:r>
          </w:p>
        </w:tc>
      </w:tr>
      <w:tr w:rsidR="003F2AF0" w:rsidRPr="003F2AF0" w:rsidTr="001160D2">
        <w:trPr>
          <w:trHeight w:val="64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12,51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12,51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12,51</w:t>
            </w:r>
          </w:p>
        </w:tc>
      </w:tr>
      <w:tr w:rsidR="003F2AF0" w:rsidRPr="003F2AF0" w:rsidTr="001160D2">
        <w:trPr>
          <w:trHeight w:val="64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sz w:val="18"/>
                <w:szCs w:val="18"/>
                <w:lang w:eastAsia="zh-CN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76,50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64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76,50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64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Расходы на осуществление пожарной безопасности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9900018020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76,50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64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9900018020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76,50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64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9900018020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76,50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64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696,24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553,58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574,50</w:t>
            </w:r>
          </w:p>
        </w:tc>
      </w:tr>
      <w:tr w:rsidR="003F2AF0" w:rsidRPr="003F2AF0" w:rsidTr="001160D2">
        <w:trPr>
          <w:trHeight w:val="33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Дорожное хозяйство(дорожные фонды)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696,24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553,58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574,50</w:t>
            </w:r>
          </w:p>
        </w:tc>
      </w:tr>
      <w:tr w:rsidR="003F2AF0" w:rsidRPr="003F2AF0" w:rsidTr="001160D2">
        <w:trPr>
          <w:trHeight w:val="33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bCs/>
              </w:rPr>
              <w:lastRenderedPageBreak/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696,24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553,58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574,50</w:t>
            </w:r>
          </w:p>
        </w:tc>
      </w:tr>
      <w:tr w:rsidR="003F2AF0" w:rsidRPr="003F2AF0" w:rsidTr="001160D2">
        <w:trPr>
          <w:trHeight w:val="33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Поддержка дорожного хозяйства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9900015020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696,24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553,58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574,50</w:t>
            </w:r>
          </w:p>
        </w:tc>
      </w:tr>
      <w:tr w:rsidR="003F2AF0" w:rsidRPr="003F2AF0" w:rsidTr="001160D2">
        <w:trPr>
          <w:trHeight w:val="33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9900015020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696,24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553,58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574,50</w:t>
            </w:r>
          </w:p>
        </w:tc>
      </w:tr>
      <w:tr w:rsidR="003F2AF0" w:rsidRPr="003F2AF0" w:rsidTr="001160D2">
        <w:trPr>
          <w:trHeight w:val="33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9900015020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696,24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553,58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574,50</w:t>
            </w:r>
          </w:p>
        </w:tc>
      </w:tr>
      <w:tr w:rsidR="003F2AF0" w:rsidRPr="003F2AF0" w:rsidTr="001160D2">
        <w:trPr>
          <w:trHeight w:val="22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 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8478,08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2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Cs/>
                <w:lang w:eastAsia="zh-CN"/>
              </w:rPr>
            </w:pPr>
            <w:r w:rsidRPr="003F2AF0">
              <w:rPr>
                <w:rFonts w:ascii="Times New Roman" w:hAnsi="Times New Roman" w:cs="Times New Roman"/>
                <w:bCs/>
                <w:lang w:eastAsia="zh-CN"/>
              </w:rPr>
              <w:t>Жилищное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2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Cs/>
                <w:lang w:eastAsia="zh-CN"/>
              </w:rPr>
            </w:pPr>
            <w:r w:rsidRPr="003F2AF0">
              <w:rPr>
                <w:rFonts w:ascii="Times New Roman" w:hAnsi="Times New Roman" w:cs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2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Cs/>
                <w:lang w:eastAsia="zh-CN"/>
              </w:rPr>
            </w:pPr>
            <w:r w:rsidRPr="003F2AF0">
              <w:rPr>
                <w:rFonts w:ascii="Times New Roman" w:hAnsi="Times New Roman" w:cs="Times New Roman"/>
                <w:bCs/>
                <w:lang w:eastAsia="zh-CN"/>
              </w:rPr>
              <w:t>Расходы в сфере жилищного хозяйства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9900095100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2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Cs/>
                <w:lang w:eastAsia="zh-CN"/>
              </w:rPr>
            </w:pPr>
            <w:r w:rsidRPr="003F2AF0">
              <w:rPr>
                <w:rFonts w:ascii="Times New Roman" w:hAnsi="Times New Roman" w:cs="Times New Roman"/>
                <w:bCs/>
                <w:lang w:eastAsia="zh-CN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9900095100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2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Cs/>
                <w:lang w:eastAsia="zh-CN"/>
              </w:rPr>
            </w:pPr>
            <w:r w:rsidRPr="003F2AF0">
              <w:rPr>
                <w:rFonts w:ascii="Times New Roman" w:hAnsi="Times New Roman" w:cs="Times New Roman"/>
                <w:bCs/>
                <w:lang w:eastAsia="zh-CN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9900095100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850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2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Cs/>
                <w:lang w:eastAsia="zh-CN"/>
              </w:rPr>
            </w:pPr>
            <w:r w:rsidRPr="003F2AF0">
              <w:rPr>
                <w:rFonts w:ascii="Times New Roman" w:hAnsi="Times New Roman" w:cs="Times New Roman"/>
                <w:bCs/>
                <w:lang w:eastAsia="zh-CN"/>
              </w:rPr>
              <w:t>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581,3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2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Cs/>
                <w:lang w:eastAsia="zh-CN"/>
              </w:rPr>
            </w:pPr>
            <w:r w:rsidRPr="003F2AF0">
              <w:rPr>
                <w:rFonts w:ascii="Times New Roman" w:hAnsi="Times New Roman" w:cs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581,3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2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Cs/>
                <w:lang w:eastAsia="zh-CN"/>
              </w:rPr>
            </w:pPr>
            <w:r w:rsidRPr="003F2AF0">
              <w:rPr>
                <w:rFonts w:ascii="Times New Roman" w:hAnsi="Times New Roman" w:cs="Times New Roman"/>
                <w:bCs/>
                <w:lang w:eastAsia="zh-CN"/>
              </w:rPr>
              <w:t>Мероприятия в области коммунального хозяйства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9900021050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121,3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2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Cs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9900021050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121,3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2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9900021050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121,3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2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460,0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2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460,0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2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lastRenderedPageBreak/>
              <w:t>Субсидии юридическим лицам (кроме некоммерческих организаций), индивидуальным предпринимателям, физическим лицам-производителям товаров, работ,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810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460,0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Благоустройство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7880,78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7880,78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Уличное освещение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985,22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985,22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985,22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Организация и содержание мест захоронения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30,0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30,0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30,0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Мероприятия по благоустройству поселений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124,0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124,0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124,0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Благоустройство общественных пространств населенных пунктов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</w:t>
            </w:r>
            <w:r w:rsidRPr="003F2AF0">
              <w:rPr>
                <w:rFonts w:ascii="Times New Roman" w:hAnsi="Times New Roman" w:cs="Times New Roman"/>
                <w:lang w:val="en-US" w:eastAsia="zh-CN"/>
              </w:rPr>
              <w:t>F</w:t>
            </w:r>
            <w:r w:rsidRPr="003F2AF0">
              <w:rPr>
                <w:rFonts w:ascii="Times New Roman" w:hAnsi="Times New Roman" w:cs="Times New Roman"/>
                <w:lang w:eastAsia="zh-CN"/>
              </w:rPr>
              <w:t>255552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6741,56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</w:t>
            </w:r>
            <w:r w:rsidRPr="003F2AF0">
              <w:rPr>
                <w:rFonts w:ascii="Times New Roman" w:hAnsi="Times New Roman" w:cs="Times New Roman"/>
                <w:lang w:val="en-US" w:eastAsia="zh-CN"/>
              </w:rPr>
              <w:t>F</w:t>
            </w:r>
            <w:r w:rsidRPr="003F2AF0">
              <w:rPr>
                <w:rFonts w:ascii="Times New Roman" w:hAnsi="Times New Roman" w:cs="Times New Roman"/>
                <w:lang w:eastAsia="zh-CN"/>
              </w:rPr>
              <w:t>255552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6741,56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lastRenderedPageBreak/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val="en-US"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</w:t>
            </w:r>
            <w:r w:rsidRPr="003F2AF0">
              <w:rPr>
                <w:rFonts w:ascii="Times New Roman" w:hAnsi="Times New Roman" w:cs="Times New Roman"/>
                <w:lang w:val="en-US" w:eastAsia="zh-CN"/>
              </w:rPr>
              <w:t>F255552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val="en-US" w:eastAsia="zh-CN"/>
              </w:rPr>
            </w:pPr>
            <w:r w:rsidRPr="003F2AF0">
              <w:rPr>
                <w:rFonts w:ascii="Times New Roman" w:hAnsi="Times New Roman" w:cs="Times New Roman"/>
                <w:lang w:val="en-US" w:eastAsia="zh-CN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6741,56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8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 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5232,84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1731,51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2207,13</w:t>
            </w:r>
          </w:p>
        </w:tc>
      </w:tr>
      <w:tr w:rsidR="003F2AF0" w:rsidRPr="003F2AF0" w:rsidTr="001160D2">
        <w:trPr>
          <w:trHeight w:val="28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5232,84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1731,51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2207,13</w:t>
            </w:r>
          </w:p>
        </w:tc>
      </w:tr>
      <w:tr w:rsidR="003F2AF0" w:rsidRPr="003F2AF0" w:rsidTr="001160D2">
        <w:trPr>
          <w:trHeight w:val="28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5232,84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1731,51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2207,13</w:t>
            </w:r>
          </w:p>
        </w:tc>
      </w:tr>
      <w:tr w:rsidR="003F2AF0" w:rsidRPr="003F2AF0" w:rsidTr="001160D2">
        <w:trPr>
          <w:trHeight w:val="6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Расходы в сфере культуры и кинемотографии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9900040990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1932,54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1731,51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2207,13</w:t>
            </w:r>
          </w:p>
        </w:tc>
      </w:tr>
      <w:tr w:rsidR="003F2AF0" w:rsidRPr="003F2AF0" w:rsidTr="001160D2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9900040990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725,5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1731,51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2207,13</w:t>
            </w:r>
          </w:p>
        </w:tc>
      </w:tr>
      <w:tr w:rsidR="003F2AF0" w:rsidRPr="003F2AF0" w:rsidTr="001160D2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9900040990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725,5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1731,51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2207,13</w:t>
            </w:r>
          </w:p>
        </w:tc>
      </w:tr>
      <w:tr w:rsidR="003F2AF0" w:rsidRPr="003F2AF0" w:rsidTr="001160D2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9900040990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1161,04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9900040990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1161,04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9900040990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46,00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Уплата налогов, сборов, обязательных платежей в бюджетную систему Российской Федерации, взносов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9900040990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850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46,00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bCs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3300,3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lastRenderedPageBreak/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3300,3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3300,3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sz w:val="18"/>
                <w:szCs w:val="18"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СОЦИАЛЬНАЯ ПОЛИТИКА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171,20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Пенсионное обеспечение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171,20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171,20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Доплата к пенсии муниципальных служащих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9900091010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171,20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9900091010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171,20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679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9900091010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310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171,20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110,99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253,97</w:t>
            </w:r>
          </w:p>
        </w:tc>
      </w:tr>
      <w:tr w:rsidR="003F2AF0" w:rsidRPr="003F2AF0" w:rsidTr="001160D2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110,99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253,97</w:t>
            </w:r>
          </w:p>
        </w:tc>
      </w:tr>
      <w:tr w:rsidR="003F2AF0" w:rsidRPr="003F2AF0" w:rsidTr="001160D2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110,99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253,97</w:t>
            </w:r>
          </w:p>
        </w:tc>
      </w:tr>
      <w:tr w:rsidR="003F2AF0" w:rsidRPr="003F2AF0" w:rsidTr="001160D2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9990099990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110,99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253,97</w:t>
            </w:r>
          </w:p>
        </w:tc>
      </w:tr>
      <w:tr w:rsidR="003F2AF0" w:rsidRPr="003F2AF0" w:rsidTr="001160D2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9990099990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110,99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253,97</w:t>
            </w:r>
          </w:p>
        </w:tc>
      </w:tr>
      <w:tr w:rsidR="003F2AF0" w:rsidRPr="003F2AF0" w:rsidTr="001160D2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9990099990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110,99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253,97</w:t>
            </w:r>
          </w:p>
        </w:tc>
      </w:tr>
      <w:tr w:rsidR="003F2AF0" w:rsidRPr="003F2AF0" w:rsidTr="001160D2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bCs/>
                <w:lang w:eastAsia="zh-CN"/>
              </w:rPr>
              <w:t>ВСЕГО: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bCs/>
                <w:lang w:eastAsia="zh-CN"/>
              </w:rPr>
              <w:t>18471,88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bCs/>
                <w:lang w:eastAsia="zh-CN"/>
              </w:rPr>
              <w:t>4550,99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bCs/>
                <w:lang w:eastAsia="zh-CN"/>
              </w:rPr>
              <w:t>5194,96</w:t>
            </w:r>
          </w:p>
        </w:tc>
      </w:tr>
    </w:tbl>
    <w:p w:rsidR="003F2AF0" w:rsidRDefault="003F2AF0" w:rsidP="003F2AF0">
      <w:pPr>
        <w:rPr>
          <w:rFonts w:ascii="Times New Roman" w:hAnsi="Times New Roman" w:cs="Times New Roman"/>
        </w:rPr>
      </w:pPr>
    </w:p>
    <w:p w:rsidR="00FC5490" w:rsidRDefault="00FC5490" w:rsidP="003F2AF0">
      <w:pPr>
        <w:rPr>
          <w:rFonts w:ascii="Times New Roman" w:hAnsi="Times New Roman" w:cs="Times New Roman"/>
        </w:rPr>
      </w:pPr>
    </w:p>
    <w:p w:rsidR="00FC5490" w:rsidRPr="003F2AF0" w:rsidRDefault="00FC5490" w:rsidP="003F2AF0">
      <w:pPr>
        <w:rPr>
          <w:rFonts w:ascii="Times New Roman" w:hAnsi="Times New Roman" w:cs="Times New Roman"/>
        </w:rPr>
      </w:pPr>
    </w:p>
    <w:p w:rsidR="003F2AF0" w:rsidRPr="003F2AF0" w:rsidRDefault="003F2AF0" w:rsidP="003F2AF0">
      <w:pPr>
        <w:rPr>
          <w:rFonts w:ascii="Times New Roman" w:hAnsi="Times New Roman" w:cs="Times New Roman"/>
        </w:rPr>
      </w:pPr>
    </w:p>
    <w:p w:rsidR="003F2AF0" w:rsidRPr="003F2AF0" w:rsidRDefault="003F2AF0" w:rsidP="003F2AF0">
      <w:pPr>
        <w:spacing w:after="0"/>
        <w:jc w:val="right"/>
        <w:outlineLvl w:val="0"/>
        <w:rPr>
          <w:rFonts w:ascii="Times New Roman" w:hAnsi="Times New Roman" w:cs="Times New Roman"/>
        </w:rPr>
      </w:pPr>
      <w:r w:rsidRPr="003F2AF0">
        <w:rPr>
          <w:rFonts w:ascii="Times New Roman" w:hAnsi="Times New Roman" w:cs="Times New Roman"/>
        </w:rPr>
        <w:lastRenderedPageBreak/>
        <w:t xml:space="preserve">      Приложение  6</w:t>
      </w:r>
    </w:p>
    <w:p w:rsidR="003F2AF0" w:rsidRPr="003F2AF0" w:rsidRDefault="003F2AF0" w:rsidP="003F2AF0">
      <w:pPr>
        <w:spacing w:after="0"/>
        <w:jc w:val="right"/>
        <w:rPr>
          <w:rFonts w:ascii="Times New Roman" w:hAnsi="Times New Roman" w:cs="Times New Roman"/>
        </w:rPr>
      </w:pPr>
      <w:r w:rsidRPr="003F2AF0">
        <w:rPr>
          <w:rFonts w:ascii="Times New Roman" w:hAnsi="Times New Roman" w:cs="Times New Roman"/>
        </w:rPr>
        <w:t>к решению № 22</w:t>
      </w:r>
    </w:p>
    <w:p w:rsidR="003F2AF0" w:rsidRPr="003F2AF0" w:rsidRDefault="003F2AF0" w:rsidP="003F2AF0">
      <w:pPr>
        <w:spacing w:after="0"/>
        <w:jc w:val="right"/>
        <w:rPr>
          <w:rFonts w:ascii="Times New Roman" w:hAnsi="Times New Roman" w:cs="Times New Roman"/>
        </w:rPr>
      </w:pPr>
      <w:r w:rsidRPr="003F2AF0">
        <w:rPr>
          <w:rFonts w:ascii="Times New Roman" w:hAnsi="Times New Roman" w:cs="Times New Roman"/>
        </w:rPr>
        <w:t>Совета депутатов Тартасского сельсовета</w:t>
      </w:r>
    </w:p>
    <w:p w:rsidR="003F2AF0" w:rsidRPr="003F2AF0" w:rsidRDefault="003F2AF0" w:rsidP="003F2AF0">
      <w:pPr>
        <w:spacing w:after="0"/>
        <w:jc w:val="center"/>
        <w:rPr>
          <w:rFonts w:ascii="Times New Roman" w:hAnsi="Times New Roman" w:cs="Times New Roman"/>
        </w:rPr>
      </w:pPr>
      <w:r w:rsidRPr="003F2AF0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от 25.12.2020г</w:t>
      </w:r>
    </w:p>
    <w:p w:rsidR="003F2AF0" w:rsidRPr="003F2AF0" w:rsidRDefault="003F2AF0" w:rsidP="003F2AF0">
      <w:pPr>
        <w:jc w:val="center"/>
        <w:rPr>
          <w:rFonts w:ascii="Times New Roman" w:hAnsi="Times New Roman" w:cs="Times New Roman"/>
        </w:rPr>
      </w:pPr>
    </w:p>
    <w:p w:rsidR="003F2AF0" w:rsidRPr="003F2AF0" w:rsidRDefault="003F2AF0" w:rsidP="003F2AF0">
      <w:pPr>
        <w:spacing w:after="0"/>
        <w:jc w:val="center"/>
        <w:outlineLvl w:val="0"/>
        <w:rPr>
          <w:rFonts w:ascii="Times New Roman" w:hAnsi="Times New Roman" w:cs="Times New Roman"/>
          <w:b/>
          <w:bCs/>
          <w:lang w:eastAsia="zh-CN"/>
        </w:rPr>
      </w:pPr>
      <w:r w:rsidRPr="003F2AF0">
        <w:rPr>
          <w:rFonts w:ascii="Times New Roman" w:hAnsi="Times New Roman" w:cs="Times New Roman"/>
          <w:b/>
          <w:bCs/>
          <w:lang w:eastAsia="zh-CN"/>
        </w:rPr>
        <w:t>Ведомственная структура расходов бюджета</w:t>
      </w:r>
    </w:p>
    <w:p w:rsidR="003F2AF0" w:rsidRPr="003F2AF0" w:rsidRDefault="003F2AF0" w:rsidP="003F2AF0">
      <w:pPr>
        <w:spacing w:after="0"/>
        <w:jc w:val="center"/>
        <w:rPr>
          <w:rFonts w:ascii="Times New Roman" w:hAnsi="Times New Roman" w:cs="Times New Roman"/>
        </w:rPr>
      </w:pPr>
      <w:r w:rsidRPr="003F2AF0">
        <w:rPr>
          <w:rFonts w:ascii="Times New Roman" w:hAnsi="Times New Roman" w:cs="Times New Roman"/>
          <w:b/>
          <w:bCs/>
          <w:lang w:eastAsia="zh-CN"/>
        </w:rPr>
        <w:t xml:space="preserve"> Тартасского  сельсовета  на 2021 год и</w:t>
      </w:r>
      <w:r w:rsidRPr="003F2AF0">
        <w:rPr>
          <w:rFonts w:ascii="Times New Roman" w:hAnsi="Times New Roman" w:cs="Times New Roman"/>
          <w:b/>
        </w:rPr>
        <w:t xml:space="preserve"> плановый период 2022-2023 годы</w:t>
      </w:r>
    </w:p>
    <w:tbl>
      <w:tblPr>
        <w:tblW w:w="10207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473"/>
        <w:gridCol w:w="284"/>
        <w:gridCol w:w="1134"/>
        <w:gridCol w:w="993"/>
        <w:gridCol w:w="519"/>
        <w:gridCol w:w="567"/>
        <w:gridCol w:w="567"/>
        <w:gridCol w:w="567"/>
        <w:gridCol w:w="1418"/>
        <w:gridCol w:w="708"/>
        <w:gridCol w:w="993"/>
        <w:gridCol w:w="992"/>
        <w:gridCol w:w="992"/>
      </w:tblGrid>
      <w:tr w:rsidR="003F2AF0" w:rsidRPr="003F2AF0" w:rsidTr="001160D2">
        <w:trPr>
          <w:gridAfter w:val="9"/>
          <w:wAfter w:w="7323" w:type="dxa"/>
          <w:trHeight w:val="555"/>
        </w:trPr>
        <w:tc>
          <w:tcPr>
            <w:tcW w:w="473" w:type="dxa"/>
            <w:tcBorders>
              <w:top w:val="nil"/>
              <w:left w:val="nil"/>
              <w:bottom w:val="nil"/>
              <w:right w:val="nil"/>
            </w:tcBorders>
          </w:tcPr>
          <w:p w:rsidR="003F2AF0" w:rsidRPr="003F2AF0" w:rsidRDefault="003F2AF0" w:rsidP="001160D2">
            <w:pPr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3F2AF0" w:rsidRPr="003F2AF0" w:rsidRDefault="003F2AF0" w:rsidP="001160D2">
            <w:pPr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3F2AF0" w:rsidRPr="003F2AF0" w:rsidRDefault="003F2AF0" w:rsidP="001160D2">
            <w:pPr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3F2AF0" w:rsidRPr="003F2AF0" w:rsidRDefault="003F2AF0" w:rsidP="001160D2">
            <w:pPr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</w:p>
        </w:tc>
      </w:tr>
      <w:tr w:rsidR="003F2AF0" w:rsidRPr="003F2AF0" w:rsidTr="001160D2">
        <w:trPr>
          <w:trHeight w:val="255"/>
        </w:trPr>
        <w:tc>
          <w:tcPr>
            <w:tcW w:w="340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 xml:space="preserve">                                 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jc w:val="center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jc w:val="center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F2AF0" w:rsidRPr="003F2AF0" w:rsidRDefault="003F2AF0" w:rsidP="001160D2">
            <w:pPr>
              <w:jc w:val="center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F2AF0" w:rsidRPr="003F2AF0" w:rsidRDefault="003F2AF0" w:rsidP="001160D2">
            <w:pPr>
              <w:jc w:val="center"/>
              <w:rPr>
                <w:rFonts w:ascii="Times New Roman" w:hAnsi="Times New Roman" w:cs="Times New Roman"/>
                <w:lang w:eastAsia="zh-CN"/>
              </w:rPr>
            </w:pPr>
          </w:p>
        </w:tc>
      </w:tr>
      <w:tr w:rsidR="003F2AF0" w:rsidRPr="003F2AF0" w:rsidTr="001160D2">
        <w:trPr>
          <w:trHeight w:val="103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Наименование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ГРБС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Раздел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Под-        раздел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Целевая статья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Вид расходов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2021 год</w:t>
            </w: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Сумма</w:t>
            </w: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 xml:space="preserve">(тыс.руб.)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2022 год</w:t>
            </w: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Сумма</w:t>
            </w: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(тыс.руб.)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2023год</w:t>
            </w: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Сумма</w:t>
            </w: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(тыс.руб.)</w:t>
            </w:r>
          </w:p>
        </w:tc>
      </w:tr>
      <w:tr w:rsidR="003F2AF0" w:rsidRPr="003F2AF0" w:rsidTr="001160D2">
        <w:trPr>
          <w:trHeight w:val="630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bCs/>
                <w:lang w:eastAsia="zh-CN"/>
              </w:rPr>
              <w:t>администрация Тартасского сельсовета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bCs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bCs/>
                <w:lang w:eastAsia="zh-CN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bCs/>
                <w:lang w:eastAsia="zh-CN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bCs/>
                <w:lang w:eastAsia="zh-C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jc w:val="center"/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bCs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bCs/>
                <w:lang w:eastAsia="zh-CN"/>
              </w:rPr>
              <w:t>18471,88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bCs/>
                <w:lang w:eastAsia="zh-CN"/>
              </w:rPr>
              <w:t>4550,99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bCs/>
                <w:lang w:eastAsia="zh-CN"/>
              </w:rPr>
              <w:t>5194,96</w:t>
            </w:r>
          </w:p>
        </w:tc>
      </w:tr>
      <w:tr w:rsidR="003F2AF0" w:rsidRPr="003F2AF0" w:rsidTr="001160D2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  <w:b/>
                <w:bCs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3707,06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2043,8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2043,8</w:t>
            </w:r>
          </w:p>
        </w:tc>
      </w:tr>
      <w:tr w:rsidR="003F2AF0" w:rsidRPr="003F2AF0" w:rsidTr="001160D2">
        <w:trPr>
          <w:trHeight w:val="58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740,19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556,00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556,00</w:t>
            </w:r>
          </w:p>
        </w:tc>
      </w:tr>
      <w:tr w:rsidR="003F2AF0" w:rsidRPr="003F2AF0" w:rsidTr="001160D2">
        <w:trPr>
          <w:trHeight w:val="58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bCs/>
              </w:rPr>
            </w:pPr>
            <w:r w:rsidRPr="003F2AF0">
              <w:rPr>
                <w:rFonts w:ascii="Times New Roman" w:hAnsi="Times New Roman" w:cs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740,19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556,00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556,00</w:t>
            </w:r>
          </w:p>
        </w:tc>
      </w:tr>
      <w:tr w:rsidR="003F2AF0" w:rsidRPr="003F2AF0" w:rsidTr="001160D2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Глава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9900002990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271,90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556,00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556,00</w:t>
            </w:r>
          </w:p>
        </w:tc>
      </w:tr>
      <w:tr w:rsidR="003F2AF0" w:rsidRPr="003F2AF0" w:rsidTr="001160D2">
        <w:trPr>
          <w:trHeight w:val="25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9900002990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271,90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556,00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556,00</w:t>
            </w:r>
          </w:p>
        </w:tc>
      </w:tr>
      <w:tr w:rsidR="003F2AF0" w:rsidRPr="003F2AF0" w:rsidTr="001160D2">
        <w:trPr>
          <w:trHeight w:val="25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9900002990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120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271,90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556,00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556,00</w:t>
            </w:r>
          </w:p>
        </w:tc>
      </w:tr>
      <w:tr w:rsidR="003F2AF0" w:rsidRPr="003F2AF0" w:rsidTr="001160D2">
        <w:trPr>
          <w:trHeight w:val="25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bCs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9900070510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468,29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5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lastRenderedPageBreak/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9900070510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468,29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5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9900070510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120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468,29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70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2945,87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1487,80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1487,80</w:t>
            </w:r>
          </w:p>
        </w:tc>
      </w:tr>
      <w:tr w:rsidR="003F2AF0" w:rsidRPr="003F2AF0" w:rsidTr="001160D2">
        <w:trPr>
          <w:trHeight w:val="270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bCs/>
              </w:rPr>
            </w:pPr>
            <w:r w:rsidRPr="003F2AF0">
              <w:rPr>
                <w:rFonts w:ascii="Times New Roman" w:hAnsi="Times New Roman" w:cs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2802,66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1487,80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1487,80</w:t>
            </w:r>
          </w:p>
        </w:tc>
      </w:tr>
      <w:tr w:rsidR="003F2AF0" w:rsidRPr="003F2AF0" w:rsidTr="001160D2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Обеспечение деятельности местных администраций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9900004990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1597,16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1487,70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1487,70</w:t>
            </w:r>
          </w:p>
        </w:tc>
      </w:tr>
      <w:tr w:rsidR="003F2AF0" w:rsidRPr="003F2AF0" w:rsidTr="001160D2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9900004990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731,50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1487,70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1487,70</w:t>
            </w:r>
          </w:p>
        </w:tc>
      </w:tr>
      <w:tr w:rsidR="003F2AF0" w:rsidRPr="003F2AF0" w:rsidTr="001160D2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9900004990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120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731,50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1487,70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1487,70</w:t>
            </w:r>
          </w:p>
        </w:tc>
      </w:tr>
      <w:tr w:rsidR="003F2AF0" w:rsidRPr="003F2AF0" w:rsidTr="001160D2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9900004990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613,16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Закупка товаров, работ, услуг, в сфере информационно-коммуникационных технологий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9900004990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613,16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9900004990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19,80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9900004990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19,80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9900004990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800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232,70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lastRenderedPageBreak/>
              <w:t>Уплата налогов, сборов, обязательных платежей в бюджетную систему Российской Федерации, взносов и иных платежей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9900004990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850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232,70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bCs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9900070510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1348,61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9900070510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1348,61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9900070510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120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1348,61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</w:rPr>
              <w:t xml:space="preserve">Реализация мероприятий на осуществление отдельных государственных полномочий Новосибирской области по решению вопросов в сфере административных правонарушений       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9900070190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9900070190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9900070190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 xml:space="preserve">Обеспечение деятельности финансовых, налоговых, таможенных органов и органов финансового надзора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20,00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Обеспечение деятельности финансового, финансово-бюджетного контроля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9900006990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lastRenderedPageBreak/>
              <w:t>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9900006990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9900006990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Резервные фонды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1,00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Резервные фонды органов местного самоуправления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9900070050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bCs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9900070050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800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bCs/>
              </w:rPr>
              <w:t>Резервные средства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9900070050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870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НАЦИОНАЛЬНАЯ ОБОРОНА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  <w:r w:rsidRPr="003F2AF0">
              <w:rPr>
                <w:rFonts w:ascii="Times New Roman" w:hAnsi="Times New Roman" w:cs="Times New Roman"/>
                <w:b/>
                <w:lang w:eastAsia="zh-CN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109,96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111,11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115,56</w:t>
            </w:r>
          </w:p>
        </w:tc>
      </w:tr>
      <w:tr w:rsidR="003F2AF0" w:rsidRPr="003F2AF0" w:rsidTr="001160D2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109,96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111,11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115,56</w:t>
            </w:r>
          </w:p>
        </w:tc>
      </w:tr>
      <w:tr w:rsidR="003F2AF0" w:rsidRPr="003F2AF0" w:rsidTr="001160D2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109,96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111,11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115,56</w:t>
            </w:r>
          </w:p>
        </w:tc>
      </w:tr>
      <w:tr w:rsidR="003F2AF0" w:rsidRPr="003F2AF0" w:rsidTr="001160D2">
        <w:trPr>
          <w:trHeight w:val="690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Реализация мероприятий на осуществление первичного воинского учета на территории, где отсутствуют военные комиссариаты за счет средств федерального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9900051180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109,96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111,11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115,56</w:t>
            </w:r>
          </w:p>
        </w:tc>
      </w:tr>
      <w:tr w:rsidR="003F2AF0" w:rsidRPr="003F2AF0" w:rsidTr="001160D2">
        <w:trPr>
          <w:trHeight w:val="64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9900051180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97,45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98,6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103,05</w:t>
            </w:r>
          </w:p>
        </w:tc>
      </w:tr>
      <w:tr w:rsidR="003F2AF0" w:rsidRPr="003F2AF0" w:rsidTr="001160D2">
        <w:trPr>
          <w:trHeight w:val="64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9900051180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120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97,45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98,6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103,05</w:t>
            </w:r>
          </w:p>
        </w:tc>
      </w:tr>
      <w:tr w:rsidR="003F2AF0" w:rsidRPr="003F2AF0" w:rsidTr="001160D2">
        <w:trPr>
          <w:trHeight w:val="64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9900051180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12,51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12,51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12,51</w:t>
            </w:r>
          </w:p>
        </w:tc>
      </w:tr>
      <w:tr w:rsidR="003F2AF0" w:rsidRPr="003F2AF0" w:rsidTr="001160D2">
        <w:trPr>
          <w:trHeight w:val="64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9900051180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12,51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12,51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12,51</w:t>
            </w:r>
          </w:p>
        </w:tc>
      </w:tr>
      <w:tr w:rsidR="003F2AF0" w:rsidRPr="003F2AF0" w:rsidTr="001160D2">
        <w:trPr>
          <w:trHeight w:val="64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sz w:val="18"/>
                <w:szCs w:val="18"/>
                <w:lang w:eastAsia="zh-CN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</w:rPr>
            </w:pPr>
            <w:r w:rsidRPr="003F2AF0">
              <w:rPr>
                <w:rFonts w:ascii="Times New Roman" w:hAnsi="Times New Roman" w:cs="Times New Roman"/>
                <w:b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76,5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64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lastRenderedPageBreak/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76,5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64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Расходы на осуществление пожарной безопасности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9900018020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76,5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64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9900018020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76,5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64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9900018020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76,5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64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</w:rPr>
            </w:pPr>
            <w:r w:rsidRPr="003F2AF0">
              <w:rPr>
                <w:rFonts w:ascii="Times New Roman" w:hAnsi="Times New Roman" w:cs="Times New Roman"/>
                <w:b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696,24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553,58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574,50</w:t>
            </w:r>
          </w:p>
        </w:tc>
      </w:tr>
      <w:tr w:rsidR="003F2AF0" w:rsidRPr="003F2AF0" w:rsidTr="001160D2">
        <w:trPr>
          <w:trHeight w:val="330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Дорожное хозяйство (дорожные фонды)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696,24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553,58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574,50</w:t>
            </w:r>
          </w:p>
        </w:tc>
      </w:tr>
      <w:tr w:rsidR="003F2AF0" w:rsidRPr="003F2AF0" w:rsidTr="001160D2">
        <w:trPr>
          <w:trHeight w:val="330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696,24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553,58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574,50</w:t>
            </w:r>
          </w:p>
        </w:tc>
      </w:tr>
      <w:tr w:rsidR="003F2AF0" w:rsidRPr="003F2AF0" w:rsidTr="001160D2">
        <w:trPr>
          <w:trHeight w:val="330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Поддержка дорожного хозяйства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9900015020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696,24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553,58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574,50</w:t>
            </w:r>
          </w:p>
        </w:tc>
      </w:tr>
      <w:tr w:rsidR="003F2AF0" w:rsidRPr="003F2AF0" w:rsidTr="001160D2">
        <w:trPr>
          <w:trHeight w:val="330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9900015020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696,24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553,58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574,50</w:t>
            </w:r>
          </w:p>
        </w:tc>
      </w:tr>
      <w:tr w:rsidR="003F2AF0" w:rsidRPr="003F2AF0" w:rsidTr="001160D2">
        <w:trPr>
          <w:trHeight w:val="330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9900015020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696,24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553,58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574,50</w:t>
            </w:r>
          </w:p>
        </w:tc>
      </w:tr>
      <w:tr w:rsidR="003F2AF0" w:rsidRPr="003F2AF0" w:rsidTr="001160D2">
        <w:trPr>
          <w:trHeight w:val="22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 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8478,08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2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Cs/>
              </w:rPr>
            </w:pPr>
            <w:r w:rsidRPr="003F2AF0">
              <w:rPr>
                <w:rFonts w:ascii="Times New Roman" w:hAnsi="Times New Roman" w:cs="Times New Roman"/>
                <w:bCs/>
              </w:rPr>
              <w:t>Жилищное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2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F2AF0">
              <w:rPr>
                <w:rFonts w:ascii="Times New Roman" w:hAnsi="Times New Roman" w:cs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2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Cs/>
              </w:rPr>
            </w:pPr>
            <w:r w:rsidRPr="003F2AF0">
              <w:rPr>
                <w:rFonts w:ascii="Times New Roman" w:hAnsi="Times New Roman" w:cs="Times New Roman"/>
                <w:bCs/>
              </w:rPr>
              <w:t>Расходы в сфере жилищного хозяйства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9900095100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2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Cs/>
              </w:rPr>
            </w:pPr>
            <w:r w:rsidRPr="003F2AF0">
              <w:rPr>
                <w:rFonts w:ascii="Times New Roman" w:hAnsi="Times New Roman" w:cs="Times New Roman"/>
                <w:bCs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9900095100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800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2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Cs/>
              </w:rPr>
            </w:pPr>
            <w:r w:rsidRPr="003F2AF0">
              <w:rPr>
                <w:rFonts w:ascii="Times New Roman" w:hAnsi="Times New Roman" w:cs="Times New Roman"/>
                <w:bCs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9900095100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850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2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Cs/>
              </w:rPr>
            </w:pPr>
            <w:r w:rsidRPr="003F2AF0">
              <w:rPr>
                <w:rFonts w:ascii="Times New Roman" w:hAnsi="Times New Roman" w:cs="Times New Roman"/>
                <w:bCs/>
              </w:rPr>
              <w:t>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581,3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2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F2AF0">
              <w:rPr>
                <w:rFonts w:ascii="Times New Roman" w:hAnsi="Times New Roman" w:cs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581,3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2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Cs/>
              </w:rPr>
            </w:pPr>
            <w:r w:rsidRPr="003F2AF0">
              <w:rPr>
                <w:rFonts w:ascii="Times New Roman" w:hAnsi="Times New Roman" w:cs="Times New Roman"/>
                <w:bCs/>
              </w:rPr>
              <w:t>Мероприятия в области коммунального хозяйства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9900021050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121,3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2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Cs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9900021050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121,3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2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Cs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9900021050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121,3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2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9900070510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460,0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2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9900070510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800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460,0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2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Субсидии юридическим лицам (кроме некоммерческих организаций), индивидуальным предпринимателям, физическим лицам-производителям товаров, работ,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9900070510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810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460,0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2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Благоустройство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7880,78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2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7880,78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52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 xml:space="preserve">Уличное освещение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9900000010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985,22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52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9900000010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985,22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8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9900000010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985,22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8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Организация и содержание мест захоронения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9900000040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30,0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8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9900000040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30,0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8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9900000040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30,0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8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Мероприятия по благоустройству поселений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9900000050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124,0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8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9900000050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124,0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8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lastRenderedPageBreak/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9900000050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124,0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8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Благоустройство общественных пространств населенных пунктов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</w:t>
            </w:r>
            <w:r w:rsidRPr="003F2AF0">
              <w:rPr>
                <w:rFonts w:ascii="Times New Roman" w:hAnsi="Times New Roman" w:cs="Times New Roman"/>
                <w:lang w:val="en-US" w:eastAsia="zh-CN"/>
              </w:rPr>
              <w:t>F</w:t>
            </w:r>
            <w:r w:rsidRPr="003F2AF0">
              <w:rPr>
                <w:rFonts w:ascii="Times New Roman" w:hAnsi="Times New Roman" w:cs="Times New Roman"/>
                <w:lang w:eastAsia="zh-CN"/>
              </w:rPr>
              <w:t>255552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6741,56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8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</w:t>
            </w:r>
            <w:r w:rsidRPr="003F2AF0">
              <w:rPr>
                <w:rFonts w:ascii="Times New Roman" w:hAnsi="Times New Roman" w:cs="Times New Roman"/>
                <w:lang w:val="en-US" w:eastAsia="zh-CN"/>
              </w:rPr>
              <w:t>F</w:t>
            </w:r>
            <w:r w:rsidRPr="003F2AF0">
              <w:rPr>
                <w:rFonts w:ascii="Times New Roman" w:hAnsi="Times New Roman" w:cs="Times New Roman"/>
                <w:lang w:eastAsia="zh-CN"/>
              </w:rPr>
              <w:t>255552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6741,56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8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val="en-US"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</w:t>
            </w:r>
            <w:r w:rsidRPr="003F2AF0">
              <w:rPr>
                <w:rFonts w:ascii="Times New Roman" w:hAnsi="Times New Roman" w:cs="Times New Roman"/>
                <w:lang w:val="en-US" w:eastAsia="zh-CN"/>
              </w:rPr>
              <w:t>F255552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val="en-US" w:eastAsia="zh-CN"/>
              </w:rPr>
            </w:pPr>
            <w:r w:rsidRPr="003F2AF0">
              <w:rPr>
                <w:rFonts w:ascii="Times New Roman" w:hAnsi="Times New Roman" w:cs="Times New Roman"/>
                <w:lang w:val="en-US" w:eastAsia="zh-CN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6741,56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28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  <w:r w:rsidRPr="003F2AF0">
              <w:rPr>
                <w:rFonts w:ascii="Times New Roman" w:hAnsi="Times New Roman" w:cs="Times New Roman"/>
                <w:b/>
                <w:lang w:eastAsia="zh-CN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5232,84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1731,51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2207,13</w:t>
            </w:r>
          </w:p>
        </w:tc>
      </w:tr>
      <w:tr w:rsidR="003F2AF0" w:rsidRPr="003F2AF0" w:rsidTr="001160D2">
        <w:trPr>
          <w:trHeight w:val="630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5232,84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1731,51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2207,13</w:t>
            </w:r>
          </w:p>
        </w:tc>
      </w:tr>
      <w:tr w:rsidR="003F2AF0" w:rsidRPr="003F2AF0" w:rsidTr="001160D2">
        <w:trPr>
          <w:trHeight w:val="630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5232,84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1731,51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2207,13</w:t>
            </w:r>
          </w:p>
        </w:tc>
      </w:tr>
      <w:tr w:rsidR="003F2AF0" w:rsidRPr="003F2AF0" w:rsidTr="001160D2">
        <w:trPr>
          <w:trHeight w:val="270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Расходы в сфере культуры и кинемотографии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9900040990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1932,54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1731,51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2207,13</w:t>
            </w:r>
          </w:p>
        </w:tc>
      </w:tr>
      <w:tr w:rsidR="003F2AF0" w:rsidRPr="003F2AF0" w:rsidTr="001160D2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9900040990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725,5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1731,51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2207,13</w:t>
            </w:r>
          </w:p>
        </w:tc>
      </w:tr>
      <w:tr w:rsidR="003F2AF0" w:rsidRPr="003F2AF0" w:rsidTr="001160D2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9900040990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725,5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1731,51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2207,13</w:t>
            </w:r>
          </w:p>
        </w:tc>
      </w:tr>
      <w:tr w:rsidR="003F2AF0" w:rsidRPr="003F2AF0" w:rsidTr="001160D2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9900040990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1161,04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9900040990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1161,04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9900040990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800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46,00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Уплата налогов, сборов, обязательных платежей в бюджетную систему Российской Федерации, взносов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9900040990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850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46,00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bCs/>
              </w:rPr>
              <w:lastRenderedPageBreak/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9900070510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3300,3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9900070510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3300,3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9900070510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3300,3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СОЦИАЛЬНАЯ ПОЛИТИКА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171,20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Пенсионное обеспечение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171,20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171,20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53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Доплата к пенсиям  муниципальных служащих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9900091010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171,20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53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9900091010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300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171,20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9900091010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310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171,20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</w:tr>
      <w:tr w:rsidR="003F2AF0" w:rsidRPr="003F2AF0" w:rsidTr="001160D2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</w:rPr>
            </w:pPr>
            <w:r w:rsidRPr="003F2AF0">
              <w:rPr>
                <w:rFonts w:ascii="Times New Roman" w:hAnsi="Times New Roman" w:cs="Times New Roman"/>
                <w:b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110,99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lang w:eastAsia="zh-CN"/>
              </w:rPr>
              <w:t>253,97</w:t>
            </w:r>
          </w:p>
        </w:tc>
      </w:tr>
      <w:tr w:rsidR="003F2AF0" w:rsidRPr="003F2AF0" w:rsidTr="001160D2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110,99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253,97</w:t>
            </w:r>
          </w:p>
        </w:tc>
      </w:tr>
      <w:tr w:rsidR="003F2AF0" w:rsidRPr="003F2AF0" w:rsidTr="001160D2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110,99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253,97</w:t>
            </w:r>
          </w:p>
        </w:tc>
      </w:tr>
      <w:tr w:rsidR="003F2AF0" w:rsidRPr="003F2AF0" w:rsidTr="001160D2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9900099990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110,99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253,97</w:t>
            </w:r>
          </w:p>
        </w:tc>
      </w:tr>
      <w:tr w:rsidR="003F2AF0" w:rsidRPr="003F2AF0" w:rsidTr="001160D2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9900099990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110,99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253,97</w:t>
            </w:r>
          </w:p>
        </w:tc>
      </w:tr>
      <w:tr w:rsidR="003F2AF0" w:rsidRPr="003F2AF0" w:rsidTr="001160D2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9900099990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999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110,99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253,97</w:t>
            </w:r>
          </w:p>
        </w:tc>
      </w:tr>
      <w:tr w:rsidR="003F2AF0" w:rsidRPr="003F2AF0" w:rsidTr="001160D2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bCs/>
                <w:lang w:eastAsia="zh-CN"/>
              </w:rPr>
              <w:t>ВСЕГО: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bCs/>
                <w:lang w:eastAsia="zh-CN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lang w:eastAsia="zh-CN"/>
              </w:rPr>
            </w:pPr>
            <w:r w:rsidRPr="003F2AF0">
              <w:rPr>
                <w:rFonts w:ascii="Times New Roman" w:hAnsi="Times New Roman" w:cs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bCs/>
                <w:lang w:eastAsia="zh-CN"/>
              </w:rPr>
              <w:t>18471,88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bCs/>
                <w:lang w:eastAsia="zh-CN"/>
              </w:rPr>
              <w:t>4550,99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AF0" w:rsidRPr="003F2AF0" w:rsidRDefault="003F2AF0" w:rsidP="001160D2">
            <w:pPr>
              <w:rPr>
                <w:rFonts w:ascii="Times New Roman" w:hAnsi="Times New Roman" w:cs="Times New Roman"/>
                <w:b/>
                <w:bCs/>
                <w:lang w:eastAsia="zh-CN"/>
              </w:rPr>
            </w:pPr>
            <w:r w:rsidRPr="003F2AF0">
              <w:rPr>
                <w:rFonts w:ascii="Times New Roman" w:hAnsi="Times New Roman" w:cs="Times New Roman"/>
                <w:b/>
                <w:bCs/>
                <w:lang w:eastAsia="zh-CN"/>
              </w:rPr>
              <w:t>5194,96</w:t>
            </w:r>
          </w:p>
        </w:tc>
      </w:tr>
    </w:tbl>
    <w:p w:rsidR="003F2AF0" w:rsidRPr="003F2AF0" w:rsidRDefault="003F2AF0" w:rsidP="00FC5490">
      <w:pPr>
        <w:tabs>
          <w:tab w:val="left" w:pos="2145"/>
        </w:tabs>
        <w:spacing w:after="0"/>
        <w:jc w:val="right"/>
        <w:outlineLvl w:val="0"/>
        <w:rPr>
          <w:rFonts w:ascii="Times New Roman" w:hAnsi="Times New Roman" w:cs="Times New Roman"/>
        </w:rPr>
      </w:pPr>
      <w:r w:rsidRPr="003F2AF0">
        <w:rPr>
          <w:rFonts w:ascii="Times New Roman" w:hAnsi="Times New Roman" w:cs="Times New Roman"/>
          <w:b/>
          <w:bCs/>
        </w:rPr>
        <w:lastRenderedPageBreak/>
        <w:t>П</w:t>
      </w:r>
      <w:r w:rsidRPr="003F2AF0">
        <w:rPr>
          <w:rFonts w:ascii="Times New Roman" w:hAnsi="Times New Roman" w:cs="Times New Roman"/>
        </w:rPr>
        <w:t>риложение № 8</w:t>
      </w:r>
    </w:p>
    <w:p w:rsidR="003F2AF0" w:rsidRPr="003F2AF0" w:rsidRDefault="003F2AF0" w:rsidP="003F2AF0">
      <w:pPr>
        <w:spacing w:after="0"/>
        <w:jc w:val="right"/>
        <w:rPr>
          <w:rFonts w:ascii="Times New Roman" w:hAnsi="Times New Roman" w:cs="Times New Roman"/>
        </w:rPr>
      </w:pPr>
      <w:r w:rsidRPr="003F2AF0">
        <w:rPr>
          <w:rFonts w:ascii="Times New Roman" w:hAnsi="Times New Roman" w:cs="Times New Roman"/>
        </w:rPr>
        <w:t xml:space="preserve">                                                                         к решению № 22</w:t>
      </w:r>
    </w:p>
    <w:p w:rsidR="003F2AF0" w:rsidRPr="003F2AF0" w:rsidRDefault="003F2AF0" w:rsidP="003F2AF0">
      <w:pPr>
        <w:spacing w:after="0"/>
        <w:jc w:val="right"/>
        <w:rPr>
          <w:rFonts w:ascii="Times New Roman" w:hAnsi="Times New Roman" w:cs="Times New Roman"/>
        </w:rPr>
      </w:pPr>
      <w:r w:rsidRPr="003F2AF0">
        <w:rPr>
          <w:rFonts w:ascii="Times New Roman" w:hAnsi="Times New Roman" w:cs="Times New Roman"/>
        </w:rPr>
        <w:t xml:space="preserve">Совета депутатов Тартасского сельсовета    </w:t>
      </w:r>
    </w:p>
    <w:p w:rsidR="003F2AF0" w:rsidRPr="003F2AF0" w:rsidRDefault="003F2AF0" w:rsidP="003F2AF0">
      <w:pPr>
        <w:tabs>
          <w:tab w:val="left" w:pos="7485"/>
        </w:tabs>
        <w:spacing w:after="0"/>
        <w:jc w:val="right"/>
        <w:rPr>
          <w:rFonts w:ascii="Times New Roman" w:hAnsi="Times New Roman" w:cs="Times New Roman"/>
        </w:rPr>
      </w:pPr>
      <w:r w:rsidRPr="003F2AF0">
        <w:rPr>
          <w:rFonts w:ascii="Times New Roman" w:hAnsi="Times New Roman" w:cs="Times New Roman"/>
        </w:rPr>
        <w:t xml:space="preserve">от 25.12.2020г                                                                                                                             </w:t>
      </w:r>
    </w:p>
    <w:p w:rsidR="003F2AF0" w:rsidRPr="003F2AF0" w:rsidRDefault="003F2AF0" w:rsidP="003F2AF0">
      <w:pPr>
        <w:rPr>
          <w:rFonts w:ascii="Times New Roman" w:hAnsi="Times New Roman" w:cs="Times New Roman"/>
        </w:rPr>
      </w:pPr>
    </w:p>
    <w:p w:rsidR="003F2AF0" w:rsidRPr="003F2AF0" w:rsidRDefault="003F2AF0" w:rsidP="003F2AF0">
      <w:pPr>
        <w:rPr>
          <w:rFonts w:ascii="Times New Roman" w:hAnsi="Times New Roman" w:cs="Times New Roman"/>
        </w:rPr>
      </w:pPr>
    </w:p>
    <w:p w:rsidR="003F2AF0" w:rsidRPr="003F2AF0" w:rsidRDefault="003F2AF0" w:rsidP="003F2AF0">
      <w:pPr>
        <w:tabs>
          <w:tab w:val="left" w:pos="2535"/>
        </w:tabs>
        <w:ind w:left="-142"/>
        <w:jc w:val="center"/>
        <w:outlineLvl w:val="0"/>
        <w:rPr>
          <w:rFonts w:ascii="Times New Roman" w:hAnsi="Times New Roman" w:cs="Times New Roman"/>
          <w:b/>
        </w:rPr>
      </w:pPr>
      <w:r w:rsidRPr="003F2AF0">
        <w:rPr>
          <w:rFonts w:ascii="Times New Roman" w:hAnsi="Times New Roman" w:cs="Times New Roman"/>
          <w:b/>
        </w:rPr>
        <w:t>Источники финансирования дефицита бюджета Тартасского сельсовета на 2021 год</w:t>
      </w:r>
      <w:r w:rsidRPr="003F2AF0">
        <w:rPr>
          <w:rFonts w:ascii="Times New Roman" w:hAnsi="Times New Roman" w:cs="Times New Roman"/>
          <w:b/>
          <w:bCs/>
          <w:lang w:eastAsia="zh-CN"/>
        </w:rPr>
        <w:t xml:space="preserve"> и</w:t>
      </w:r>
      <w:r w:rsidRPr="003F2AF0">
        <w:rPr>
          <w:rFonts w:ascii="Times New Roman" w:hAnsi="Times New Roman" w:cs="Times New Roman"/>
          <w:b/>
        </w:rPr>
        <w:t xml:space="preserve"> плановый период 2022-2023 годы</w:t>
      </w:r>
    </w:p>
    <w:p w:rsidR="003F2AF0" w:rsidRPr="003F2AF0" w:rsidRDefault="003F2AF0" w:rsidP="003F2AF0">
      <w:pPr>
        <w:rPr>
          <w:rFonts w:ascii="Times New Roman" w:hAnsi="Times New Roman" w:cs="Times New Roman"/>
          <w:szCs w:val="28"/>
        </w:rPr>
      </w:pPr>
    </w:p>
    <w:p w:rsidR="003F2AF0" w:rsidRPr="003F2AF0" w:rsidRDefault="003F2AF0" w:rsidP="00FC5490">
      <w:pPr>
        <w:outlineLvl w:val="0"/>
        <w:rPr>
          <w:rFonts w:ascii="Times New Roman" w:hAnsi="Times New Roman" w:cs="Times New Roman"/>
        </w:rPr>
      </w:pPr>
      <w:r w:rsidRPr="003F2AF0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Тыс. руб.</w:t>
      </w:r>
    </w:p>
    <w:p w:rsidR="003F2AF0" w:rsidRPr="003F2AF0" w:rsidRDefault="003F2AF0" w:rsidP="003F2AF0">
      <w:pPr>
        <w:spacing w:after="0"/>
        <w:jc w:val="right"/>
        <w:outlineLvl w:val="0"/>
        <w:rPr>
          <w:rFonts w:ascii="Times New Roman" w:hAnsi="Times New Roman" w:cs="Times New Roman"/>
        </w:rPr>
      </w:pPr>
      <w:r w:rsidRPr="003F2AF0">
        <w:rPr>
          <w:rFonts w:ascii="Times New Roman" w:hAnsi="Times New Roman" w:cs="Times New Roman"/>
        </w:rPr>
        <w:t xml:space="preserve">                                                                                        Приложение  9</w:t>
      </w:r>
    </w:p>
    <w:p w:rsidR="003F2AF0" w:rsidRPr="003F2AF0" w:rsidRDefault="003F2AF0" w:rsidP="003F2AF0">
      <w:pPr>
        <w:spacing w:after="0"/>
        <w:jc w:val="right"/>
        <w:rPr>
          <w:rFonts w:ascii="Times New Roman" w:hAnsi="Times New Roman" w:cs="Times New Roman"/>
        </w:rPr>
      </w:pPr>
      <w:r w:rsidRPr="003F2AF0">
        <w:rPr>
          <w:rFonts w:ascii="Times New Roman" w:hAnsi="Times New Roman" w:cs="Times New Roman"/>
        </w:rPr>
        <w:t xml:space="preserve">                                                                         к решению № 22</w:t>
      </w:r>
    </w:p>
    <w:p w:rsidR="003F2AF0" w:rsidRPr="003F2AF0" w:rsidRDefault="003F2AF0" w:rsidP="003F2AF0">
      <w:pPr>
        <w:spacing w:after="0"/>
        <w:jc w:val="right"/>
        <w:rPr>
          <w:rFonts w:ascii="Times New Roman" w:hAnsi="Times New Roman" w:cs="Times New Roman"/>
        </w:rPr>
      </w:pPr>
      <w:r w:rsidRPr="003F2AF0">
        <w:rPr>
          <w:rFonts w:ascii="Times New Roman" w:hAnsi="Times New Roman" w:cs="Times New Roman"/>
        </w:rPr>
        <w:t xml:space="preserve">Совета депутатов Тартасского сельсовета    </w:t>
      </w:r>
    </w:p>
    <w:p w:rsidR="003F2AF0" w:rsidRPr="003F2AF0" w:rsidRDefault="003F2AF0" w:rsidP="00FC5490">
      <w:pPr>
        <w:spacing w:after="0"/>
        <w:jc w:val="right"/>
        <w:rPr>
          <w:rFonts w:ascii="Times New Roman" w:hAnsi="Times New Roman" w:cs="Times New Roman"/>
        </w:rPr>
      </w:pPr>
      <w:r w:rsidRPr="003F2AF0">
        <w:rPr>
          <w:rFonts w:ascii="Times New Roman" w:hAnsi="Times New Roman" w:cs="Times New Roman"/>
        </w:rPr>
        <w:t xml:space="preserve">от 25.12.2020г.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3F2AF0" w:rsidRPr="003F2AF0" w:rsidRDefault="003F2AF0" w:rsidP="003F2AF0">
      <w:pPr>
        <w:spacing w:after="0"/>
        <w:jc w:val="center"/>
        <w:outlineLvl w:val="0"/>
        <w:rPr>
          <w:rFonts w:ascii="Times New Roman" w:hAnsi="Times New Roman" w:cs="Times New Roman"/>
          <w:b/>
        </w:rPr>
      </w:pPr>
      <w:r w:rsidRPr="003F2AF0">
        <w:rPr>
          <w:rFonts w:ascii="Times New Roman" w:hAnsi="Times New Roman" w:cs="Times New Roman"/>
          <w:b/>
        </w:rPr>
        <w:t>ПРОГРАММА</w:t>
      </w:r>
    </w:p>
    <w:p w:rsidR="003F2AF0" w:rsidRPr="003F2AF0" w:rsidRDefault="003F2AF0" w:rsidP="003F2AF0">
      <w:pPr>
        <w:spacing w:after="0"/>
        <w:jc w:val="center"/>
        <w:rPr>
          <w:rFonts w:ascii="Times New Roman" w:hAnsi="Times New Roman" w:cs="Times New Roman"/>
          <w:b/>
        </w:rPr>
      </w:pPr>
      <w:r w:rsidRPr="003F2AF0">
        <w:rPr>
          <w:rFonts w:ascii="Times New Roman" w:hAnsi="Times New Roman" w:cs="Times New Roman"/>
          <w:b/>
        </w:rPr>
        <w:t>Муниципальных   заимствований</w:t>
      </w:r>
    </w:p>
    <w:p w:rsidR="003F2AF0" w:rsidRPr="00FC5490" w:rsidRDefault="003F2AF0" w:rsidP="00FC5490">
      <w:pPr>
        <w:tabs>
          <w:tab w:val="left" w:pos="2535"/>
        </w:tabs>
        <w:spacing w:after="0"/>
        <w:ind w:left="-142"/>
        <w:jc w:val="center"/>
        <w:outlineLvl w:val="0"/>
        <w:rPr>
          <w:rFonts w:ascii="Times New Roman" w:hAnsi="Times New Roman" w:cs="Times New Roman"/>
          <w:b/>
        </w:rPr>
      </w:pPr>
      <w:r w:rsidRPr="003F2AF0">
        <w:rPr>
          <w:rFonts w:ascii="Times New Roman" w:hAnsi="Times New Roman" w:cs="Times New Roman"/>
          <w:b/>
        </w:rPr>
        <w:t xml:space="preserve">Тартасского сельсовета на 2021 год </w:t>
      </w:r>
      <w:r w:rsidRPr="003F2AF0">
        <w:rPr>
          <w:rFonts w:ascii="Times New Roman" w:hAnsi="Times New Roman" w:cs="Times New Roman"/>
          <w:b/>
          <w:bCs/>
          <w:lang w:eastAsia="zh-CN"/>
        </w:rPr>
        <w:t>и</w:t>
      </w:r>
      <w:r w:rsidRPr="003F2AF0">
        <w:rPr>
          <w:rFonts w:ascii="Times New Roman" w:hAnsi="Times New Roman" w:cs="Times New Roman"/>
          <w:b/>
        </w:rPr>
        <w:t xml:space="preserve"> плановый период 2022-2023 годы</w:t>
      </w:r>
    </w:p>
    <w:tbl>
      <w:tblPr>
        <w:tblpPr w:leftFromText="180" w:rightFromText="180" w:vertAnchor="text" w:horzAnchor="margin" w:tblpXSpec="center" w:tblpY="-65"/>
        <w:tblW w:w="102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660"/>
        <w:gridCol w:w="3156"/>
        <w:gridCol w:w="1647"/>
        <w:gridCol w:w="1356"/>
        <w:gridCol w:w="1459"/>
      </w:tblGrid>
      <w:tr w:rsidR="003F2AF0" w:rsidRPr="003F2AF0" w:rsidTr="003F2AF0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jc w:val="center"/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lastRenderedPageBreak/>
              <w:t>КОД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  <w:szCs w:val="28"/>
              </w:rPr>
            </w:pPr>
            <w:r w:rsidRPr="003F2AF0">
              <w:rPr>
                <w:rFonts w:ascii="Times New Roman" w:hAnsi="Times New Roman" w:cs="Times New Roman"/>
                <w:szCs w:val="28"/>
              </w:rPr>
              <w:t xml:space="preserve">            2021год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  <w:szCs w:val="28"/>
              </w:rPr>
            </w:pPr>
          </w:p>
          <w:p w:rsidR="003F2AF0" w:rsidRPr="003F2AF0" w:rsidRDefault="003F2AF0" w:rsidP="003F2AF0">
            <w:pPr>
              <w:rPr>
                <w:rFonts w:ascii="Times New Roman" w:hAnsi="Times New Roman" w:cs="Times New Roman"/>
                <w:szCs w:val="28"/>
              </w:rPr>
            </w:pPr>
            <w:r w:rsidRPr="003F2AF0">
              <w:rPr>
                <w:rFonts w:ascii="Times New Roman" w:hAnsi="Times New Roman" w:cs="Times New Roman"/>
                <w:szCs w:val="28"/>
              </w:rPr>
              <w:t>2022 год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  <w:szCs w:val="28"/>
              </w:rPr>
            </w:pPr>
          </w:p>
          <w:p w:rsidR="003F2AF0" w:rsidRPr="003F2AF0" w:rsidRDefault="003F2AF0" w:rsidP="003F2AF0">
            <w:pPr>
              <w:rPr>
                <w:rFonts w:ascii="Times New Roman" w:hAnsi="Times New Roman" w:cs="Times New Roman"/>
                <w:szCs w:val="28"/>
              </w:rPr>
            </w:pPr>
            <w:r w:rsidRPr="003F2AF0">
              <w:rPr>
                <w:rFonts w:ascii="Times New Roman" w:hAnsi="Times New Roman" w:cs="Times New Roman"/>
                <w:szCs w:val="28"/>
              </w:rPr>
              <w:t>2023 год</w:t>
            </w:r>
          </w:p>
        </w:tc>
      </w:tr>
      <w:tr w:rsidR="003F2AF0" w:rsidRPr="003F2AF0" w:rsidTr="003F2AF0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01 05 00 00 00 0000 000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Изменение остатков средств на счетах по учету средств бюджета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890,66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jc w:val="center"/>
              <w:rPr>
                <w:rFonts w:ascii="Times New Roman" w:hAnsi="Times New Roman" w:cs="Times New Roman"/>
              </w:rPr>
            </w:pPr>
          </w:p>
          <w:p w:rsidR="003F2AF0" w:rsidRPr="003F2AF0" w:rsidRDefault="003F2AF0" w:rsidP="003F2AF0">
            <w:pPr>
              <w:jc w:val="center"/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jc w:val="center"/>
              <w:rPr>
                <w:rFonts w:ascii="Times New Roman" w:hAnsi="Times New Roman" w:cs="Times New Roman"/>
              </w:rPr>
            </w:pPr>
          </w:p>
          <w:p w:rsidR="003F2AF0" w:rsidRPr="003F2AF0" w:rsidRDefault="003F2AF0" w:rsidP="003F2AF0">
            <w:pPr>
              <w:jc w:val="center"/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0,00</w:t>
            </w:r>
          </w:p>
        </w:tc>
      </w:tr>
      <w:tr w:rsidR="003F2AF0" w:rsidRPr="003F2AF0" w:rsidTr="003F2AF0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  <w:szCs w:val="28"/>
              </w:rPr>
            </w:pPr>
            <w:r w:rsidRPr="003F2AF0">
              <w:rPr>
                <w:rFonts w:ascii="Times New Roman" w:hAnsi="Times New Roman" w:cs="Times New Roman"/>
              </w:rPr>
              <w:t>01 05 00 00 00 0000 500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Увеличение остатков средств бюджетов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-</w:t>
            </w:r>
            <w:r w:rsidRPr="003F2AF0">
              <w:rPr>
                <w:rFonts w:ascii="Times New Roman" w:hAnsi="Times New Roman" w:cs="Times New Roman"/>
                <w:bCs/>
                <w:lang w:eastAsia="zh-CN"/>
              </w:rPr>
              <w:t>17581,22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-</w:t>
            </w:r>
            <w:r w:rsidRPr="003F2AF0">
              <w:rPr>
                <w:rFonts w:ascii="Times New Roman" w:hAnsi="Times New Roman" w:cs="Times New Roman"/>
                <w:bCs/>
                <w:lang w:eastAsia="zh-CN"/>
              </w:rPr>
              <w:t>4550,99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-</w:t>
            </w:r>
            <w:r w:rsidRPr="003F2AF0">
              <w:rPr>
                <w:rFonts w:ascii="Times New Roman" w:hAnsi="Times New Roman" w:cs="Times New Roman"/>
                <w:bCs/>
                <w:lang w:eastAsia="zh-CN"/>
              </w:rPr>
              <w:t>5194,96</w:t>
            </w:r>
          </w:p>
        </w:tc>
      </w:tr>
      <w:tr w:rsidR="003F2AF0" w:rsidRPr="003F2AF0" w:rsidTr="003F2AF0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  <w:szCs w:val="28"/>
              </w:rPr>
            </w:pPr>
            <w:r w:rsidRPr="003F2AF0">
              <w:rPr>
                <w:rFonts w:ascii="Times New Roman" w:hAnsi="Times New Roman" w:cs="Times New Roman"/>
              </w:rPr>
              <w:t>01 05 02 00 00 0000 500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Увеличение прочих остатков средств бюджетов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-</w:t>
            </w:r>
            <w:r w:rsidRPr="003F2AF0">
              <w:rPr>
                <w:rFonts w:ascii="Times New Roman" w:hAnsi="Times New Roman" w:cs="Times New Roman"/>
                <w:bCs/>
                <w:lang w:eastAsia="zh-CN"/>
              </w:rPr>
              <w:t>17581,22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-</w:t>
            </w:r>
            <w:r w:rsidRPr="003F2AF0">
              <w:rPr>
                <w:rFonts w:ascii="Times New Roman" w:hAnsi="Times New Roman" w:cs="Times New Roman"/>
                <w:bCs/>
                <w:lang w:eastAsia="zh-CN"/>
              </w:rPr>
              <w:t>4550,99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-</w:t>
            </w:r>
            <w:r w:rsidRPr="003F2AF0">
              <w:rPr>
                <w:rFonts w:ascii="Times New Roman" w:hAnsi="Times New Roman" w:cs="Times New Roman"/>
                <w:bCs/>
                <w:lang w:eastAsia="zh-CN"/>
              </w:rPr>
              <w:t>5194,96</w:t>
            </w:r>
          </w:p>
        </w:tc>
      </w:tr>
      <w:tr w:rsidR="003F2AF0" w:rsidRPr="003F2AF0" w:rsidTr="003F2AF0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  <w:szCs w:val="28"/>
              </w:rPr>
            </w:pPr>
            <w:r w:rsidRPr="003F2AF0">
              <w:rPr>
                <w:rFonts w:ascii="Times New Roman" w:hAnsi="Times New Roman" w:cs="Times New Roman"/>
              </w:rPr>
              <w:t>01 05 02 01 00 0000 510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Увеличение прочих остатков денежных средств бюджетов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-</w:t>
            </w:r>
            <w:r w:rsidRPr="003F2AF0">
              <w:rPr>
                <w:rFonts w:ascii="Times New Roman" w:hAnsi="Times New Roman" w:cs="Times New Roman"/>
                <w:bCs/>
                <w:lang w:eastAsia="zh-CN"/>
              </w:rPr>
              <w:t>17581,22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-</w:t>
            </w:r>
            <w:r w:rsidRPr="003F2AF0">
              <w:rPr>
                <w:rFonts w:ascii="Times New Roman" w:hAnsi="Times New Roman" w:cs="Times New Roman"/>
                <w:bCs/>
                <w:lang w:eastAsia="zh-CN"/>
              </w:rPr>
              <w:t>4550,99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-</w:t>
            </w:r>
            <w:r w:rsidRPr="003F2AF0">
              <w:rPr>
                <w:rFonts w:ascii="Times New Roman" w:hAnsi="Times New Roman" w:cs="Times New Roman"/>
                <w:bCs/>
                <w:lang w:eastAsia="zh-CN"/>
              </w:rPr>
              <w:t>5194,96</w:t>
            </w:r>
          </w:p>
        </w:tc>
      </w:tr>
      <w:tr w:rsidR="003F2AF0" w:rsidRPr="003F2AF0" w:rsidTr="003F2AF0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  <w:szCs w:val="28"/>
              </w:rPr>
            </w:pPr>
            <w:r w:rsidRPr="003F2AF0">
              <w:rPr>
                <w:rFonts w:ascii="Times New Roman" w:hAnsi="Times New Roman" w:cs="Times New Roman"/>
              </w:rPr>
              <w:t>01 05 02 01 05 0000 510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 xml:space="preserve">Увеличение прочих остатков денежных средств бюджетов поселений 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-</w:t>
            </w:r>
            <w:r w:rsidRPr="003F2AF0">
              <w:rPr>
                <w:rFonts w:ascii="Times New Roman" w:hAnsi="Times New Roman" w:cs="Times New Roman"/>
                <w:bCs/>
                <w:lang w:eastAsia="zh-CN"/>
              </w:rPr>
              <w:t>17581,22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-</w:t>
            </w:r>
            <w:r w:rsidRPr="003F2AF0">
              <w:rPr>
                <w:rFonts w:ascii="Times New Roman" w:hAnsi="Times New Roman" w:cs="Times New Roman"/>
                <w:bCs/>
                <w:lang w:eastAsia="zh-CN"/>
              </w:rPr>
              <w:t>4550,99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-</w:t>
            </w:r>
            <w:r w:rsidRPr="003F2AF0">
              <w:rPr>
                <w:rFonts w:ascii="Times New Roman" w:hAnsi="Times New Roman" w:cs="Times New Roman"/>
                <w:bCs/>
                <w:lang w:eastAsia="zh-CN"/>
              </w:rPr>
              <w:t>5194,96</w:t>
            </w:r>
          </w:p>
        </w:tc>
      </w:tr>
      <w:tr w:rsidR="003F2AF0" w:rsidRPr="003F2AF0" w:rsidTr="003F2AF0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  <w:szCs w:val="28"/>
              </w:rPr>
            </w:pPr>
            <w:r w:rsidRPr="003F2AF0">
              <w:rPr>
                <w:rFonts w:ascii="Times New Roman" w:hAnsi="Times New Roman" w:cs="Times New Roman"/>
              </w:rPr>
              <w:t>01 05 00 00 00 0000 600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Уменьшение остатков средств бюджетов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  <w:bCs/>
                <w:lang w:eastAsia="zh-CN"/>
              </w:rPr>
              <w:t>18471,88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  <w:bCs/>
                <w:lang w:eastAsia="zh-CN"/>
              </w:rPr>
              <w:t>4550,99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  <w:bCs/>
                <w:lang w:eastAsia="zh-CN"/>
              </w:rPr>
              <w:t>5194,96</w:t>
            </w:r>
          </w:p>
        </w:tc>
      </w:tr>
      <w:tr w:rsidR="003F2AF0" w:rsidRPr="003F2AF0" w:rsidTr="003F2AF0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  <w:szCs w:val="28"/>
              </w:rPr>
            </w:pPr>
            <w:r w:rsidRPr="003F2AF0">
              <w:rPr>
                <w:rFonts w:ascii="Times New Roman" w:hAnsi="Times New Roman" w:cs="Times New Roman"/>
              </w:rPr>
              <w:t>01 05 02 00 00 0000 600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Уменьшение прочих остатков средств бюджетов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  <w:bCs/>
                <w:lang w:eastAsia="zh-CN"/>
              </w:rPr>
              <w:t>18471,88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  <w:bCs/>
                <w:lang w:eastAsia="zh-CN"/>
              </w:rPr>
              <w:t>4550,99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  <w:bCs/>
                <w:lang w:eastAsia="zh-CN"/>
              </w:rPr>
              <w:t>5194,96</w:t>
            </w:r>
          </w:p>
        </w:tc>
      </w:tr>
      <w:tr w:rsidR="003F2AF0" w:rsidRPr="003F2AF0" w:rsidTr="003F2AF0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  <w:szCs w:val="28"/>
              </w:rPr>
            </w:pPr>
            <w:r w:rsidRPr="003F2AF0">
              <w:rPr>
                <w:rFonts w:ascii="Times New Roman" w:hAnsi="Times New Roman" w:cs="Times New Roman"/>
              </w:rPr>
              <w:t>01 05 02 01 00 0000 610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Уменьшение прочих остатков денежных средств бюджетов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  <w:bCs/>
                <w:lang w:eastAsia="zh-CN"/>
              </w:rPr>
              <w:t>18471,88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  <w:bCs/>
                <w:lang w:eastAsia="zh-CN"/>
              </w:rPr>
              <w:t>4550,99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  <w:bCs/>
                <w:lang w:eastAsia="zh-CN"/>
              </w:rPr>
              <w:t>5194,96</w:t>
            </w:r>
          </w:p>
        </w:tc>
      </w:tr>
      <w:tr w:rsidR="003F2AF0" w:rsidRPr="003F2AF0" w:rsidTr="003F2AF0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  <w:szCs w:val="28"/>
              </w:rPr>
            </w:pPr>
            <w:r w:rsidRPr="003F2AF0">
              <w:rPr>
                <w:rFonts w:ascii="Times New Roman" w:hAnsi="Times New Roman" w:cs="Times New Roman"/>
              </w:rPr>
              <w:t>01 05 02 00 05 0000 610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  <w:bCs/>
                <w:lang w:eastAsia="zh-CN"/>
              </w:rPr>
              <w:t>18471,88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  <w:bCs/>
                <w:lang w:eastAsia="zh-CN"/>
              </w:rPr>
              <w:t>4550,99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  <w:bCs/>
                <w:lang w:eastAsia="zh-CN"/>
              </w:rPr>
              <w:t>5194,96</w:t>
            </w:r>
          </w:p>
        </w:tc>
      </w:tr>
      <w:tr w:rsidR="003F2AF0" w:rsidRPr="003F2AF0" w:rsidTr="003F2AF0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Источники финансирования дефицита Тартасского сельсовета, всего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ind w:firstLine="708"/>
              <w:jc w:val="both"/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890,66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ind w:firstLine="708"/>
              <w:jc w:val="both"/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AF0" w:rsidRPr="003F2AF0" w:rsidRDefault="003F2AF0" w:rsidP="003F2AF0">
            <w:pPr>
              <w:ind w:firstLine="708"/>
              <w:jc w:val="both"/>
              <w:rPr>
                <w:rFonts w:ascii="Times New Roman" w:hAnsi="Times New Roman" w:cs="Times New Roman"/>
              </w:rPr>
            </w:pPr>
            <w:r w:rsidRPr="003F2AF0">
              <w:rPr>
                <w:rFonts w:ascii="Times New Roman" w:hAnsi="Times New Roman" w:cs="Times New Roman"/>
              </w:rPr>
              <w:t>0,00</w:t>
            </w:r>
          </w:p>
        </w:tc>
      </w:tr>
    </w:tbl>
    <w:p w:rsidR="003F2AF0" w:rsidRPr="003F2AF0" w:rsidRDefault="003F2AF0" w:rsidP="003F2AF0">
      <w:pPr>
        <w:rPr>
          <w:rFonts w:ascii="Times New Roman" w:hAnsi="Times New Roman" w:cs="Times New Roman"/>
        </w:rPr>
      </w:pPr>
    </w:p>
    <w:p w:rsidR="003F2AF0" w:rsidRPr="003F2AF0" w:rsidRDefault="003F2AF0" w:rsidP="003F2AF0">
      <w:pPr>
        <w:rPr>
          <w:rFonts w:ascii="Times New Roman" w:hAnsi="Times New Roman" w:cs="Times New Roman"/>
        </w:rPr>
      </w:pPr>
      <w:r w:rsidRPr="003F2AF0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Тыс. руб.</w:t>
      </w:r>
    </w:p>
    <w:tbl>
      <w:tblPr>
        <w:tblW w:w="10457" w:type="dxa"/>
        <w:tblInd w:w="-4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90"/>
        <w:gridCol w:w="1171"/>
        <w:gridCol w:w="1134"/>
        <w:gridCol w:w="1134"/>
        <w:gridCol w:w="1276"/>
        <w:gridCol w:w="1276"/>
        <w:gridCol w:w="1276"/>
      </w:tblGrid>
      <w:tr w:rsidR="003F2AF0" w:rsidRPr="003F2AF0" w:rsidTr="003F2AF0">
        <w:tc>
          <w:tcPr>
            <w:tcW w:w="3190" w:type="dxa"/>
            <w:vMerge w:val="restart"/>
            <w:shd w:val="clear" w:color="auto" w:fill="auto"/>
          </w:tcPr>
          <w:p w:rsidR="003F2AF0" w:rsidRPr="003F2AF0" w:rsidRDefault="003F2AF0" w:rsidP="001160D2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 w:cs="Times New Roman"/>
              </w:rPr>
            </w:pPr>
            <w:r w:rsidRPr="003F2AF0">
              <w:rPr>
                <w:rFonts w:ascii="Times New Roman" w:eastAsia="SimSun" w:hAnsi="Times New Roman" w:cs="Times New Roman"/>
              </w:rPr>
              <w:t xml:space="preserve">      Муниципальные заимствования</w:t>
            </w:r>
          </w:p>
        </w:tc>
        <w:tc>
          <w:tcPr>
            <w:tcW w:w="2305" w:type="dxa"/>
            <w:gridSpan w:val="2"/>
            <w:shd w:val="clear" w:color="auto" w:fill="auto"/>
          </w:tcPr>
          <w:p w:rsidR="003F2AF0" w:rsidRPr="003F2AF0" w:rsidRDefault="003F2AF0" w:rsidP="001160D2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 w:cs="Times New Roman"/>
              </w:rPr>
            </w:pPr>
            <w:r w:rsidRPr="003F2AF0">
              <w:rPr>
                <w:rFonts w:ascii="Times New Roman" w:eastAsia="SimSun" w:hAnsi="Times New Roman" w:cs="Times New Roman"/>
              </w:rPr>
              <w:t xml:space="preserve">            2021 год</w:t>
            </w:r>
          </w:p>
        </w:tc>
        <w:tc>
          <w:tcPr>
            <w:tcW w:w="2410" w:type="dxa"/>
            <w:gridSpan w:val="2"/>
            <w:shd w:val="clear" w:color="auto" w:fill="auto"/>
          </w:tcPr>
          <w:p w:rsidR="003F2AF0" w:rsidRPr="003F2AF0" w:rsidRDefault="003F2AF0" w:rsidP="001160D2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 w:cs="Times New Roman"/>
              </w:rPr>
            </w:pPr>
            <w:r w:rsidRPr="003F2AF0">
              <w:rPr>
                <w:rFonts w:ascii="Times New Roman" w:eastAsia="SimSun" w:hAnsi="Times New Roman" w:cs="Times New Roman"/>
              </w:rPr>
              <w:t xml:space="preserve">              2022 год</w:t>
            </w:r>
          </w:p>
        </w:tc>
        <w:tc>
          <w:tcPr>
            <w:tcW w:w="2552" w:type="dxa"/>
            <w:gridSpan w:val="2"/>
          </w:tcPr>
          <w:p w:rsidR="003F2AF0" w:rsidRPr="003F2AF0" w:rsidRDefault="003F2AF0" w:rsidP="001160D2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 w:cs="Times New Roman"/>
              </w:rPr>
            </w:pPr>
            <w:r w:rsidRPr="003F2AF0">
              <w:rPr>
                <w:rFonts w:ascii="Times New Roman" w:eastAsia="SimSun" w:hAnsi="Times New Roman" w:cs="Times New Roman"/>
              </w:rPr>
              <w:t xml:space="preserve">              2023 год</w:t>
            </w:r>
          </w:p>
        </w:tc>
      </w:tr>
      <w:tr w:rsidR="003F2AF0" w:rsidRPr="003F2AF0" w:rsidTr="003F2AF0">
        <w:tc>
          <w:tcPr>
            <w:tcW w:w="3190" w:type="dxa"/>
            <w:vMerge/>
            <w:shd w:val="clear" w:color="auto" w:fill="auto"/>
          </w:tcPr>
          <w:p w:rsidR="003F2AF0" w:rsidRPr="003F2AF0" w:rsidRDefault="003F2AF0" w:rsidP="001160D2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 w:cs="Times New Roman"/>
              </w:rPr>
            </w:pPr>
          </w:p>
        </w:tc>
        <w:tc>
          <w:tcPr>
            <w:tcW w:w="1171" w:type="dxa"/>
            <w:shd w:val="clear" w:color="auto" w:fill="auto"/>
          </w:tcPr>
          <w:p w:rsidR="003F2AF0" w:rsidRPr="003F2AF0" w:rsidRDefault="003F2AF0" w:rsidP="001160D2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 w:cs="Times New Roman"/>
              </w:rPr>
            </w:pPr>
            <w:r w:rsidRPr="003F2AF0">
              <w:rPr>
                <w:rFonts w:ascii="Times New Roman" w:eastAsia="SimSun" w:hAnsi="Times New Roman" w:cs="Times New Roman"/>
              </w:rPr>
              <w:t>Привлечение</w:t>
            </w:r>
          </w:p>
        </w:tc>
        <w:tc>
          <w:tcPr>
            <w:tcW w:w="1134" w:type="dxa"/>
            <w:shd w:val="clear" w:color="auto" w:fill="auto"/>
          </w:tcPr>
          <w:p w:rsidR="003F2AF0" w:rsidRPr="003F2AF0" w:rsidRDefault="003F2AF0" w:rsidP="001160D2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 w:cs="Times New Roman"/>
              </w:rPr>
            </w:pPr>
            <w:r w:rsidRPr="003F2AF0">
              <w:rPr>
                <w:rFonts w:ascii="Times New Roman" w:eastAsia="SimSun" w:hAnsi="Times New Roman" w:cs="Times New Roman"/>
              </w:rPr>
              <w:t>Гашение</w:t>
            </w:r>
          </w:p>
        </w:tc>
        <w:tc>
          <w:tcPr>
            <w:tcW w:w="1134" w:type="dxa"/>
            <w:shd w:val="clear" w:color="auto" w:fill="auto"/>
          </w:tcPr>
          <w:p w:rsidR="003F2AF0" w:rsidRPr="003F2AF0" w:rsidRDefault="003F2AF0" w:rsidP="001160D2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 w:cs="Times New Roman"/>
              </w:rPr>
            </w:pPr>
            <w:r w:rsidRPr="003F2AF0">
              <w:rPr>
                <w:rFonts w:ascii="Times New Roman" w:eastAsia="SimSun" w:hAnsi="Times New Roman" w:cs="Times New Roman"/>
              </w:rPr>
              <w:t>Привлечение</w:t>
            </w:r>
          </w:p>
        </w:tc>
        <w:tc>
          <w:tcPr>
            <w:tcW w:w="1276" w:type="dxa"/>
            <w:shd w:val="clear" w:color="auto" w:fill="auto"/>
          </w:tcPr>
          <w:p w:rsidR="003F2AF0" w:rsidRPr="003F2AF0" w:rsidRDefault="003F2AF0" w:rsidP="001160D2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 w:cs="Times New Roman"/>
              </w:rPr>
            </w:pPr>
            <w:r w:rsidRPr="003F2AF0">
              <w:rPr>
                <w:rFonts w:ascii="Times New Roman" w:eastAsia="SimSun" w:hAnsi="Times New Roman" w:cs="Times New Roman"/>
              </w:rPr>
              <w:t>Гашение</w:t>
            </w:r>
          </w:p>
        </w:tc>
        <w:tc>
          <w:tcPr>
            <w:tcW w:w="1276" w:type="dxa"/>
          </w:tcPr>
          <w:p w:rsidR="003F2AF0" w:rsidRPr="003F2AF0" w:rsidRDefault="003F2AF0" w:rsidP="001160D2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 w:cs="Times New Roman"/>
              </w:rPr>
            </w:pPr>
            <w:r w:rsidRPr="003F2AF0">
              <w:rPr>
                <w:rFonts w:ascii="Times New Roman" w:eastAsia="SimSun" w:hAnsi="Times New Roman" w:cs="Times New Roman"/>
              </w:rPr>
              <w:t>Привлечение</w:t>
            </w:r>
          </w:p>
        </w:tc>
        <w:tc>
          <w:tcPr>
            <w:tcW w:w="1276" w:type="dxa"/>
          </w:tcPr>
          <w:p w:rsidR="003F2AF0" w:rsidRPr="003F2AF0" w:rsidRDefault="003F2AF0" w:rsidP="001160D2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 w:cs="Times New Roman"/>
              </w:rPr>
            </w:pPr>
            <w:r w:rsidRPr="003F2AF0">
              <w:rPr>
                <w:rFonts w:ascii="Times New Roman" w:eastAsia="SimSun" w:hAnsi="Times New Roman" w:cs="Times New Roman"/>
              </w:rPr>
              <w:t>Гашение</w:t>
            </w:r>
          </w:p>
        </w:tc>
      </w:tr>
      <w:tr w:rsidR="003F2AF0" w:rsidRPr="003F2AF0" w:rsidTr="003F2AF0">
        <w:tc>
          <w:tcPr>
            <w:tcW w:w="3190" w:type="dxa"/>
            <w:shd w:val="clear" w:color="auto" w:fill="auto"/>
          </w:tcPr>
          <w:p w:rsidR="003F2AF0" w:rsidRPr="003F2AF0" w:rsidRDefault="003F2AF0" w:rsidP="001160D2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 w:cs="Times New Roman"/>
              </w:rPr>
            </w:pPr>
            <w:r w:rsidRPr="003F2AF0">
              <w:rPr>
                <w:rFonts w:ascii="Times New Roman" w:eastAsia="SimSun" w:hAnsi="Times New Roman" w:cs="Times New Roman"/>
              </w:rPr>
              <w:t>Муниципальные займы</w:t>
            </w:r>
          </w:p>
        </w:tc>
        <w:tc>
          <w:tcPr>
            <w:tcW w:w="1171" w:type="dxa"/>
            <w:shd w:val="clear" w:color="auto" w:fill="auto"/>
          </w:tcPr>
          <w:p w:rsidR="003F2AF0" w:rsidRPr="003F2AF0" w:rsidRDefault="003F2AF0" w:rsidP="001160D2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 w:cs="Times New Roman"/>
              </w:rPr>
            </w:pPr>
            <w:r w:rsidRPr="003F2AF0">
              <w:rPr>
                <w:rFonts w:ascii="Times New Roman" w:eastAsia="SimSun" w:hAnsi="Times New Roman" w:cs="Times New Roman"/>
              </w:rPr>
              <w:t>0,00</w:t>
            </w:r>
          </w:p>
        </w:tc>
        <w:tc>
          <w:tcPr>
            <w:tcW w:w="1134" w:type="dxa"/>
            <w:shd w:val="clear" w:color="auto" w:fill="auto"/>
          </w:tcPr>
          <w:p w:rsidR="003F2AF0" w:rsidRPr="003F2AF0" w:rsidRDefault="003F2AF0" w:rsidP="001160D2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 w:cs="Times New Roman"/>
              </w:rPr>
            </w:pPr>
            <w:r w:rsidRPr="003F2AF0">
              <w:rPr>
                <w:rFonts w:ascii="Times New Roman" w:eastAsia="SimSun" w:hAnsi="Times New Roman" w:cs="Times New Roman"/>
              </w:rPr>
              <w:t>0,00</w:t>
            </w:r>
          </w:p>
        </w:tc>
        <w:tc>
          <w:tcPr>
            <w:tcW w:w="1134" w:type="dxa"/>
            <w:shd w:val="clear" w:color="auto" w:fill="auto"/>
          </w:tcPr>
          <w:p w:rsidR="003F2AF0" w:rsidRPr="003F2AF0" w:rsidRDefault="003F2AF0" w:rsidP="001160D2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 w:cs="Times New Roman"/>
              </w:rPr>
            </w:pPr>
            <w:r w:rsidRPr="003F2AF0">
              <w:rPr>
                <w:rFonts w:ascii="Times New Roman" w:eastAsia="SimSun" w:hAnsi="Times New Roman" w:cs="Times New Roman"/>
              </w:rPr>
              <w:t>0,00</w:t>
            </w:r>
          </w:p>
        </w:tc>
        <w:tc>
          <w:tcPr>
            <w:tcW w:w="1276" w:type="dxa"/>
            <w:shd w:val="clear" w:color="auto" w:fill="auto"/>
          </w:tcPr>
          <w:p w:rsidR="003F2AF0" w:rsidRPr="003F2AF0" w:rsidRDefault="003F2AF0" w:rsidP="001160D2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 w:cs="Times New Roman"/>
              </w:rPr>
            </w:pPr>
            <w:r w:rsidRPr="003F2AF0">
              <w:rPr>
                <w:rFonts w:ascii="Times New Roman" w:eastAsia="SimSun" w:hAnsi="Times New Roman" w:cs="Times New Roman"/>
              </w:rPr>
              <w:t>0,00</w:t>
            </w:r>
          </w:p>
        </w:tc>
        <w:tc>
          <w:tcPr>
            <w:tcW w:w="1276" w:type="dxa"/>
          </w:tcPr>
          <w:p w:rsidR="003F2AF0" w:rsidRPr="003F2AF0" w:rsidRDefault="003F2AF0" w:rsidP="001160D2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 w:cs="Times New Roman"/>
              </w:rPr>
            </w:pPr>
            <w:r w:rsidRPr="003F2AF0">
              <w:rPr>
                <w:rFonts w:ascii="Times New Roman" w:eastAsia="SimSun" w:hAnsi="Times New Roman" w:cs="Times New Roman"/>
              </w:rPr>
              <w:t>0,00</w:t>
            </w:r>
          </w:p>
        </w:tc>
        <w:tc>
          <w:tcPr>
            <w:tcW w:w="1276" w:type="dxa"/>
          </w:tcPr>
          <w:p w:rsidR="003F2AF0" w:rsidRPr="003F2AF0" w:rsidRDefault="003F2AF0" w:rsidP="001160D2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 w:cs="Times New Roman"/>
              </w:rPr>
            </w:pPr>
            <w:r w:rsidRPr="003F2AF0">
              <w:rPr>
                <w:rFonts w:ascii="Times New Roman" w:eastAsia="SimSun" w:hAnsi="Times New Roman" w:cs="Times New Roman"/>
              </w:rPr>
              <w:t>0,00</w:t>
            </w:r>
          </w:p>
        </w:tc>
      </w:tr>
      <w:tr w:rsidR="003F2AF0" w:rsidRPr="003F2AF0" w:rsidTr="003F2AF0">
        <w:tc>
          <w:tcPr>
            <w:tcW w:w="3190" w:type="dxa"/>
            <w:shd w:val="clear" w:color="auto" w:fill="auto"/>
          </w:tcPr>
          <w:p w:rsidR="003F2AF0" w:rsidRPr="003F2AF0" w:rsidRDefault="003F2AF0" w:rsidP="001160D2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 w:cs="Times New Roman"/>
              </w:rPr>
            </w:pPr>
            <w:r w:rsidRPr="003F2AF0">
              <w:rPr>
                <w:rFonts w:ascii="Times New Roman" w:eastAsia="SimSun" w:hAnsi="Times New Roman" w:cs="Times New Roman"/>
              </w:rPr>
              <w:t xml:space="preserve"> Кредиты, привлекаемые от кредитных организаций</w:t>
            </w:r>
          </w:p>
        </w:tc>
        <w:tc>
          <w:tcPr>
            <w:tcW w:w="1171" w:type="dxa"/>
            <w:shd w:val="clear" w:color="auto" w:fill="auto"/>
          </w:tcPr>
          <w:p w:rsidR="003F2AF0" w:rsidRPr="003F2AF0" w:rsidRDefault="003F2AF0" w:rsidP="001160D2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 w:cs="Times New Roman"/>
              </w:rPr>
            </w:pPr>
            <w:r w:rsidRPr="003F2AF0">
              <w:rPr>
                <w:rFonts w:ascii="Times New Roman" w:eastAsia="SimSun" w:hAnsi="Times New Roman" w:cs="Times New Roman"/>
              </w:rPr>
              <w:t>0,00</w:t>
            </w:r>
          </w:p>
        </w:tc>
        <w:tc>
          <w:tcPr>
            <w:tcW w:w="1134" w:type="dxa"/>
            <w:shd w:val="clear" w:color="auto" w:fill="auto"/>
          </w:tcPr>
          <w:p w:rsidR="003F2AF0" w:rsidRPr="003F2AF0" w:rsidRDefault="003F2AF0" w:rsidP="001160D2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 w:cs="Times New Roman"/>
              </w:rPr>
            </w:pPr>
            <w:r w:rsidRPr="003F2AF0">
              <w:rPr>
                <w:rFonts w:ascii="Times New Roman" w:eastAsia="SimSun" w:hAnsi="Times New Roman" w:cs="Times New Roman"/>
              </w:rPr>
              <w:t>0,00</w:t>
            </w:r>
          </w:p>
        </w:tc>
        <w:tc>
          <w:tcPr>
            <w:tcW w:w="1134" w:type="dxa"/>
            <w:shd w:val="clear" w:color="auto" w:fill="auto"/>
          </w:tcPr>
          <w:p w:rsidR="003F2AF0" w:rsidRPr="003F2AF0" w:rsidRDefault="003F2AF0" w:rsidP="001160D2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 w:cs="Times New Roman"/>
              </w:rPr>
            </w:pPr>
            <w:r w:rsidRPr="003F2AF0">
              <w:rPr>
                <w:rFonts w:ascii="Times New Roman" w:eastAsia="SimSun" w:hAnsi="Times New Roman" w:cs="Times New Roman"/>
              </w:rPr>
              <w:t>0,00</w:t>
            </w:r>
          </w:p>
        </w:tc>
        <w:tc>
          <w:tcPr>
            <w:tcW w:w="1276" w:type="dxa"/>
            <w:shd w:val="clear" w:color="auto" w:fill="auto"/>
          </w:tcPr>
          <w:p w:rsidR="003F2AF0" w:rsidRPr="003F2AF0" w:rsidRDefault="003F2AF0" w:rsidP="001160D2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 w:cs="Times New Roman"/>
              </w:rPr>
            </w:pPr>
            <w:r w:rsidRPr="003F2AF0">
              <w:rPr>
                <w:rFonts w:ascii="Times New Roman" w:eastAsia="SimSun" w:hAnsi="Times New Roman" w:cs="Times New Roman"/>
              </w:rPr>
              <w:t>0,00</w:t>
            </w:r>
          </w:p>
        </w:tc>
        <w:tc>
          <w:tcPr>
            <w:tcW w:w="1276" w:type="dxa"/>
          </w:tcPr>
          <w:p w:rsidR="003F2AF0" w:rsidRPr="003F2AF0" w:rsidRDefault="003F2AF0" w:rsidP="001160D2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 w:cs="Times New Roman"/>
              </w:rPr>
            </w:pPr>
            <w:r w:rsidRPr="003F2AF0">
              <w:rPr>
                <w:rFonts w:ascii="Times New Roman" w:eastAsia="SimSun" w:hAnsi="Times New Roman" w:cs="Times New Roman"/>
              </w:rPr>
              <w:t>0,00</w:t>
            </w:r>
          </w:p>
        </w:tc>
        <w:tc>
          <w:tcPr>
            <w:tcW w:w="1276" w:type="dxa"/>
          </w:tcPr>
          <w:p w:rsidR="003F2AF0" w:rsidRPr="003F2AF0" w:rsidRDefault="003F2AF0" w:rsidP="001160D2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 w:cs="Times New Roman"/>
              </w:rPr>
            </w:pPr>
            <w:r w:rsidRPr="003F2AF0">
              <w:rPr>
                <w:rFonts w:ascii="Times New Roman" w:eastAsia="SimSun" w:hAnsi="Times New Roman" w:cs="Times New Roman"/>
              </w:rPr>
              <w:t>0,00</w:t>
            </w:r>
          </w:p>
        </w:tc>
      </w:tr>
      <w:tr w:rsidR="003F2AF0" w:rsidRPr="003F2AF0" w:rsidTr="003F2AF0">
        <w:tc>
          <w:tcPr>
            <w:tcW w:w="3190" w:type="dxa"/>
            <w:shd w:val="clear" w:color="auto" w:fill="auto"/>
          </w:tcPr>
          <w:p w:rsidR="003F2AF0" w:rsidRPr="003F2AF0" w:rsidRDefault="003F2AF0" w:rsidP="001160D2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 w:cs="Times New Roman"/>
              </w:rPr>
            </w:pPr>
            <w:r w:rsidRPr="003F2AF0">
              <w:rPr>
                <w:rFonts w:ascii="Times New Roman" w:eastAsia="SimSun" w:hAnsi="Times New Roman" w:cs="Times New Roman"/>
              </w:rPr>
              <w:t>Кредиты, привлекаемые от других бюджетов</w:t>
            </w:r>
          </w:p>
        </w:tc>
        <w:tc>
          <w:tcPr>
            <w:tcW w:w="1171" w:type="dxa"/>
            <w:shd w:val="clear" w:color="auto" w:fill="auto"/>
          </w:tcPr>
          <w:p w:rsidR="003F2AF0" w:rsidRPr="003F2AF0" w:rsidRDefault="003F2AF0" w:rsidP="001160D2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 w:cs="Times New Roman"/>
              </w:rPr>
            </w:pPr>
            <w:r w:rsidRPr="003F2AF0">
              <w:rPr>
                <w:rFonts w:ascii="Times New Roman" w:eastAsia="SimSun" w:hAnsi="Times New Roman" w:cs="Times New Roman"/>
              </w:rPr>
              <w:t>0,00</w:t>
            </w:r>
          </w:p>
        </w:tc>
        <w:tc>
          <w:tcPr>
            <w:tcW w:w="1134" w:type="dxa"/>
            <w:shd w:val="clear" w:color="auto" w:fill="auto"/>
          </w:tcPr>
          <w:p w:rsidR="003F2AF0" w:rsidRPr="003F2AF0" w:rsidRDefault="003F2AF0" w:rsidP="001160D2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 w:cs="Times New Roman"/>
              </w:rPr>
            </w:pPr>
            <w:r w:rsidRPr="003F2AF0">
              <w:rPr>
                <w:rFonts w:ascii="Times New Roman" w:eastAsia="SimSun" w:hAnsi="Times New Roman" w:cs="Times New Roman"/>
              </w:rPr>
              <w:t>0,00</w:t>
            </w:r>
          </w:p>
        </w:tc>
        <w:tc>
          <w:tcPr>
            <w:tcW w:w="1134" w:type="dxa"/>
            <w:shd w:val="clear" w:color="auto" w:fill="auto"/>
          </w:tcPr>
          <w:p w:rsidR="003F2AF0" w:rsidRPr="003F2AF0" w:rsidRDefault="003F2AF0" w:rsidP="001160D2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 w:cs="Times New Roman"/>
              </w:rPr>
            </w:pPr>
            <w:r w:rsidRPr="003F2AF0">
              <w:rPr>
                <w:rFonts w:ascii="Times New Roman" w:eastAsia="SimSun" w:hAnsi="Times New Roman" w:cs="Times New Roman"/>
              </w:rPr>
              <w:t>0,00</w:t>
            </w:r>
          </w:p>
        </w:tc>
        <w:tc>
          <w:tcPr>
            <w:tcW w:w="1276" w:type="dxa"/>
            <w:shd w:val="clear" w:color="auto" w:fill="auto"/>
          </w:tcPr>
          <w:p w:rsidR="003F2AF0" w:rsidRPr="003F2AF0" w:rsidRDefault="003F2AF0" w:rsidP="001160D2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 w:cs="Times New Roman"/>
              </w:rPr>
            </w:pPr>
            <w:r w:rsidRPr="003F2AF0">
              <w:rPr>
                <w:rFonts w:ascii="Times New Roman" w:eastAsia="SimSun" w:hAnsi="Times New Roman" w:cs="Times New Roman"/>
              </w:rPr>
              <w:t>0,00</w:t>
            </w:r>
          </w:p>
        </w:tc>
        <w:tc>
          <w:tcPr>
            <w:tcW w:w="1276" w:type="dxa"/>
          </w:tcPr>
          <w:p w:rsidR="003F2AF0" w:rsidRPr="003F2AF0" w:rsidRDefault="003F2AF0" w:rsidP="001160D2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 w:cs="Times New Roman"/>
              </w:rPr>
            </w:pPr>
            <w:r w:rsidRPr="003F2AF0">
              <w:rPr>
                <w:rFonts w:ascii="Times New Roman" w:eastAsia="SimSun" w:hAnsi="Times New Roman" w:cs="Times New Roman"/>
              </w:rPr>
              <w:t>0,00</w:t>
            </w:r>
          </w:p>
        </w:tc>
        <w:tc>
          <w:tcPr>
            <w:tcW w:w="1276" w:type="dxa"/>
          </w:tcPr>
          <w:p w:rsidR="003F2AF0" w:rsidRPr="003F2AF0" w:rsidRDefault="003F2AF0" w:rsidP="001160D2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 w:cs="Times New Roman"/>
              </w:rPr>
            </w:pPr>
            <w:r w:rsidRPr="003F2AF0">
              <w:rPr>
                <w:rFonts w:ascii="Times New Roman" w:eastAsia="SimSun" w:hAnsi="Times New Roman" w:cs="Times New Roman"/>
              </w:rPr>
              <w:t>0,00</w:t>
            </w:r>
          </w:p>
        </w:tc>
      </w:tr>
      <w:tr w:rsidR="003F2AF0" w:rsidRPr="003F2AF0" w:rsidTr="003F2AF0">
        <w:tc>
          <w:tcPr>
            <w:tcW w:w="3190" w:type="dxa"/>
            <w:shd w:val="clear" w:color="auto" w:fill="auto"/>
          </w:tcPr>
          <w:p w:rsidR="003F2AF0" w:rsidRPr="003F2AF0" w:rsidRDefault="003F2AF0" w:rsidP="001160D2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 w:cs="Times New Roman"/>
              </w:rPr>
            </w:pPr>
            <w:r w:rsidRPr="003F2AF0">
              <w:rPr>
                <w:rFonts w:ascii="Times New Roman" w:eastAsia="SimSun" w:hAnsi="Times New Roman" w:cs="Times New Roman"/>
              </w:rPr>
              <w:t xml:space="preserve">         ИТОГО:</w:t>
            </w:r>
          </w:p>
        </w:tc>
        <w:tc>
          <w:tcPr>
            <w:tcW w:w="1171" w:type="dxa"/>
            <w:shd w:val="clear" w:color="auto" w:fill="auto"/>
          </w:tcPr>
          <w:p w:rsidR="003F2AF0" w:rsidRPr="003F2AF0" w:rsidRDefault="003F2AF0" w:rsidP="001160D2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 w:cs="Times New Roman"/>
              </w:rPr>
            </w:pPr>
            <w:r w:rsidRPr="003F2AF0">
              <w:rPr>
                <w:rFonts w:ascii="Times New Roman" w:eastAsia="SimSun" w:hAnsi="Times New Roman" w:cs="Times New Roman"/>
              </w:rPr>
              <w:t>0,00</w:t>
            </w:r>
          </w:p>
        </w:tc>
        <w:tc>
          <w:tcPr>
            <w:tcW w:w="1134" w:type="dxa"/>
            <w:shd w:val="clear" w:color="auto" w:fill="auto"/>
          </w:tcPr>
          <w:p w:rsidR="003F2AF0" w:rsidRPr="003F2AF0" w:rsidRDefault="003F2AF0" w:rsidP="001160D2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 w:cs="Times New Roman"/>
              </w:rPr>
            </w:pPr>
            <w:r w:rsidRPr="003F2AF0">
              <w:rPr>
                <w:rFonts w:ascii="Times New Roman" w:eastAsia="SimSun" w:hAnsi="Times New Roman" w:cs="Times New Roman"/>
              </w:rPr>
              <w:t>0,00</w:t>
            </w:r>
          </w:p>
        </w:tc>
        <w:tc>
          <w:tcPr>
            <w:tcW w:w="1134" w:type="dxa"/>
            <w:shd w:val="clear" w:color="auto" w:fill="auto"/>
          </w:tcPr>
          <w:p w:rsidR="003F2AF0" w:rsidRPr="003F2AF0" w:rsidRDefault="003F2AF0" w:rsidP="001160D2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 w:cs="Times New Roman"/>
              </w:rPr>
            </w:pPr>
            <w:r w:rsidRPr="003F2AF0">
              <w:rPr>
                <w:rFonts w:ascii="Times New Roman" w:eastAsia="SimSun" w:hAnsi="Times New Roman" w:cs="Times New Roman"/>
              </w:rPr>
              <w:t>0,00</w:t>
            </w:r>
          </w:p>
        </w:tc>
        <w:tc>
          <w:tcPr>
            <w:tcW w:w="1276" w:type="dxa"/>
            <w:shd w:val="clear" w:color="auto" w:fill="auto"/>
          </w:tcPr>
          <w:p w:rsidR="003F2AF0" w:rsidRPr="003F2AF0" w:rsidRDefault="003F2AF0" w:rsidP="001160D2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 w:cs="Times New Roman"/>
              </w:rPr>
            </w:pPr>
            <w:r w:rsidRPr="003F2AF0">
              <w:rPr>
                <w:rFonts w:ascii="Times New Roman" w:eastAsia="SimSun" w:hAnsi="Times New Roman" w:cs="Times New Roman"/>
              </w:rPr>
              <w:t>0,00</w:t>
            </w:r>
          </w:p>
        </w:tc>
        <w:tc>
          <w:tcPr>
            <w:tcW w:w="1276" w:type="dxa"/>
          </w:tcPr>
          <w:p w:rsidR="003F2AF0" w:rsidRPr="003F2AF0" w:rsidRDefault="003F2AF0" w:rsidP="001160D2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 w:cs="Times New Roman"/>
              </w:rPr>
            </w:pPr>
            <w:r w:rsidRPr="003F2AF0">
              <w:rPr>
                <w:rFonts w:ascii="Times New Roman" w:eastAsia="SimSun" w:hAnsi="Times New Roman" w:cs="Times New Roman"/>
              </w:rPr>
              <w:t>0,00</w:t>
            </w:r>
          </w:p>
        </w:tc>
        <w:tc>
          <w:tcPr>
            <w:tcW w:w="1276" w:type="dxa"/>
          </w:tcPr>
          <w:p w:rsidR="003F2AF0" w:rsidRPr="003F2AF0" w:rsidRDefault="003F2AF0" w:rsidP="001160D2">
            <w:pPr>
              <w:widowControl w:val="0"/>
              <w:autoSpaceDE w:val="0"/>
              <w:autoSpaceDN w:val="0"/>
              <w:adjustRightInd w:val="0"/>
              <w:rPr>
                <w:rFonts w:ascii="Times New Roman" w:eastAsia="SimSun" w:hAnsi="Times New Roman" w:cs="Times New Roman"/>
              </w:rPr>
            </w:pPr>
            <w:r w:rsidRPr="003F2AF0">
              <w:rPr>
                <w:rFonts w:ascii="Times New Roman" w:eastAsia="SimSun" w:hAnsi="Times New Roman" w:cs="Times New Roman"/>
              </w:rPr>
              <w:t>0,00</w:t>
            </w:r>
          </w:p>
        </w:tc>
      </w:tr>
    </w:tbl>
    <w:p w:rsidR="003F2AF0" w:rsidRDefault="003F2AF0" w:rsidP="003F2AF0"/>
    <w:p w:rsidR="003F2AF0" w:rsidRDefault="003F2AF0" w:rsidP="003F2AF0"/>
    <w:p w:rsidR="003F2AF0" w:rsidRDefault="003F2AF0" w:rsidP="003F2AF0"/>
    <w:p w:rsidR="003F2AF0" w:rsidRDefault="003F2AF0" w:rsidP="003F2AF0"/>
    <w:p w:rsidR="003F2AF0" w:rsidRDefault="003F2AF0" w:rsidP="003F2AF0"/>
    <w:p w:rsidR="003F2AF0" w:rsidRPr="00190F9F" w:rsidRDefault="003F2AF0" w:rsidP="003F2AF0"/>
    <w:p w:rsidR="003F2AF0" w:rsidRDefault="003F2AF0" w:rsidP="003F2AF0">
      <w:pPr>
        <w:ind w:left="6372"/>
      </w:pPr>
    </w:p>
    <w:p w:rsidR="003F2AF0" w:rsidRDefault="003F2AF0" w:rsidP="003F2AF0">
      <w:pPr>
        <w:ind w:left="6372"/>
      </w:pPr>
    </w:p>
    <w:p w:rsidR="003F2AF0" w:rsidRDefault="003F2AF0" w:rsidP="003F2AF0">
      <w:pPr>
        <w:ind w:left="6372"/>
      </w:pPr>
    </w:p>
    <w:p w:rsidR="003F2AF0" w:rsidRDefault="003F2AF0" w:rsidP="003F2AF0">
      <w:pPr>
        <w:ind w:left="6372"/>
      </w:pPr>
    </w:p>
    <w:p w:rsidR="003F2AF0" w:rsidRDefault="003F2AF0" w:rsidP="003F2AF0">
      <w:pPr>
        <w:ind w:left="6372"/>
      </w:pPr>
    </w:p>
    <w:p w:rsidR="003F2AF0" w:rsidRDefault="003F2AF0" w:rsidP="003F2AF0">
      <w:pPr>
        <w:ind w:left="6372"/>
      </w:pPr>
    </w:p>
    <w:p w:rsidR="003F2AF0" w:rsidRDefault="003F2AF0" w:rsidP="0025295C"/>
    <w:p w:rsidR="0025295C" w:rsidRDefault="0025295C" w:rsidP="0025295C"/>
    <w:p w:rsidR="0025295C" w:rsidRDefault="0025295C" w:rsidP="0025295C"/>
    <w:p w:rsidR="0025295C" w:rsidRDefault="0025295C" w:rsidP="0025295C"/>
    <w:p w:rsidR="0025295C" w:rsidRDefault="0025295C" w:rsidP="0025295C"/>
    <w:p w:rsidR="0025295C" w:rsidRPr="0025295C" w:rsidRDefault="0025295C" w:rsidP="0025295C"/>
    <w:p w:rsidR="003F2AF0" w:rsidRDefault="003F2AF0" w:rsidP="007E6A58">
      <w:pPr>
        <w:tabs>
          <w:tab w:val="left" w:pos="678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E6A58" w:rsidRPr="007E6A58" w:rsidRDefault="007E6A58" w:rsidP="007E6A58">
      <w:pPr>
        <w:tabs>
          <w:tab w:val="left" w:pos="678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Совет депутатов</w:t>
      </w:r>
    </w:p>
    <w:p w:rsidR="007E6A58" w:rsidRPr="007E6A58" w:rsidRDefault="007E6A58" w:rsidP="007E6A58">
      <w:pPr>
        <w:tabs>
          <w:tab w:val="left" w:pos="678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Тартасского сельсовета</w:t>
      </w:r>
    </w:p>
    <w:p w:rsidR="007E6A58" w:rsidRPr="007E6A58" w:rsidRDefault="007E6A58" w:rsidP="007E6A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Венгеровского района</w:t>
      </w:r>
    </w:p>
    <w:p w:rsidR="007E6A58" w:rsidRPr="007E6A58" w:rsidRDefault="007E6A58" w:rsidP="007E6A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Новосибирской области</w:t>
      </w:r>
    </w:p>
    <w:p w:rsidR="007E6A58" w:rsidRPr="007E6A58" w:rsidRDefault="007E6A58" w:rsidP="007E6A58">
      <w:pPr>
        <w:tabs>
          <w:tab w:val="left" w:pos="1830"/>
          <w:tab w:val="center" w:pos="4960"/>
        </w:tabs>
        <w:spacing w:before="100" w:beforeAutospacing="1" w:after="0" w:line="240" w:lineRule="auto"/>
        <w:outlineLvl w:val="1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ab/>
        <w:t xml:space="preserve">                            Р Е Ш Е Н И Е</w:t>
      </w:r>
    </w:p>
    <w:p w:rsidR="007E6A58" w:rsidRPr="007E6A58" w:rsidRDefault="00342E2A" w:rsidP="007E6A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тринадцатая</w:t>
      </w:r>
      <w:r w:rsidR="007E6A58"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сессия</w:t>
      </w:r>
    </w:p>
    <w:p w:rsidR="007E6A58" w:rsidRPr="007E6A58" w:rsidRDefault="007E6A58" w:rsidP="007E6A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>(шестого созыва)</w:t>
      </w:r>
    </w:p>
    <w:p w:rsidR="007E6A58" w:rsidRPr="007E6A58" w:rsidRDefault="007E6A58" w:rsidP="007E6A5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6A58" w:rsidRPr="007E6A58" w:rsidRDefault="00342E2A" w:rsidP="007E6A5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17.06</w:t>
      </w:r>
      <w:r w:rsidR="007E6A58"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.2021 г.                                    с. Заречье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№ 47</w:t>
      </w:r>
    </w:p>
    <w:p w:rsidR="007E6A58" w:rsidRPr="007E6A58" w:rsidRDefault="007E6A58" w:rsidP="007E6A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7E6A58" w:rsidRPr="007E6A58" w:rsidRDefault="007E6A58" w:rsidP="007E6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bCs/>
          <w:color w:val="000000"/>
          <w:sz w:val="28"/>
          <w:szCs w:val="28"/>
        </w:rPr>
      </w:pPr>
    </w:p>
    <w:p w:rsidR="007E6A58" w:rsidRPr="007E6A58" w:rsidRDefault="007E6A58" w:rsidP="007E6A5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 ут</w:t>
      </w:r>
      <w:r w:rsidR="007C36E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верждении Порядка планирования </w:t>
      </w:r>
      <w:r w:rsidRPr="007E6A5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приватизации муниципального  имущества, находящегося в собственности </w:t>
      </w:r>
      <w:r w:rsidR="007C36E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Тартасского</w:t>
      </w:r>
      <w:r w:rsidRPr="007E6A5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сельсовета Венгеровского района Новосибирской области</w:t>
      </w:r>
    </w:p>
    <w:p w:rsidR="007E6A58" w:rsidRPr="007E6A58" w:rsidRDefault="007E6A58" w:rsidP="00B66D83">
      <w:pPr>
        <w:shd w:val="clear" w:color="auto" w:fill="FFFFFF"/>
        <w:spacing w:after="0" w:line="252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6A58" w:rsidRPr="00B66D83" w:rsidRDefault="007E6A58" w:rsidP="00B66D8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Федеральным законом </w:t>
      </w:r>
      <w:hyperlink r:id="rId7" w:history="1">
        <w:r w:rsidRPr="007E6A5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от 21.12.2001 № 178-ФЗ</w:t>
        </w:r>
      </w:hyperlink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> «О приватизации государственного и муниципального имущества , Федеральным законом </w:t>
      </w:r>
      <w:hyperlink r:id="rId8" w:history="1">
        <w:r w:rsidRPr="007E6A5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от 06.10.2003 № 131-ФЗ</w:t>
        </w:r>
      </w:hyperlink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> «Об общих принципах организации местного самоуправления в Российской Федерации», </w:t>
      </w:r>
      <w:r w:rsidRPr="007E6A58">
        <w:rPr>
          <w:rFonts w:ascii="Times New Roman" w:eastAsia="Calibri" w:hAnsi="Times New Roman" w:cs="Times New Roman"/>
          <w:sz w:val="28"/>
          <w:szCs w:val="28"/>
        </w:rPr>
        <w:t>Уставом</w:t>
      </w: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 </w:t>
      </w:r>
      <w:r w:rsidR="007C36EC">
        <w:rPr>
          <w:rFonts w:ascii="Times New Roman" w:eastAsia="Times New Roman" w:hAnsi="Times New Roman" w:cs="Times New Roman"/>
          <w:sz w:val="28"/>
          <w:szCs w:val="28"/>
          <w:lang w:eastAsia="ru-RU"/>
        </w:rPr>
        <w:t>Тартасского</w:t>
      </w: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Венгеровского района Новосибирской области, Совет депутатов </w:t>
      </w:r>
      <w:r w:rsidR="007C36EC">
        <w:rPr>
          <w:rFonts w:ascii="Times New Roman" w:eastAsia="Times New Roman" w:hAnsi="Times New Roman" w:cs="Times New Roman"/>
          <w:sz w:val="28"/>
          <w:szCs w:val="28"/>
          <w:lang w:eastAsia="ru-RU"/>
        </w:rPr>
        <w:t>Тартасского</w:t>
      </w: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Венгеровского района Новосибирской области</w:t>
      </w:r>
    </w:p>
    <w:p w:rsidR="007E6A58" w:rsidRPr="007E6A58" w:rsidRDefault="007E6A58" w:rsidP="00B66D83">
      <w:pPr>
        <w:shd w:val="clear" w:color="auto" w:fill="FFFFFF"/>
        <w:spacing w:after="0" w:line="252" w:lineRule="atLeast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7E6A58" w:rsidRPr="007E6A58" w:rsidRDefault="007E6A58" w:rsidP="007E6A58">
      <w:pPr>
        <w:numPr>
          <w:ilvl w:val="0"/>
          <w:numId w:val="2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</w:t>
      </w:r>
      <w:r w:rsidR="007C36E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Порядок планирования </w:t>
      </w:r>
      <w:r w:rsidRPr="007E6A5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приватизации муниципального  имущества, находящегося в собственности </w:t>
      </w:r>
      <w:r w:rsidR="007C36EC">
        <w:rPr>
          <w:rFonts w:ascii="Times New Roman" w:eastAsia="Times New Roman" w:hAnsi="Times New Roman" w:cs="Times New Roman"/>
          <w:sz w:val="28"/>
          <w:szCs w:val="28"/>
          <w:lang w:eastAsia="ru-RU"/>
        </w:rPr>
        <w:t>Тартасского</w:t>
      </w:r>
      <w:r w:rsidRPr="007E6A5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сельсовета Венгеровского района Новосибирской области</w:t>
      </w:r>
      <w:r w:rsidRPr="007E6A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>(прилагается).</w:t>
      </w:r>
    </w:p>
    <w:p w:rsidR="007E6A58" w:rsidRPr="007E6A58" w:rsidRDefault="007E6A58" w:rsidP="007E6A5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Признать утратившим силу решение Совета депутатов </w:t>
      </w:r>
      <w:r w:rsidR="007C36EC">
        <w:rPr>
          <w:rFonts w:ascii="Times New Roman" w:eastAsia="Times New Roman" w:hAnsi="Times New Roman" w:cs="Times New Roman"/>
          <w:sz w:val="28"/>
          <w:szCs w:val="28"/>
          <w:lang w:eastAsia="ru-RU"/>
        </w:rPr>
        <w:t>Тартасского</w:t>
      </w:r>
      <w:r w:rsidR="007C36EC"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сельсовета Венгеровского района Новосибирской области от </w:t>
      </w:r>
      <w:r w:rsidR="007C36EC">
        <w:rPr>
          <w:rFonts w:ascii="Times New Roman" w:eastAsia="Times New Roman" w:hAnsi="Times New Roman" w:cs="Times New Roman"/>
          <w:sz w:val="28"/>
          <w:szCs w:val="28"/>
          <w:lang w:eastAsia="ru-RU"/>
        </w:rPr>
        <w:t>21.12.2016г. № 57, (с изменениями от 22.12.2017г.</w:t>
      </w: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 w:rsidR="007C36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35),</w:t>
      </w: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"</w:t>
      </w:r>
      <w:r w:rsidRPr="007E6A5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Об утверждении Порядка планирования  приватизации муниципального  имущества, находящегося в собственности </w:t>
      </w:r>
      <w:r w:rsidR="007C36EC">
        <w:rPr>
          <w:rFonts w:ascii="Times New Roman" w:eastAsia="Times New Roman" w:hAnsi="Times New Roman" w:cs="Times New Roman"/>
          <w:sz w:val="28"/>
          <w:szCs w:val="28"/>
          <w:lang w:eastAsia="ru-RU"/>
        </w:rPr>
        <w:t>Тартасского</w:t>
      </w:r>
      <w:r w:rsidRPr="007E6A5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сельсовета Венгеровского района Новосибирской области</w:t>
      </w:r>
      <w:r w:rsidRPr="007E6A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</w:t>
      </w: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E6A58" w:rsidRPr="007E6A58" w:rsidRDefault="007E6A58" w:rsidP="007E6A58">
      <w:pPr>
        <w:shd w:val="clear" w:color="auto" w:fill="FFFFFF"/>
        <w:spacing w:after="0" w:line="240" w:lineRule="auto"/>
        <w:ind w:right="-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Опубликовать настоящее решение в информационно-печатном издании </w:t>
      </w:r>
      <w:r w:rsidR="007C36EC">
        <w:rPr>
          <w:rFonts w:ascii="Times New Roman" w:eastAsia="Times New Roman" w:hAnsi="Times New Roman" w:cs="Times New Roman"/>
          <w:sz w:val="28"/>
          <w:szCs w:val="28"/>
          <w:lang w:eastAsia="ru-RU"/>
        </w:rPr>
        <w:t>«Бюллетень Тартасского сельсовета Венгеровского района Новосибирской области»</w:t>
      </w:r>
      <w:r w:rsidR="00B63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официальном сайте администрации </w:t>
      </w:r>
      <w:r w:rsidR="007C36EC">
        <w:rPr>
          <w:rFonts w:ascii="Times New Roman" w:eastAsia="Times New Roman" w:hAnsi="Times New Roman" w:cs="Times New Roman"/>
          <w:sz w:val="28"/>
          <w:szCs w:val="28"/>
          <w:lang w:eastAsia="ru-RU"/>
        </w:rPr>
        <w:t>Тартасского</w:t>
      </w: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Венгеровского района Новосибирской области в сети Интернет.</w:t>
      </w:r>
    </w:p>
    <w:p w:rsidR="007E6A58" w:rsidRPr="007E6A58" w:rsidRDefault="007E6A58" w:rsidP="007E6A58">
      <w:pPr>
        <w:shd w:val="clear" w:color="auto" w:fill="FFFFFF"/>
        <w:spacing w:after="225" w:line="252" w:lineRule="atLeast"/>
        <w:ind w:right="-2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97"/>
        <w:gridCol w:w="4658"/>
      </w:tblGrid>
      <w:tr w:rsidR="00B66D83" w:rsidRPr="000A113E" w:rsidTr="001160D2">
        <w:tc>
          <w:tcPr>
            <w:tcW w:w="4785" w:type="dxa"/>
          </w:tcPr>
          <w:p w:rsidR="00B66D83" w:rsidRPr="000A113E" w:rsidRDefault="00B66D83" w:rsidP="001160D2">
            <w:pPr>
              <w:spacing w:line="276" w:lineRule="auto"/>
              <w:rPr>
                <w:rFonts w:eastAsia="Calibri"/>
                <w:sz w:val="28"/>
                <w:szCs w:val="28"/>
              </w:rPr>
            </w:pPr>
            <w:r w:rsidRPr="000A113E">
              <w:rPr>
                <w:rFonts w:eastAsia="Calibri"/>
                <w:sz w:val="28"/>
                <w:szCs w:val="28"/>
              </w:rPr>
              <w:t>Председатель Совета депутатов</w:t>
            </w:r>
          </w:p>
          <w:p w:rsidR="00B66D83" w:rsidRPr="000A113E" w:rsidRDefault="00B66D83" w:rsidP="001160D2">
            <w:pPr>
              <w:spacing w:line="276" w:lineRule="auto"/>
              <w:rPr>
                <w:rFonts w:eastAsia="Calibri"/>
                <w:sz w:val="28"/>
                <w:szCs w:val="28"/>
              </w:rPr>
            </w:pPr>
            <w:r w:rsidRPr="000A113E">
              <w:rPr>
                <w:rFonts w:eastAsia="Calibri"/>
                <w:sz w:val="28"/>
                <w:szCs w:val="28"/>
              </w:rPr>
              <w:t>Тартасского сельсовета</w:t>
            </w:r>
          </w:p>
          <w:p w:rsidR="00B66D83" w:rsidRPr="000A113E" w:rsidRDefault="00B66D83" w:rsidP="001160D2">
            <w:pPr>
              <w:spacing w:line="276" w:lineRule="auto"/>
              <w:rPr>
                <w:rFonts w:eastAsia="Calibri"/>
                <w:sz w:val="28"/>
                <w:szCs w:val="28"/>
              </w:rPr>
            </w:pPr>
            <w:r w:rsidRPr="000A113E">
              <w:rPr>
                <w:rFonts w:eastAsia="Calibri"/>
                <w:sz w:val="28"/>
                <w:szCs w:val="28"/>
              </w:rPr>
              <w:t>Венгеровского района</w:t>
            </w:r>
          </w:p>
          <w:p w:rsidR="00B66D83" w:rsidRPr="000A113E" w:rsidRDefault="00B66D83" w:rsidP="001160D2">
            <w:pPr>
              <w:spacing w:line="276" w:lineRule="auto"/>
              <w:rPr>
                <w:rFonts w:eastAsia="Calibri"/>
                <w:sz w:val="28"/>
                <w:szCs w:val="28"/>
              </w:rPr>
            </w:pPr>
            <w:r w:rsidRPr="000A113E">
              <w:rPr>
                <w:rFonts w:eastAsia="Calibri"/>
                <w:sz w:val="28"/>
                <w:szCs w:val="28"/>
              </w:rPr>
              <w:t xml:space="preserve">Новосибирской области     </w:t>
            </w:r>
          </w:p>
          <w:p w:rsidR="00B66D83" w:rsidRPr="000A113E" w:rsidRDefault="00B66D83" w:rsidP="001160D2">
            <w:pPr>
              <w:spacing w:line="276" w:lineRule="auto"/>
              <w:jc w:val="right"/>
              <w:rPr>
                <w:rFonts w:eastAsia="Calibri"/>
                <w:sz w:val="28"/>
                <w:szCs w:val="28"/>
              </w:rPr>
            </w:pPr>
            <w:r w:rsidRPr="000A113E">
              <w:rPr>
                <w:rFonts w:eastAsia="Calibri"/>
                <w:sz w:val="28"/>
                <w:szCs w:val="28"/>
              </w:rPr>
              <w:t xml:space="preserve">           </w:t>
            </w:r>
          </w:p>
          <w:p w:rsidR="00B66D83" w:rsidRPr="000A113E" w:rsidRDefault="00B66D83" w:rsidP="001160D2">
            <w:pPr>
              <w:shd w:val="clear" w:color="auto" w:fill="FFFFFF"/>
              <w:tabs>
                <w:tab w:val="left" w:pos="0"/>
                <w:tab w:val="left" w:pos="1575"/>
              </w:tabs>
              <w:spacing w:before="5" w:line="276" w:lineRule="auto"/>
              <w:jc w:val="both"/>
              <w:rPr>
                <w:rFonts w:eastAsia="Calibri"/>
                <w:sz w:val="28"/>
                <w:szCs w:val="28"/>
              </w:rPr>
            </w:pPr>
            <w:r w:rsidRPr="000A113E">
              <w:rPr>
                <w:rFonts w:eastAsia="Calibri"/>
                <w:sz w:val="28"/>
                <w:szCs w:val="28"/>
              </w:rPr>
              <w:tab/>
              <w:t xml:space="preserve">Сичкарёв Л.А.      </w:t>
            </w:r>
          </w:p>
          <w:p w:rsidR="00B66D83" w:rsidRPr="000A113E" w:rsidRDefault="00B66D83" w:rsidP="001160D2">
            <w:pPr>
              <w:widowControl w:val="0"/>
              <w:tabs>
                <w:tab w:val="left" w:pos="1575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  <w:sz w:val="28"/>
                <w:szCs w:val="28"/>
              </w:rPr>
            </w:pPr>
            <w:r w:rsidRPr="000A113E">
              <w:rPr>
                <w:color w:val="000000"/>
                <w:sz w:val="28"/>
                <w:szCs w:val="28"/>
              </w:rPr>
              <w:lastRenderedPageBreak/>
              <w:tab/>
            </w:r>
          </w:p>
        </w:tc>
        <w:tc>
          <w:tcPr>
            <w:tcW w:w="4786" w:type="dxa"/>
          </w:tcPr>
          <w:p w:rsidR="00B66D83" w:rsidRPr="000A113E" w:rsidRDefault="00B66D83" w:rsidP="001160D2">
            <w:pPr>
              <w:spacing w:line="276" w:lineRule="auto"/>
              <w:jc w:val="both"/>
              <w:rPr>
                <w:rFonts w:eastAsia="Calibri"/>
                <w:sz w:val="28"/>
                <w:szCs w:val="28"/>
              </w:rPr>
            </w:pPr>
            <w:r w:rsidRPr="000A113E">
              <w:rPr>
                <w:rFonts w:eastAsia="Calibri"/>
                <w:sz w:val="28"/>
                <w:szCs w:val="28"/>
              </w:rPr>
              <w:lastRenderedPageBreak/>
              <w:t>Глава Тартасского сельсовета</w:t>
            </w:r>
          </w:p>
          <w:p w:rsidR="00B66D83" w:rsidRPr="000A113E" w:rsidRDefault="00B66D83" w:rsidP="001160D2">
            <w:pPr>
              <w:spacing w:line="276" w:lineRule="auto"/>
              <w:jc w:val="both"/>
              <w:rPr>
                <w:rFonts w:eastAsia="Calibri"/>
                <w:sz w:val="28"/>
                <w:szCs w:val="28"/>
              </w:rPr>
            </w:pPr>
            <w:r w:rsidRPr="000A113E">
              <w:rPr>
                <w:rFonts w:eastAsia="Calibri"/>
                <w:sz w:val="28"/>
                <w:szCs w:val="28"/>
              </w:rPr>
              <w:t>Венгеровского района</w:t>
            </w:r>
          </w:p>
          <w:p w:rsidR="00B66D83" w:rsidRPr="000A113E" w:rsidRDefault="00B66D83" w:rsidP="001160D2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</w:rPr>
            </w:pPr>
            <w:r w:rsidRPr="000A113E">
              <w:rPr>
                <w:sz w:val="28"/>
                <w:szCs w:val="28"/>
              </w:rPr>
              <w:t xml:space="preserve">Новосибирской области                                                 </w:t>
            </w:r>
          </w:p>
          <w:p w:rsidR="00B66D83" w:rsidRPr="000A113E" w:rsidRDefault="00B66D83" w:rsidP="001160D2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</w:rPr>
            </w:pPr>
          </w:p>
          <w:p w:rsidR="00B66D83" w:rsidRPr="000A113E" w:rsidRDefault="00B66D83" w:rsidP="001160D2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</w:rPr>
            </w:pPr>
          </w:p>
          <w:p w:rsidR="00B66D83" w:rsidRPr="000A113E" w:rsidRDefault="00B66D83" w:rsidP="001160D2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sz w:val="28"/>
                <w:szCs w:val="28"/>
              </w:rPr>
            </w:pPr>
            <w:r w:rsidRPr="000A113E">
              <w:rPr>
                <w:sz w:val="28"/>
                <w:szCs w:val="28"/>
              </w:rPr>
              <w:t xml:space="preserve">                             Лебедев В.И.              </w:t>
            </w:r>
          </w:p>
          <w:p w:rsidR="00B66D83" w:rsidRPr="000A113E" w:rsidRDefault="00B66D83" w:rsidP="001160D2">
            <w:pPr>
              <w:tabs>
                <w:tab w:val="left" w:pos="1305"/>
              </w:tabs>
              <w:spacing w:line="276" w:lineRule="auto"/>
              <w:rPr>
                <w:sz w:val="28"/>
                <w:szCs w:val="28"/>
              </w:rPr>
            </w:pPr>
            <w:r w:rsidRPr="000A113E">
              <w:rPr>
                <w:sz w:val="28"/>
                <w:szCs w:val="28"/>
              </w:rPr>
              <w:lastRenderedPageBreak/>
              <w:tab/>
              <w:t xml:space="preserve">           </w:t>
            </w:r>
          </w:p>
        </w:tc>
      </w:tr>
    </w:tbl>
    <w:p w:rsidR="007E6A58" w:rsidRPr="004A1464" w:rsidRDefault="004A1464" w:rsidP="00DD74E6">
      <w:pPr>
        <w:shd w:val="clear" w:color="auto" w:fill="FFFFFF"/>
        <w:spacing w:after="0" w:line="252" w:lineRule="atLeast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14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</w:t>
      </w:r>
      <w:r w:rsidR="007E6A58" w:rsidRPr="004A14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УТВЕРЖДЕНО</w:t>
      </w:r>
    </w:p>
    <w:p w:rsidR="007E6A58" w:rsidRPr="004A1464" w:rsidRDefault="007E6A58" w:rsidP="007E6A58">
      <w:pPr>
        <w:shd w:val="clear" w:color="auto" w:fill="FFFFFF"/>
        <w:spacing w:after="0" w:line="252" w:lineRule="atLeast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14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Решением </w:t>
      </w:r>
    </w:p>
    <w:p w:rsidR="004A1464" w:rsidRDefault="007E6A58" w:rsidP="007E6A58">
      <w:pPr>
        <w:shd w:val="clear" w:color="auto" w:fill="FFFFFF"/>
        <w:spacing w:after="0" w:line="252" w:lineRule="atLeast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14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Совета депутатов </w:t>
      </w:r>
    </w:p>
    <w:p w:rsidR="007E6A58" w:rsidRPr="004A1464" w:rsidRDefault="00DB76D3" w:rsidP="007E6A58">
      <w:pPr>
        <w:shd w:val="clear" w:color="auto" w:fill="FFFFFF"/>
        <w:spacing w:after="0" w:line="252" w:lineRule="atLeast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14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Тартасского</w:t>
      </w:r>
      <w:r w:rsidR="007E6A58" w:rsidRPr="004A14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</w:t>
      </w:r>
    </w:p>
    <w:p w:rsidR="004A1464" w:rsidRDefault="007E6A58" w:rsidP="007E6A58">
      <w:pPr>
        <w:shd w:val="clear" w:color="auto" w:fill="FFFFFF"/>
        <w:spacing w:after="0" w:line="252" w:lineRule="atLeast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14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Венгеровского района </w:t>
      </w:r>
    </w:p>
    <w:p w:rsidR="007E6A58" w:rsidRPr="004A1464" w:rsidRDefault="007E6A58" w:rsidP="007E6A58">
      <w:pPr>
        <w:shd w:val="clear" w:color="auto" w:fill="FFFFFF"/>
        <w:spacing w:after="0" w:line="252" w:lineRule="atLeast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14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Новосибирской области</w:t>
      </w:r>
    </w:p>
    <w:p w:rsidR="007E6A58" w:rsidRPr="004A1464" w:rsidRDefault="004A1464" w:rsidP="007E6A58">
      <w:pPr>
        <w:shd w:val="clear" w:color="auto" w:fill="FFFFFF"/>
        <w:spacing w:after="0" w:line="252" w:lineRule="atLeast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</w:t>
      </w:r>
      <w:r w:rsidRPr="004A14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="00DB76D3" w:rsidRPr="004A14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 17.06.</w:t>
      </w:r>
      <w:r w:rsidR="007E6A58" w:rsidRPr="004A14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2021г. №</w:t>
      </w:r>
      <w:r w:rsidR="00DB76D3" w:rsidRPr="004A14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47</w:t>
      </w:r>
      <w:r w:rsidR="007E6A58" w:rsidRPr="004A14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</w:t>
      </w:r>
    </w:p>
    <w:p w:rsidR="007E6A58" w:rsidRPr="007E6A58" w:rsidRDefault="007E6A58" w:rsidP="007E6A58">
      <w:pPr>
        <w:shd w:val="clear" w:color="auto" w:fill="FFFFFF"/>
        <w:spacing w:after="0" w:line="252" w:lineRule="atLeast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E6A58" w:rsidRPr="007E6A58" w:rsidRDefault="007E6A58" w:rsidP="007E6A5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ПОРЯДОК </w:t>
      </w:r>
    </w:p>
    <w:p w:rsidR="007E6A58" w:rsidRPr="007E6A58" w:rsidRDefault="004A1464" w:rsidP="007E6A5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планирования </w:t>
      </w:r>
      <w:r w:rsidR="007E6A58" w:rsidRPr="007E6A5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приватизации муниципального   имущества, находящегося в собственности </w:t>
      </w:r>
      <w:r w:rsidR="00E36DD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Тартасского</w:t>
      </w:r>
      <w:r w:rsidR="007E6A58" w:rsidRPr="007E6A5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сельсовета Венгеровского района Новосибирской области</w:t>
      </w:r>
    </w:p>
    <w:p w:rsidR="007E6A58" w:rsidRPr="007E6A58" w:rsidRDefault="007E6A58" w:rsidP="007E6A58">
      <w:pPr>
        <w:shd w:val="clear" w:color="auto" w:fill="FFFFFF"/>
        <w:spacing w:after="225" w:line="252" w:lineRule="atLeast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E6A58" w:rsidRPr="007E6A58" w:rsidRDefault="007E6A58" w:rsidP="007E6A58">
      <w:pPr>
        <w:spacing w:after="200" w:line="276" w:lineRule="auto"/>
        <w:ind w:firstLine="567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7E6A58">
        <w:rPr>
          <w:rFonts w:ascii="Times New Roman" w:eastAsia="Calibri" w:hAnsi="Times New Roman" w:cs="Times New Roman"/>
          <w:sz w:val="28"/>
          <w:szCs w:val="28"/>
        </w:rPr>
        <w:t>1. Общие положения</w:t>
      </w:r>
    </w:p>
    <w:p w:rsidR="007E6A58" w:rsidRPr="007E6A58" w:rsidRDefault="00901028" w:rsidP="00901028">
      <w:pPr>
        <w:spacing w:after="0" w:line="276" w:lineRule="auto"/>
        <w:ind w:right="1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1.1. Порядок </w:t>
      </w:r>
      <w:r w:rsidR="007E6A58" w:rsidRPr="007E6A58">
        <w:rPr>
          <w:rFonts w:ascii="Times New Roman" w:eastAsia="Calibri" w:hAnsi="Times New Roman" w:cs="Times New Roman"/>
          <w:sz w:val="28"/>
          <w:szCs w:val="28"/>
        </w:rPr>
        <w:t xml:space="preserve">планирования приватизации  муниципального имущества, находящегося в собственности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Тартасского</w:t>
      </w:r>
      <w:r w:rsidR="007E6A58" w:rsidRPr="007E6A5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сельсовета Венгеровского района Новосибирской области</w:t>
      </w:r>
      <w:r w:rsidR="007E6A58" w:rsidRPr="007E6A58">
        <w:rPr>
          <w:rFonts w:ascii="Times New Roman" w:eastAsia="Calibri" w:hAnsi="Times New Roman" w:cs="Times New Roman"/>
          <w:sz w:val="28"/>
          <w:szCs w:val="28"/>
        </w:rPr>
        <w:t xml:space="preserve"> (далее - Порядок) разработан  в соответствии со ст. 10  Федерального закона от 21.12.2001 № 178-ФЗ "О приватизации государственного и муниципального имущества".</w:t>
      </w:r>
    </w:p>
    <w:p w:rsidR="007E6A58" w:rsidRPr="007E6A58" w:rsidRDefault="007E6A58" w:rsidP="00901028">
      <w:pPr>
        <w:spacing w:after="0" w:line="276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E6A58">
        <w:rPr>
          <w:rFonts w:ascii="Times New Roman" w:eastAsia="Calibri" w:hAnsi="Times New Roman" w:cs="Times New Roman"/>
          <w:sz w:val="28"/>
          <w:szCs w:val="28"/>
        </w:rPr>
        <w:t xml:space="preserve">1.2. Настоящий Порядок определяет порядок планирования  приватизации муниципального имущества (планирование приватизации), находящегося в муниципальной собственности </w:t>
      </w:r>
      <w:r w:rsidR="0090102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Тартасского</w:t>
      </w:r>
      <w:r w:rsidRPr="007E6A5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сельсовета Венгеровского района Новосибирской области</w:t>
      </w:r>
      <w:r w:rsidRPr="007E6A58">
        <w:rPr>
          <w:rFonts w:ascii="Times New Roman" w:eastAsia="Calibri" w:hAnsi="Times New Roman" w:cs="Times New Roman"/>
          <w:sz w:val="28"/>
          <w:szCs w:val="28"/>
        </w:rPr>
        <w:t xml:space="preserve"> (далее -муниципальное имущество) </w:t>
      </w:r>
    </w:p>
    <w:p w:rsidR="007E6A58" w:rsidRPr="007E6A58" w:rsidRDefault="007E6A58" w:rsidP="00901028">
      <w:pPr>
        <w:spacing w:after="0" w:line="276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E6A58">
        <w:rPr>
          <w:rFonts w:ascii="Times New Roman" w:eastAsia="Calibri" w:hAnsi="Times New Roman" w:cs="Times New Roman"/>
          <w:sz w:val="28"/>
          <w:szCs w:val="28"/>
        </w:rPr>
        <w:t xml:space="preserve">1.3. Планирование и осуществление приватизации муниципального имущества относится к компетенции администрации </w:t>
      </w:r>
      <w:r w:rsidR="0090102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Тартасского</w:t>
      </w:r>
      <w:r w:rsidRPr="007E6A5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сельсовета Венгеровского района Новосибирской области</w:t>
      </w:r>
      <w:r w:rsidRPr="007E6A58">
        <w:rPr>
          <w:rFonts w:ascii="Times New Roman" w:eastAsia="Calibri" w:hAnsi="Times New Roman" w:cs="Times New Roman"/>
          <w:sz w:val="28"/>
          <w:szCs w:val="28"/>
        </w:rPr>
        <w:t xml:space="preserve"> (далее по тексту – Администрация).</w:t>
      </w:r>
    </w:p>
    <w:p w:rsidR="007E6A58" w:rsidRPr="007E6A58" w:rsidRDefault="007E6A58" w:rsidP="00901028">
      <w:pPr>
        <w:spacing w:after="0" w:line="276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E6A58">
        <w:rPr>
          <w:rFonts w:ascii="Times New Roman" w:eastAsia="Calibri" w:hAnsi="Times New Roman" w:cs="Times New Roman"/>
          <w:sz w:val="28"/>
          <w:szCs w:val="28"/>
        </w:rPr>
        <w:t>1.4. Администрация:</w:t>
      </w:r>
    </w:p>
    <w:p w:rsidR="007E6A58" w:rsidRPr="007E6A58" w:rsidRDefault="007E6A58" w:rsidP="00901028">
      <w:pPr>
        <w:spacing w:after="0" w:line="276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E6A58">
        <w:rPr>
          <w:rFonts w:ascii="Times New Roman" w:eastAsia="Calibri" w:hAnsi="Times New Roman" w:cs="Times New Roman"/>
          <w:sz w:val="28"/>
          <w:szCs w:val="28"/>
        </w:rPr>
        <w:t>1.4.1. Осуществляет разработку прогнозных планов приватизации муниципального имущества на плановый период (далее - план приватизации).</w:t>
      </w:r>
    </w:p>
    <w:p w:rsidR="007E6A58" w:rsidRPr="007E6A58" w:rsidRDefault="007E6A58" w:rsidP="00901028">
      <w:pPr>
        <w:spacing w:after="0" w:line="276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E6A58">
        <w:rPr>
          <w:rFonts w:ascii="Times New Roman" w:eastAsia="Calibri" w:hAnsi="Times New Roman" w:cs="Times New Roman"/>
          <w:sz w:val="28"/>
          <w:szCs w:val="28"/>
        </w:rPr>
        <w:t>1.4.2. Организует и контролирует реализацию планов приватизации муниципального имущества.</w:t>
      </w:r>
    </w:p>
    <w:p w:rsidR="00901028" w:rsidRDefault="007E6A58" w:rsidP="00901028">
      <w:pPr>
        <w:spacing w:after="0" w:line="276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E6A58">
        <w:rPr>
          <w:rFonts w:ascii="Times New Roman" w:eastAsia="Calibri" w:hAnsi="Times New Roman" w:cs="Times New Roman"/>
          <w:sz w:val="28"/>
          <w:szCs w:val="28"/>
        </w:rPr>
        <w:t>1.4.3. Организует и координирует работу постоянно действующей комиссии по приватизации муниципального имущества (далее - Комиссия), создаваемой распоряжением Администрации.</w:t>
      </w:r>
    </w:p>
    <w:p w:rsidR="007E6A58" w:rsidRPr="007E6A58" w:rsidRDefault="007E6A58" w:rsidP="00901028">
      <w:pPr>
        <w:spacing w:after="0" w:line="276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E6A58">
        <w:rPr>
          <w:rFonts w:ascii="Times New Roman" w:eastAsia="Calibri" w:hAnsi="Times New Roman" w:cs="Times New Roman"/>
          <w:sz w:val="28"/>
          <w:szCs w:val="28"/>
        </w:rPr>
        <w:lastRenderedPageBreak/>
        <w:t>1.4.4. Организует опубликование в средствах массовой информации, в сети Интернет информационных сообщений о продаже муниципального имущества.</w:t>
      </w:r>
    </w:p>
    <w:p w:rsidR="007E6A58" w:rsidRPr="007E6A58" w:rsidRDefault="007E6A58" w:rsidP="00901028">
      <w:pPr>
        <w:spacing w:after="0" w:line="276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E6A58">
        <w:rPr>
          <w:rFonts w:ascii="Times New Roman" w:eastAsia="Calibri" w:hAnsi="Times New Roman" w:cs="Times New Roman"/>
          <w:sz w:val="28"/>
          <w:szCs w:val="28"/>
        </w:rPr>
        <w:t>1.4.5. Оформляет договоры купли-продажи муниципального имущества.</w:t>
      </w:r>
    </w:p>
    <w:p w:rsidR="007E6A58" w:rsidRPr="007E6A58" w:rsidRDefault="007E6A58" w:rsidP="00901028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7E6A58">
        <w:rPr>
          <w:rFonts w:ascii="Times New Roman" w:eastAsia="Calibri" w:hAnsi="Times New Roman" w:cs="Times New Roman"/>
          <w:sz w:val="28"/>
          <w:szCs w:val="28"/>
        </w:rPr>
        <w:t>2. Разработка и утверждение прогнозных планов приватизации</w:t>
      </w:r>
    </w:p>
    <w:p w:rsidR="007E6A58" w:rsidRPr="007E6A58" w:rsidRDefault="007E6A58" w:rsidP="00901028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7E6A58">
        <w:rPr>
          <w:rFonts w:ascii="Times New Roman" w:eastAsia="Calibri" w:hAnsi="Times New Roman" w:cs="Times New Roman"/>
          <w:sz w:val="28"/>
          <w:szCs w:val="28"/>
        </w:rPr>
        <w:t>муниципального имущества (планирование приватизации)</w:t>
      </w:r>
    </w:p>
    <w:p w:rsidR="007E6A58" w:rsidRPr="007E6A58" w:rsidRDefault="007E6A58" w:rsidP="00901028">
      <w:pPr>
        <w:shd w:val="clear" w:color="auto" w:fill="FFFFFF"/>
        <w:spacing w:after="0" w:line="315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2.1. Разработка прогнозных планов приватизации муниципального имущества осуществляется администрацией на основе проводимого анализа существующих объектов муниципальной собственности с учетом </w:t>
      </w:r>
      <w:r w:rsidRPr="007E6A58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предложений Главы</w:t>
      </w:r>
      <w:r w:rsidR="00901028" w:rsidRPr="0090102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90102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Тартасского</w:t>
      </w:r>
      <w:r w:rsidRPr="007E6A5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сельсовета Венгеровского района Новосибирской области</w:t>
      </w:r>
      <w:r w:rsidRPr="007E6A58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,   депутатов</w:t>
      </w:r>
      <w:r w:rsidR="00901028" w:rsidRPr="0090102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90102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Тартасского</w:t>
      </w:r>
      <w:r w:rsidR="00901028" w:rsidRPr="007E6A5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7E6A5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сельсовета Венгеровского района Новосибирской области</w:t>
      </w:r>
      <w:r w:rsidRPr="007E6A58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, муниципальных унитарных предприятий, акционерных обществ  (обществ  с ограниченной ответственностью), акции (доли в уставном капитале) которых находятся в собственности муниципального образования, иных юридических и физических лиц.</w:t>
      </w:r>
    </w:p>
    <w:p w:rsidR="00901028" w:rsidRDefault="007E6A58" w:rsidP="00901028">
      <w:pPr>
        <w:spacing w:after="0" w:line="276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7E6A58">
        <w:rPr>
          <w:rFonts w:ascii="Times New Roman" w:eastAsia="Calibri" w:hAnsi="Times New Roman" w:cs="Times New Roman"/>
          <w:color w:val="000000"/>
          <w:sz w:val="28"/>
          <w:szCs w:val="28"/>
        </w:rPr>
        <w:t>2.2. Для разработки прогнозных планов приватизации указанные в п. 2.1 настоящего Порядка лица направляют в администрацию свои предложения о приватизации муниципального имущества</w:t>
      </w:r>
      <w:r w:rsidRPr="007E6A58">
        <w:rPr>
          <w:rFonts w:ascii="Times New Roman" w:eastAsia="Calibri" w:hAnsi="Times New Roman" w:cs="Times New Roman"/>
          <w:color w:val="000000"/>
          <w:spacing w:val="2"/>
          <w:sz w:val="28"/>
          <w:szCs w:val="28"/>
        </w:rPr>
        <w:t xml:space="preserve"> в срок до 1 июня текущего года с обоснованием их целесообразности, финансово-экономическими расчетами</w:t>
      </w:r>
      <w:r w:rsidRPr="007E6A58"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</w:p>
    <w:p w:rsidR="007E6A58" w:rsidRPr="00901028" w:rsidRDefault="007E6A58" w:rsidP="00901028">
      <w:pPr>
        <w:spacing w:after="0" w:line="276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7E6A58">
        <w:rPr>
          <w:rFonts w:ascii="Times New Roman" w:eastAsia="Calibri" w:hAnsi="Times New Roman" w:cs="Times New Roman"/>
          <w:sz w:val="28"/>
          <w:szCs w:val="28"/>
        </w:rPr>
        <w:t>2.3. На основании поступивших предложений Администрация разрабатывает планы приватизации и направляет до 15 сентября года, предшествующего плановому периоду плана приватизац</w:t>
      </w:r>
      <w:r w:rsidR="00E3573D">
        <w:rPr>
          <w:rFonts w:ascii="Times New Roman" w:eastAsia="Calibri" w:hAnsi="Times New Roman" w:cs="Times New Roman"/>
          <w:sz w:val="28"/>
          <w:szCs w:val="28"/>
        </w:rPr>
        <w:t xml:space="preserve">ии муниципального имущества, </w:t>
      </w:r>
      <w:r w:rsidRPr="007E6A58">
        <w:rPr>
          <w:rFonts w:ascii="Times New Roman" w:eastAsia="Calibri" w:hAnsi="Times New Roman" w:cs="Times New Roman"/>
          <w:sz w:val="28"/>
          <w:szCs w:val="28"/>
        </w:rPr>
        <w:t xml:space="preserve">главе </w:t>
      </w:r>
      <w:r w:rsidR="00E3573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Тартасского</w:t>
      </w:r>
      <w:r w:rsidRPr="007E6A5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сельсовета Венгеровского района Новосибирской области</w:t>
      </w:r>
      <w:r w:rsidRPr="007E6A58">
        <w:rPr>
          <w:rFonts w:ascii="Times New Roman" w:eastAsia="Calibri" w:hAnsi="Times New Roman" w:cs="Times New Roman"/>
          <w:sz w:val="28"/>
          <w:szCs w:val="28"/>
        </w:rPr>
        <w:t xml:space="preserve"> на рассмотрение.</w:t>
      </w:r>
    </w:p>
    <w:p w:rsidR="007E6A58" w:rsidRPr="007E6A58" w:rsidRDefault="007E6A58" w:rsidP="00E3573D">
      <w:pPr>
        <w:spacing w:after="0" w:line="276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E6A58">
        <w:rPr>
          <w:rFonts w:ascii="Times New Roman" w:eastAsia="Calibri" w:hAnsi="Times New Roman" w:cs="Times New Roman"/>
          <w:sz w:val="28"/>
          <w:szCs w:val="28"/>
        </w:rPr>
        <w:t>2.4. Планы приватизации разрабатываются на плановый период сроком от одного до трех лет.</w:t>
      </w:r>
    </w:p>
    <w:p w:rsidR="007E6A58" w:rsidRPr="007E6A58" w:rsidRDefault="007E6A58" w:rsidP="00E3573D">
      <w:pPr>
        <w:spacing w:after="0" w:line="276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E6A58">
        <w:rPr>
          <w:rFonts w:ascii="Times New Roman" w:eastAsia="Calibri" w:hAnsi="Times New Roman" w:cs="Times New Roman"/>
          <w:sz w:val="28"/>
          <w:szCs w:val="28"/>
        </w:rPr>
        <w:t>2.5. В планы приватизации подлежат включению имущественные комплексы муниципальных унитарных предприятий, акции   акционерных обществ, доли в уставных капиталах обществ с ограниченной ответственностью, находящиеся в муниципальной собственности, иное движимое и недвижимое муниципальное имущество.</w:t>
      </w:r>
    </w:p>
    <w:p w:rsidR="00E3573D" w:rsidRDefault="007E6A58" w:rsidP="00E3573D">
      <w:pPr>
        <w:spacing w:after="0" w:line="276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7E6A58">
        <w:rPr>
          <w:rFonts w:ascii="Times New Roman" w:eastAsia="Calibri" w:hAnsi="Times New Roman" w:cs="Times New Roman"/>
          <w:sz w:val="28"/>
          <w:szCs w:val="28"/>
        </w:rPr>
        <w:t xml:space="preserve">2.6. Планы приватизации утверждается постановлением администрации   не позднее 10 рабочих дней до начала планового периода и подлежат    размещению </w:t>
      </w:r>
      <w:r w:rsidRPr="007E6A58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на официальном сайте в информационно-телекоммуникационной сети "Интернет" в соответствии с требованиями, установленными </w:t>
      </w:r>
      <w:hyperlink r:id="rId9" w:history="1">
        <w:r w:rsidRPr="007E6A58">
          <w:rPr>
            <w:rFonts w:ascii="Times New Roman" w:eastAsia="Calibri" w:hAnsi="Times New Roman" w:cs="Times New Roman"/>
            <w:color w:val="000000"/>
            <w:spacing w:val="2"/>
            <w:sz w:val="28"/>
            <w:szCs w:val="28"/>
            <w:u w:val="single"/>
          </w:rPr>
          <w:t>Федеральным законом от 21 декабря 2001 года N 178-ФЗ "О приватизации государственного и муниципального имущества"</w:t>
        </w:r>
      </w:hyperlink>
      <w:r w:rsidRPr="007E6A58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7E6A58" w:rsidRPr="00E3573D" w:rsidRDefault="007E6A58" w:rsidP="00E3573D">
      <w:pPr>
        <w:spacing w:after="0" w:line="276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2.7. Муниципальное имущество, включенное в планы приватизации и не приватизированное в плановый период, может быть включено в планы приватизации на следующий плановый период. Муниципальное имущество не </w:t>
      </w: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включается в планы приватизации повторно в</w:t>
      </w:r>
      <w:r w:rsidRPr="007E6A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случае признания продажи муниципал</w:t>
      </w:r>
      <w:r w:rsidR="000E1C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ьного имущества несостоявшейся </w:t>
      </w:r>
      <w:r w:rsidRPr="007E6A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принятия администрацией решения о продаже ранее установленным способом без повторного размещения на официальном сайте в информационно-телекоммуникационной сети "Интернет"   информационного сообщения о проведении такой продажи.</w:t>
      </w:r>
    </w:p>
    <w:p w:rsidR="007E6A58" w:rsidRPr="007E6A58" w:rsidRDefault="007E6A58" w:rsidP="007E6A58">
      <w:pPr>
        <w:spacing w:after="200" w:line="276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E6A58">
        <w:rPr>
          <w:rFonts w:ascii="Times New Roman" w:eastAsia="Calibri" w:hAnsi="Times New Roman" w:cs="Times New Roman"/>
          <w:sz w:val="28"/>
          <w:szCs w:val="28"/>
        </w:rPr>
        <w:t xml:space="preserve">2.8. В течение планового периода приватизации муниципального имущества Администрацией на основании поступивших предложений от лиц, указанных в п. 2.1 настоящего Порядка, могут вноситься изменения и дополнения в планы приватизации, которые утверждаются постановлением Администрации   и подлежат опубликованию </w:t>
      </w:r>
      <w:r w:rsidRPr="007E6A58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в соответствии с требованиями, установленными </w:t>
      </w:r>
      <w:hyperlink r:id="rId10" w:history="1">
        <w:r w:rsidRPr="007E6A58">
          <w:rPr>
            <w:rFonts w:ascii="Times New Roman" w:eastAsia="Calibri" w:hAnsi="Times New Roman" w:cs="Times New Roman"/>
            <w:color w:val="000000"/>
            <w:spacing w:val="2"/>
            <w:sz w:val="28"/>
            <w:szCs w:val="28"/>
            <w:u w:val="single"/>
          </w:rPr>
          <w:t>Федеральным законом от 21 декабря 2001 года N 178-ФЗ "О приватизации государственного и муниципального имущества"</w:t>
        </w:r>
      </w:hyperlink>
      <w:r w:rsidRPr="007E6A58">
        <w:rPr>
          <w:rFonts w:ascii="Times New Roman" w:eastAsia="Calibri" w:hAnsi="Times New Roman" w:cs="Times New Roman"/>
          <w:sz w:val="28"/>
          <w:szCs w:val="28"/>
        </w:rPr>
        <w:t>.</w:t>
      </w:r>
    </w:p>
    <w:p w:rsidR="007E6A58" w:rsidRPr="007E6A58" w:rsidRDefault="007E6A58" w:rsidP="007E6A58">
      <w:pPr>
        <w:shd w:val="clear" w:color="auto" w:fill="FFFFFF"/>
        <w:spacing w:after="0" w:line="315" w:lineRule="atLeast"/>
        <w:textAlignment w:val="baseline"/>
        <w:rPr>
          <w:rFonts w:ascii="Arial" w:eastAsia="Times New Roman" w:hAnsi="Arial" w:cs="Arial"/>
          <w:color w:val="2D2D2D"/>
          <w:spacing w:val="2"/>
          <w:sz w:val="21"/>
          <w:szCs w:val="21"/>
          <w:lang w:eastAsia="ru-RU"/>
        </w:rPr>
      </w:pPr>
      <w:r w:rsidRPr="007E6A58">
        <w:rPr>
          <w:rFonts w:ascii="Arial" w:eastAsia="Times New Roman" w:hAnsi="Arial" w:cs="Arial"/>
          <w:color w:val="2D2D2D"/>
          <w:spacing w:val="2"/>
          <w:sz w:val="21"/>
          <w:szCs w:val="21"/>
          <w:lang w:eastAsia="ru-RU"/>
        </w:rPr>
        <w:t xml:space="preserve"> </w:t>
      </w:r>
    </w:p>
    <w:p w:rsidR="007E6A58" w:rsidRPr="007E6A58" w:rsidRDefault="007E6A58" w:rsidP="007E6A58">
      <w:pPr>
        <w:shd w:val="clear" w:color="auto" w:fill="FFFFFF"/>
        <w:spacing w:after="0" w:line="315" w:lineRule="atLeast"/>
        <w:textAlignment w:val="baseline"/>
        <w:rPr>
          <w:rFonts w:ascii="Arial" w:eastAsia="Times New Roman" w:hAnsi="Arial" w:cs="Arial"/>
          <w:color w:val="2D2D2D"/>
          <w:spacing w:val="2"/>
          <w:sz w:val="21"/>
          <w:szCs w:val="21"/>
          <w:lang w:eastAsia="ru-RU"/>
        </w:rPr>
      </w:pPr>
      <w:r w:rsidRPr="007E6A58">
        <w:rPr>
          <w:rFonts w:ascii="Arial" w:eastAsia="Times New Roman" w:hAnsi="Arial" w:cs="Arial"/>
          <w:color w:val="2D2D2D"/>
          <w:spacing w:val="2"/>
          <w:sz w:val="21"/>
          <w:szCs w:val="21"/>
          <w:lang w:eastAsia="ru-RU"/>
        </w:rPr>
        <w:t xml:space="preserve"> </w:t>
      </w:r>
    </w:p>
    <w:p w:rsidR="007E6A58" w:rsidRPr="007E6A58" w:rsidRDefault="007E6A58" w:rsidP="007E6A58">
      <w:pPr>
        <w:shd w:val="clear" w:color="auto" w:fill="FFFFFF"/>
        <w:spacing w:after="0" w:line="315" w:lineRule="atLeast"/>
        <w:textAlignment w:val="baseline"/>
        <w:rPr>
          <w:rFonts w:ascii="Arial" w:eastAsia="Times New Roman" w:hAnsi="Arial" w:cs="Arial"/>
          <w:color w:val="2D2D2D"/>
          <w:spacing w:val="2"/>
          <w:sz w:val="21"/>
          <w:szCs w:val="21"/>
          <w:lang w:eastAsia="ru-RU"/>
        </w:rPr>
      </w:pPr>
      <w:r w:rsidRPr="007E6A58">
        <w:rPr>
          <w:rFonts w:ascii="Arial" w:eastAsia="Times New Roman" w:hAnsi="Arial" w:cs="Arial"/>
          <w:color w:val="2D2D2D"/>
          <w:spacing w:val="2"/>
          <w:sz w:val="21"/>
          <w:szCs w:val="21"/>
          <w:lang w:eastAsia="ru-RU"/>
        </w:rPr>
        <w:br/>
        <w:t xml:space="preserve"> </w:t>
      </w:r>
    </w:p>
    <w:p w:rsidR="007E6A58" w:rsidRPr="007E6A58" w:rsidRDefault="007E6A58" w:rsidP="007E6A58">
      <w:pPr>
        <w:shd w:val="clear" w:color="auto" w:fill="FFFFFF"/>
        <w:spacing w:after="0" w:line="315" w:lineRule="atLeast"/>
        <w:textAlignment w:val="baseline"/>
        <w:rPr>
          <w:rFonts w:ascii="Arial" w:eastAsia="Times New Roman" w:hAnsi="Arial" w:cs="Arial"/>
          <w:color w:val="2D2D2D"/>
          <w:spacing w:val="2"/>
          <w:sz w:val="21"/>
          <w:szCs w:val="21"/>
          <w:lang w:eastAsia="ru-RU"/>
        </w:rPr>
      </w:pPr>
      <w:r w:rsidRPr="007E6A58">
        <w:rPr>
          <w:rFonts w:ascii="Arial" w:eastAsia="Times New Roman" w:hAnsi="Arial" w:cs="Arial"/>
          <w:color w:val="2D2D2D"/>
          <w:spacing w:val="2"/>
          <w:sz w:val="21"/>
          <w:szCs w:val="21"/>
          <w:lang w:eastAsia="ru-RU"/>
        </w:rPr>
        <w:br/>
      </w:r>
    </w:p>
    <w:p w:rsidR="007E6A58" w:rsidRPr="007E6A58" w:rsidRDefault="007E6A58" w:rsidP="007E6A58">
      <w:pPr>
        <w:shd w:val="clear" w:color="auto" w:fill="FFFFFF"/>
        <w:spacing w:after="0" w:line="315" w:lineRule="atLeast"/>
        <w:textAlignment w:val="baseline"/>
        <w:rPr>
          <w:rFonts w:ascii="Arial" w:eastAsia="Times New Roman" w:hAnsi="Arial" w:cs="Arial"/>
          <w:color w:val="2D2D2D"/>
          <w:spacing w:val="2"/>
          <w:sz w:val="21"/>
          <w:szCs w:val="21"/>
          <w:lang w:eastAsia="ru-RU"/>
        </w:rPr>
      </w:pPr>
      <w:r w:rsidRPr="007E6A58">
        <w:rPr>
          <w:rFonts w:ascii="Arial" w:eastAsia="Times New Roman" w:hAnsi="Arial" w:cs="Arial"/>
          <w:color w:val="2D2D2D"/>
          <w:spacing w:val="2"/>
          <w:sz w:val="21"/>
          <w:szCs w:val="21"/>
          <w:lang w:eastAsia="ru-RU"/>
        </w:rPr>
        <w:t xml:space="preserve"> </w:t>
      </w:r>
    </w:p>
    <w:p w:rsidR="007E6A58" w:rsidRPr="007E6A58" w:rsidRDefault="007E6A58" w:rsidP="007E6A58">
      <w:pPr>
        <w:shd w:val="clear" w:color="auto" w:fill="FFFFFF"/>
        <w:spacing w:after="0" w:line="315" w:lineRule="atLeast"/>
        <w:jc w:val="right"/>
        <w:textAlignment w:val="baseline"/>
        <w:rPr>
          <w:rFonts w:ascii="Courier New" w:eastAsia="Times New Roman" w:hAnsi="Courier New" w:cs="Courier New"/>
          <w:color w:val="2D2D2D"/>
          <w:spacing w:val="2"/>
          <w:sz w:val="21"/>
          <w:szCs w:val="21"/>
          <w:lang w:eastAsia="ru-RU"/>
        </w:rPr>
      </w:pPr>
      <w:r w:rsidRPr="007E6A58">
        <w:rPr>
          <w:rFonts w:ascii="Courier New" w:eastAsia="Times New Roman" w:hAnsi="Courier New" w:cs="Courier New"/>
          <w:color w:val="2D2D2D"/>
          <w:spacing w:val="2"/>
          <w:sz w:val="21"/>
          <w:szCs w:val="21"/>
          <w:lang w:eastAsia="ru-RU"/>
        </w:rPr>
        <w:t xml:space="preserve"> </w:t>
      </w:r>
    </w:p>
    <w:p w:rsidR="007E6A58" w:rsidRPr="007E6A58" w:rsidRDefault="007E6A58" w:rsidP="007E6A58">
      <w:pPr>
        <w:shd w:val="clear" w:color="auto" w:fill="FFFFFF"/>
        <w:spacing w:after="225" w:line="252" w:lineRule="atLeast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E6A58" w:rsidRPr="007E6A58" w:rsidRDefault="007E6A58" w:rsidP="007E6A58">
      <w:pPr>
        <w:spacing w:after="200" w:line="276" w:lineRule="auto"/>
        <w:rPr>
          <w:rFonts w:ascii="Calibri" w:eastAsia="Calibri" w:hAnsi="Calibri" w:cs="Times New Roman"/>
        </w:rPr>
      </w:pPr>
    </w:p>
    <w:p w:rsidR="007E6A58" w:rsidRPr="007E6A58" w:rsidRDefault="007E6A58" w:rsidP="007E6A58">
      <w:pPr>
        <w:spacing w:after="200" w:line="276" w:lineRule="auto"/>
        <w:rPr>
          <w:rFonts w:ascii="Calibri" w:eastAsia="Calibri" w:hAnsi="Calibri" w:cs="Times New Roman"/>
        </w:rPr>
      </w:pPr>
    </w:p>
    <w:p w:rsidR="007E6A58" w:rsidRPr="007E6A58" w:rsidRDefault="007E6A58" w:rsidP="007E6A58">
      <w:pPr>
        <w:spacing w:after="200" w:line="276" w:lineRule="auto"/>
        <w:rPr>
          <w:rFonts w:ascii="Calibri" w:eastAsia="Calibri" w:hAnsi="Calibri" w:cs="Times New Roman"/>
        </w:rPr>
      </w:pPr>
    </w:p>
    <w:p w:rsidR="007E6A58" w:rsidRPr="007E6A58" w:rsidRDefault="007E6A58" w:rsidP="007E6A58">
      <w:pPr>
        <w:spacing w:after="200" w:line="276" w:lineRule="auto"/>
        <w:rPr>
          <w:rFonts w:ascii="Calibri" w:eastAsia="Calibri" w:hAnsi="Calibri" w:cs="Times New Roman"/>
        </w:rPr>
      </w:pPr>
    </w:p>
    <w:p w:rsidR="007E6A58" w:rsidRPr="007E6A58" w:rsidRDefault="007E6A58" w:rsidP="007E6A58">
      <w:pPr>
        <w:spacing w:after="200" w:line="276" w:lineRule="auto"/>
        <w:rPr>
          <w:rFonts w:ascii="Calibri" w:eastAsia="Calibri" w:hAnsi="Calibri" w:cs="Times New Roman"/>
        </w:rPr>
      </w:pPr>
    </w:p>
    <w:p w:rsidR="007E6A58" w:rsidRPr="007E6A58" w:rsidRDefault="007E6A58" w:rsidP="007E6A58">
      <w:pPr>
        <w:spacing w:after="200" w:line="276" w:lineRule="auto"/>
        <w:rPr>
          <w:rFonts w:ascii="Calibri" w:eastAsia="Calibri" w:hAnsi="Calibri" w:cs="Times New Roman"/>
        </w:rPr>
      </w:pPr>
    </w:p>
    <w:p w:rsidR="007E6A58" w:rsidRPr="007E6A58" w:rsidRDefault="007E6A58" w:rsidP="007E6A58">
      <w:pPr>
        <w:spacing w:after="200" w:line="276" w:lineRule="auto"/>
        <w:rPr>
          <w:rFonts w:ascii="Calibri" w:eastAsia="Calibri" w:hAnsi="Calibri" w:cs="Times New Roman"/>
        </w:rPr>
      </w:pPr>
    </w:p>
    <w:p w:rsidR="007E6A58" w:rsidRPr="007E6A58" w:rsidRDefault="007E6A58" w:rsidP="007E6A58">
      <w:pPr>
        <w:spacing w:after="200" w:line="276" w:lineRule="auto"/>
        <w:rPr>
          <w:rFonts w:ascii="Calibri" w:eastAsia="Calibri" w:hAnsi="Calibri" w:cs="Times New Roman"/>
        </w:rPr>
      </w:pPr>
    </w:p>
    <w:p w:rsidR="007E6A58" w:rsidRPr="007E6A58" w:rsidRDefault="007E6A58" w:rsidP="007E6A58">
      <w:pPr>
        <w:spacing w:after="200" w:line="276" w:lineRule="auto"/>
        <w:rPr>
          <w:rFonts w:ascii="Calibri" w:eastAsia="Calibri" w:hAnsi="Calibri" w:cs="Times New Roman"/>
        </w:rPr>
      </w:pPr>
    </w:p>
    <w:p w:rsidR="007E6A58" w:rsidRPr="007E6A58" w:rsidRDefault="007E6A58" w:rsidP="007E6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color w:val="000000"/>
          <w:sz w:val="28"/>
          <w:szCs w:val="28"/>
        </w:rPr>
      </w:pPr>
    </w:p>
    <w:p w:rsidR="007E6A58" w:rsidRPr="007E6A58" w:rsidRDefault="007E6A58" w:rsidP="007E6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color w:val="000000"/>
          <w:sz w:val="28"/>
          <w:szCs w:val="28"/>
        </w:rPr>
      </w:pPr>
    </w:p>
    <w:p w:rsidR="007E6A58" w:rsidRPr="007E6A58" w:rsidRDefault="007E6A58" w:rsidP="007E6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color w:val="000000"/>
          <w:sz w:val="28"/>
          <w:szCs w:val="28"/>
        </w:rPr>
      </w:pPr>
    </w:p>
    <w:p w:rsidR="007E6A58" w:rsidRPr="007E6A58" w:rsidRDefault="007E6A58" w:rsidP="007E6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color w:val="000000"/>
          <w:sz w:val="28"/>
          <w:szCs w:val="28"/>
        </w:rPr>
      </w:pPr>
    </w:p>
    <w:p w:rsidR="007E6A58" w:rsidRPr="007E6A58" w:rsidRDefault="007E6A58" w:rsidP="007E6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color w:val="000000"/>
          <w:sz w:val="28"/>
          <w:szCs w:val="28"/>
        </w:rPr>
      </w:pPr>
    </w:p>
    <w:p w:rsidR="007E6A58" w:rsidRPr="007E6A58" w:rsidRDefault="007E6A58" w:rsidP="007E6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color w:val="000000"/>
          <w:sz w:val="28"/>
          <w:szCs w:val="28"/>
        </w:rPr>
      </w:pPr>
    </w:p>
    <w:p w:rsidR="007E6A58" w:rsidRPr="007E6A58" w:rsidRDefault="007E6A58" w:rsidP="007E6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color w:val="000000"/>
          <w:sz w:val="28"/>
          <w:szCs w:val="28"/>
        </w:rPr>
      </w:pPr>
    </w:p>
    <w:p w:rsidR="007E6A58" w:rsidRPr="007E6A58" w:rsidRDefault="007E6A58" w:rsidP="007E6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color w:val="000000"/>
          <w:sz w:val="28"/>
          <w:szCs w:val="28"/>
        </w:rPr>
      </w:pPr>
    </w:p>
    <w:p w:rsidR="00884EEC" w:rsidRPr="007E6A58" w:rsidRDefault="00884EEC" w:rsidP="00884EEC">
      <w:pPr>
        <w:tabs>
          <w:tab w:val="left" w:pos="678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Совет депутатов</w:t>
      </w:r>
    </w:p>
    <w:p w:rsidR="00884EEC" w:rsidRPr="007E6A58" w:rsidRDefault="00884EEC" w:rsidP="00884EEC">
      <w:pPr>
        <w:tabs>
          <w:tab w:val="left" w:pos="678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Тартасского сельсовета</w:t>
      </w:r>
    </w:p>
    <w:p w:rsidR="00884EEC" w:rsidRPr="007E6A58" w:rsidRDefault="00884EEC" w:rsidP="00884E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Венгеровского района</w:t>
      </w:r>
    </w:p>
    <w:p w:rsidR="00884EEC" w:rsidRPr="007E6A58" w:rsidRDefault="00884EEC" w:rsidP="00884E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Новосибирской области</w:t>
      </w:r>
    </w:p>
    <w:p w:rsidR="00884EEC" w:rsidRPr="007E6A58" w:rsidRDefault="00884EEC" w:rsidP="00884EEC">
      <w:pPr>
        <w:tabs>
          <w:tab w:val="left" w:pos="1830"/>
          <w:tab w:val="center" w:pos="4960"/>
        </w:tabs>
        <w:spacing w:before="100" w:beforeAutospacing="1" w:after="0" w:line="240" w:lineRule="auto"/>
        <w:outlineLvl w:val="1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ab/>
        <w:t xml:space="preserve">                            Р Е Ш Е Н И Е</w:t>
      </w:r>
    </w:p>
    <w:p w:rsidR="00884EEC" w:rsidRPr="007E6A58" w:rsidRDefault="00884EEC" w:rsidP="00884EE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тринадцатая</w:t>
      </w: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сессия</w:t>
      </w:r>
    </w:p>
    <w:p w:rsidR="00884EEC" w:rsidRPr="007E6A58" w:rsidRDefault="00884EEC" w:rsidP="00884EE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>(шестого созыва)</w:t>
      </w:r>
    </w:p>
    <w:p w:rsidR="00884EEC" w:rsidRPr="00884EEC" w:rsidRDefault="00884EEC" w:rsidP="00884EE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84EEC" w:rsidRPr="00884EEC" w:rsidRDefault="00884EEC" w:rsidP="00884EEC">
      <w:pPr>
        <w:tabs>
          <w:tab w:val="left" w:pos="8085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17.06.2021</w:t>
      </w:r>
      <w:r w:rsidRPr="00884EEC">
        <w:rPr>
          <w:rFonts w:ascii="Times New Roman" w:hAnsi="Times New Roman" w:cs="Times New Roman"/>
          <w:sz w:val="28"/>
          <w:szCs w:val="28"/>
        </w:rPr>
        <w:t xml:space="preserve">г.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Pr="00884EEC">
        <w:rPr>
          <w:rFonts w:ascii="Times New Roman" w:hAnsi="Times New Roman" w:cs="Times New Roman"/>
          <w:sz w:val="28"/>
          <w:szCs w:val="28"/>
        </w:rPr>
        <w:t xml:space="preserve"> с. Заречье</w:t>
      </w:r>
      <w:r>
        <w:rPr>
          <w:rFonts w:ascii="Times New Roman" w:hAnsi="Times New Roman" w:cs="Times New Roman"/>
          <w:sz w:val="28"/>
          <w:szCs w:val="28"/>
        </w:rPr>
        <w:tab/>
        <w:t xml:space="preserve">   № 48 </w:t>
      </w:r>
    </w:p>
    <w:p w:rsidR="00884EEC" w:rsidRPr="00884EEC" w:rsidRDefault="00884EEC" w:rsidP="00884EEC">
      <w:pPr>
        <w:tabs>
          <w:tab w:val="center" w:pos="4677"/>
        </w:tabs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 w:rsidRPr="00884EEC">
        <w:rPr>
          <w:rFonts w:ascii="Times New Roman" w:hAnsi="Times New Roman" w:cs="Times New Roman"/>
          <w:sz w:val="28"/>
          <w:szCs w:val="28"/>
        </w:rPr>
        <w:t xml:space="preserve">            Об утверждении размера платы по вывозу жидких бытовых отходов </w:t>
      </w:r>
    </w:p>
    <w:p w:rsidR="00884EEC" w:rsidRDefault="00884EEC" w:rsidP="00884EEC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4547EF">
        <w:rPr>
          <w:rFonts w:ascii="Times New Roman" w:hAnsi="Times New Roman" w:cs="Times New Roman"/>
          <w:sz w:val="28"/>
          <w:szCs w:val="28"/>
        </w:rPr>
        <w:t>с</w:t>
      </w:r>
      <w:r w:rsidRPr="00884EEC">
        <w:rPr>
          <w:rFonts w:ascii="Times New Roman" w:hAnsi="Times New Roman" w:cs="Times New Roman"/>
          <w:sz w:val="28"/>
          <w:szCs w:val="28"/>
        </w:rPr>
        <w:t xml:space="preserve"> </w:t>
      </w:r>
      <w:r w:rsidR="004547EF">
        <w:rPr>
          <w:rFonts w:ascii="Times New Roman" w:hAnsi="Times New Roman" w:cs="Times New Roman"/>
          <w:sz w:val="28"/>
          <w:szCs w:val="28"/>
        </w:rPr>
        <w:t>01.06.</w:t>
      </w:r>
      <w:r w:rsidRPr="00884EEC">
        <w:rPr>
          <w:rFonts w:ascii="Times New Roman" w:hAnsi="Times New Roman" w:cs="Times New Roman"/>
          <w:sz w:val="28"/>
          <w:szCs w:val="28"/>
        </w:rPr>
        <w:t>2021 год</w:t>
      </w:r>
      <w:r w:rsidR="004547EF">
        <w:rPr>
          <w:rFonts w:ascii="Times New Roman" w:hAnsi="Times New Roman" w:cs="Times New Roman"/>
          <w:sz w:val="28"/>
          <w:szCs w:val="28"/>
        </w:rPr>
        <w:t>а</w:t>
      </w:r>
      <w:r w:rsidRPr="00884EEC">
        <w:rPr>
          <w:rFonts w:ascii="Times New Roman" w:hAnsi="Times New Roman" w:cs="Times New Roman"/>
          <w:sz w:val="28"/>
          <w:szCs w:val="28"/>
        </w:rPr>
        <w:t>.</w:t>
      </w:r>
    </w:p>
    <w:p w:rsidR="00884EEC" w:rsidRPr="00884EEC" w:rsidRDefault="00884EEC" w:rsidP="00884EEC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84EEC" w:rsidRPr="00884EEC" w:rsidRDefault="00884EEC" w:rsidP="00884EEC">
      <w:pPr>
        <w:jc w:val="both"/>
        <w:rPr>
          <w:rFonts w:ascii="Times New Roman" w:hAnsi="Times New Roman" w:cs="Times New Roman"/>
          <w:sz w:val="28"/>
          <w:szCs w:val="28"/>
        </w:rPr>
      </w:pPr>
      <w:r w:rsidRPr="00884EEC">
        <w:rPr>
          <w:rFonts w:ascii="Times New Roman" w:hAnsi="Times New Roman" w:cs="Times New Roman"/>
          <w:sz w:val="28"/>
          <w:szCs w:val="28"/>
        </w:rPr>
        <w:t xml:space="preserve">         Заслушав </w:t>
      </w:r>
      <w:r>
        <w:rPr>
          <w:rFonts w:ascii="Times New Roman" w:hAnsi="Times New Roman" w:cs="Times New Roman"/>
          <w:sz w:val="28"/>
          <w:szCs w:val="28"/>
        </w:rPr>
        <w:t xml:space="preserve">информацию Председателя Совета </w:t>
      </w:r>
      <w:r w:rsidRPr="00884EEC">
        <w:rPr>
          <w:rFonts w:ascii="Times New Roman" w:hAnsi="Times New Roman" w:cs="Times New Roman"/>
          <w:sz w:val="28"/>
          <w:szCs w:val="28"/>
        </w:rPr>
        <w:t>депутатов Тарта</w:t>
      </w:r>
      <w:r w:rsidR="001A4313">
        <w:rPr>
          <w:rFonts w:ascii="Times New Roman" w:hAnsi="Times New Roman" w:cs="Times New Roman"/>
          <w:sz w:val="28"/>
          <w:szCs w:val="28"/>
        </w:rPr>
        <w:t>сского сельсовета Венгеровского</w:t>
      </w:r>
      <w:r w:rsidRPr="00884EEC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Сичкарёва Л.А.  «Об утверждении размера платы по вывозу жидких бытовых отходов </w:t>
      </w:r>
      <w:r w:rsidR="004547EF">
        <w:rPr>
          <w:rFonts w:ascii="Times New Roman" w:hAnsi="Times New Roman" w:cs="Times New Roman"/>
          <w:sz w:val="28"/>
          <w:szCs w:val="28"/>
        </w:rPr>
        <w:t>с 01.06.</w:t>
      </w:r>
      <w:r w:rsidRPr="00884EEC">
        <w:rPr>
          <w:rFonts w:ascii="Times New Roman" w:hAnsi="Times New Roman" w:cs="Times New Roman"/>
          <w:sz w:val="28"/>
          <w:szCs w:val="28"/>
        </w:rPr>
        <w:t xml:space="preserve"> 2021 год</w:t>
      </w:r>
      <w:r w:rsidR="004547EF">
        <w:rPr>
          <w:rFonts w:ascii="Times New Roman" w:hAnsi="Times New Roman" w:cs="Times New Roman"/>
          <w:sz w:val="28"/>
          <w:szCs w:val="28"/>
        </w:rPr>
        <w:t>а</w:t>
      </w:r>
      <w:r w:rsidRPr="00884EEC">
        <w:rPr>
          <w:rFonts w:ascii="Times New Roman" w:hAnsi="Times New Roman" w:cs="Times New Roman"/>
          <w:sz w:val="28"/>
          <w:szCs w:val="28"/>
        </w:rPr>
        <w:t>», в соответствии с Жилищным кодексом Российской Федерации.</w:t>
      </w:r>
    </w:p>
    <w:p w:rsidR="00884EEC" w:rsidRPr="00884EEC" w:rsidRDefault="00884EEC" w:rsidP="00884EEC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4EEC">
        <w:rPr>
          <w:rFonts w:ascii="Times New Roman" w:hAnsi="Times New Roman" w:cs="Times New Roman"/>
          <w:sz w:val="28"/>
          <w:szCs w:val="28"/>
        </w:rPr>
        <w:t>СОВЕТ ДЕПУТАТОВ ТАРТАССКОГО СЕЛЬСОВЕТА РЕШИЛ:</w:t>
      </w:r>
    </w:p>
    <w:p w:rsidR="00884EEC" w:rsidRPr="00884EEC" w:rsidRDefault="00884EEC" w:rsidP="00884EE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84EEC">
        <w:rPr>
          <w:rFonts w:ascii="Times New Roman" w:hAnsi="Times New Roman" w:cs="Times New Roman"/>
          <w:sz w:val="28"/>
          <w:szCs w:val="28"/>
        </w:rPr>
        <w:t xml:space="preserve">   1. Для МУП «Тартасск</w:t>
      </w:r>
      <w:bookmarkStart w:id="0" w:name="_GoBack"/>
      <w:bookmarkEnd w:id="0"/>
      <w:r w:rsidRPr="00884EEC">
        <w:rPr>
          <w:rFonts w:ascii="Times New Roman" w:hAnsi="Times New Roman" w:cs="Times New Roman"/>
          <w:sz w:val="28"/>
          <w:szCs w:val="28"/>
        </w:rPr>
        <w:t xml:space="preserve">ое ЖКХ» установить тариф за </w:t>
      </w:r>
      <w:smartTag w:uri="urn:schemas-microsoft-com:office:smarttags" w:element="metricconverter">
        <w:smartTagPr>
          <w:attr w:name="ProductID" w:val="1 м"/>
        </w:smartTagPr>
        <w:r w:rsidRPr="00884EEC">
          <w:rPr>
            <w:rFonts w:ascii="Times New Roman" w:hAnsi="Times New Roman" w:cs="Times New Roman"/>
            <w:sz w:val="28"/>
            <w:szCs w:val="28"/>
          </w:rPr>
          <w:t>1 м</w:t>
        </w:r>
      </w:smartTag>
      <w:r w:rsidRPr="00884EEC">
        <w:rPr>
          <w:rFonts w:ascii="Times New Roman" w:hAnsi="Times New Roman" w:cs="Times New Roman"/>
          <w:sz w:val="28"/>
          <w:szCs w:val="28"/>
        </w:rPr>
        <w:t>. куб. по вывозу жидких бытовых отходов для юридических лиц 1</w:t>
      </w:r>
      <w:r>
        <w:rPr>
          <w:rFonts w:ascii="Times New Roman" w:hAnsi="Times New Roman" w:cs="Times New Roman"/>
          <w:sz w:val="28"/>
          <w:szCs w:val="28"/>
        </w:rPr>
        <w:t>35 рубль, для физических лиц 146</w:t>
      </w:r>
      <w:r w:rsidRPr="00884EEC">
        <w:rPr>
          <w:rFonts w:ascii="Times New Roman" w:hAnsi="Times New Roman" w:cs="Times New Roman"/>
          <w:sz w:val="28"/>
          <w:szCs w:val="28"/>
        </w:rPr>
        <w:t xml:space="preserve"> рублей.</w:t>
      </w:r>
    </w:p>
    <w:p w:rsidR="00884EEC" w:rsidRPr="00884EEC" w:rsidRDefault="00884EEC" w:rsidP="00884EE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84EEC">
        <w:rPr>
          <w:rFonts w:ascii="Times New Roman" w:hAnsi="Times New Roman" w:cs="Times New Roman"/>
          <w:sz w:val="28"/>
          <w:szCs w:val="28"/>
        </w:rPr>
        <w:t xml:space="preserve">  2. Решение опубликовать в газете «Бюллетень Тартасского сельсовета Венгеровского района Новосибирской области», разместить на официальном сайте администрации Тартасского сельсовета.</w:t>
      </w:r>
    </w:p>
    <w:p w:rsidR="00884EEC" w:rsidRPr="00884EEC" w:rsidRDefault="00884EEC" w:rsidP="00884EEC">
      <w:pPr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:rsidR="00884EEC" w:rsidRPr="00884EEC" w:rsidRDefault="00884EEC" w:rsidP="00884EEC">
      <w:pPr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:rsidR="00884EEC" w:rsidRPr="00884EEC" w:rsidRDefault="00884EEC" w:rsidP="00884EEC">
      <w:pPr>
        <w:spacing w:line="276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60"/>
        <w:gridCol w:w="4695"/>
      </w:tblGrid>
      <w:tr w:rsidR="00884EEC" w:rsidRPr="00884EEC" w:rsidTr="001160D2">
        <w:tc>
          <w:tcPr>
            <w:tcW w:w="4785" w:type="dxa"/>
            <w:shd w:val="clear" w:color="auto" w:fill="auto"/>
          </w:tcPr>
          <w:p w:rsidR="00884EEC" w:rsidRPr="00884EEC" w:rsidRDefault="004547EF" w:rsidP="004547EF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SimSun" w:hAnsi="Times New Roman" w:cs="Times New Roman"/>
                <w:sz w:val="28"/>
                <w:szCs w:val="28"/>
              </w:rPr>
            </w:pPr>
            <w:r>
              <w:rPr>
                <w:rFonts w:ascii="Times New Roman" w:eastAsia="SimSun" w:hAnsi="Times New Roman" w:cs="Times New Roman"/>
                <w:sz w:val="28"/>
                <w:szCs w:val="28"/>
              </w:rPr>
              <w:t xml:space="preserve">Председатель </w:t>
            </w:r>
            <w:r w:rsidR="00884EEC" w:rsidRPr="00884EEC">
              <w:rPr>
                <w:rFonts w:ascii="Times New Roman" w:eastAsia="SimSun" w:hAnsi="Times New Roman" w:cs="Times New Roman"/>
                <w:sz w:val="28"/>
                <w:szCs w:val="28"/>
              </w:rPr>
              <w:t>Совета депутатов</w:t>
            </w:r>
          </w:p>
          <w:p w:rsidR="00884EEC" w:rsidRPr="00884EEC" w:rsidRDefault="00884EEC" w:rsidP="004547EF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SimSun" w:hAnsi="Times New Roman" w:cs="Times New Roman"/>
                <w:sz w:val="28"/>
                <w:szCs w:val="28"/>
              </w:rPr>
            </w:pPr>
            <w:r w:rsidRPr="00884EEC">
              <w:rPr>
                <w:rFonts w:ascii="Times New Roman" w:eastAsia="SimSun" w:hAnsi="Times New Roman" w:cs="Times New Roman"/>
                <w:sz w:val="28"/>
                <w:szCs w:val="28"/>
              </w:rPr>
              <w:t>Тартасского сельсовета</w:t>
            </w:r>
          </w:p>
          <w:p w:rsidR="00884EEC" w:rsidRPr="00884EEC" w:rsidRDefault="00884EEC" w:rsidP="004547EF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SimSun" w:hAnsi="Times New Roman" w:cs="Times New Roman"/>
                <w:sz w:val="28"/>
                <w:szCs w:val="28"/>
              </w:rPr>
            </w:pPr>
            <w:r w:rsidRPr="00884EEC">
              <w:rPr>
                <w:rFonts w:ascii="Times New Roman" w:eastAsia="SimSun" w:hAnsi="Times New Roman" w:cs="Times New Roman"/>
                <w:sz w:val="28"/>
                <w:szCs w:val="28"/>
              </w:rPr>
              <w:t>Венгеровского района</w:t>
            </w:r>
          </w:p>
          <w:p w:rsidR="00884EEC" w:rsidRPr="00884EEC" w:rsidRDefault="00884EEC" w:rsidP="004547EF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SimSun" w:hAnsi="Times New Roman" w:cs="Times New Roman"/>
                <w:sz w:val="28"/>
                <w:szCs w:val="28"/>
              </w:rPr>
            </w:pPr>
            <w:r w:rsidRPr="00884EEC">
              <w:rPr>
                <w:rFonts w:ascii="Times New Roman" w:eastAsia="SimSun" w:hAnsi="Times New Roman" w:cs="Times New Roman"/>
                <w:sz w:val="28"/>
                <w:szCs w:val="28"/>
              </w:rPr>
              <w:t xml:space="preserve">Новосибирской области                                                                        </w:t>
            </w:r>
          </w:p>
          <w:p w:rsidR="00884EEC" w:rsidRPr="00884EEC" w:rsidRDefault="00884EEC" w:rsidP="004547EF">
            <w:pPr>
              <w:widowControl w:val="0"/>
              <w:autoSpaceDE w:val="0"/>
              <w:autoSpaceDN w:val="0"/>
              <w:adjustRightInd w:val="0"/>
              <w:spacing w:after="0"/>
              <w:ind w:firstLine="720"/>
              <w:jc w:val="both"/>
              <w:rPr>
                <w:rFonts w:ascii="Times New Roman" w:eastAsia="SimSun" w:hAnsi="Times New Roman" w:cs="Times New Roman"/>
                <w:sz w:val="28"/>
                <w:szCs w:val="28"/>
              </w:rPr>
            </w:pPr>
          </w:p>
          <w:p w:rsidR="00884EEC" w:rsidRPr="00884EEC" w:rsidRDefault="004547EF" w:rsidP="004547EF">
            <w:pPr>
              <w:widowControl w:val="0"/>
              <w:autoSpaceDE w:val="0"/>
              <w:autoSpaceDN w:val="0"/>
              <w:adjustRightInd w:val="0"/>
              <w:spacing w:after="0"/>
              <w:ind w:firstLine="720"/>
              <w:jc w:val="both"/>
              <w:rPr>
                <w:rFonts w:ascii="Times New Roman" w:eastAsia="SimSun" w:hAnsi="Times New Roman" w:cs="Times New Roman"/>
                <w:sz w:val="28"/>
                <w:szCs w:val="28"/>
              </w:rPr>
            </w:pPr>
            <w:r>
              <w:rPr>
                <w:rFonts w:ascii="Times New Roman" w:eastAsia="SimSun" w:hAnsi="Times New Roman" w:cs="Times New Roman"/>
                <w:sz w:val="28"/>
                <w:szCs w:val="28"/>
              </w:rPr>
              <w:t xml:space="preserve">                            </w:t>
            </w:r>
            <w:r w:rsidR="00884EEC" w:rsidRPr="00884EEC">
              <w:rPr>
                <w:rFonts w:ascii="Times New Roman" w:eastAsia="SimSun" w:hAnsi="Times New Roman" w:cs="Times New Roman"/>
                <w:sz w:val="28"/>
                <w:szCs w:val="28"/>
              </w:rPr>
              <w:t>Л.А. Сичкарёв</w:t>
            </w:r>
          </w:p>
          <w:p w:rsidR="00884EEC" w:rsidRPr="00884EEC" w:rsidRDefault="00884EEC" w:rsidP="004547EF">
            <w:pPr>
              <w:widowControl w:val="0"/>
              <w:shd w:val="clear" w:color="auto" w:fill="FFFFFF"/>
              <w:tabs>
                <w:tab w:val="left" w:pos="0"/>
                <w:tab w:val="left" w:pos="7215"/>
              </w:tabs>
              <w:autoSpaceDE w:val="0"/>
              <w:autoSpaceDN w:val="0"/>
              <w:adjustRightInd w:val="0"/>
              <w:spacing w:before="5" w:after="0"/>
              <w:ind w:firstLine="720"/>
              <w:jc w:val="both"/>
              <w:rPr>
                <w:rFonts w:ascii="Times New Roman" w:eastAsia="SimSun" w:hAnsi="Times New Roman" w:cs="Times New Roman"/>
                <w:sz w:val="28"/>
                <w:szCs w:val="28"/>
              </w:rPr>
            </w:pPr>
          </w:p>
          <w:p w:rsidR="00884EEC" w:rsidRPr="00884EEC" w:rsidRDefault="00884EEC" w:rsidP="004547EF">
            <w:pPr>
              <w:pStyle w:val="a7"/>
              <w:widowControl w:val="0"/>
              <w:tabs>
                <w:tab w:val="left" w:pos="9355"/>
              </w:tabs>
              <w:autoSpaceDE w:val="0"/>
              <w:autoSpaceDN w:val="0"/>
              <w:adjustRightInd w:val="0"/>
              <w:spacing w:before="0" w:beforeAutospacing="0" w:after="0" w:afterAutospacing="0"/>
              <w:ind w:right="-1" w:firstLine="720"/>
              <w:jc w:val="both"/>
              <w:rPr>
                <w:rFonts w:eastAsia="SimSun"/>
                <w:color w:val="000000"/>
                <w:sz w:val="28"/>
                <w:szCs w:val="28"/>
              </w:rPr>
            </w:pPr>
          </w:p>
        </w:tc>
        <w:tc>
          <w:tcPr>
            <w:tcW w:w="4786" w:type="dxa"/>
            <w:shd w:val="clear" w:color="auto" w:fill="auto"/>
          </w:tcPr>
          <w:p w:rsidR="00884EEC" w:rsidRPr="00884EEC" w:rsidRDefault="00884EEC" w:rsidP="004547EF">
            <w:pPr>
              <w:widowControl w:val="0"/>
              <w:autoSpaceDE w:val="0"/>
              <w:autoSpaceDN w:val="0"/>
              <w:adjustRightInd w:val="0"/>
              <w:spacing w:after="0"/>
              <w:ind w:firstLine="720"/>
              <w:jc w:val="both"/>
              <w:rPr>
                <w:rFonts w:ascii="Times New Roman" w:eastAsia="SimSun" w:hAnsi="Times New Roman" w:cs="Times New Roman"/>
                <w:sz w:val="28"/>
                <w:szCs w:val="28"/>
              </w:rPr>
            </w:pPr>
            <w:r w:rsidRPr="00884EEC">
              <w:rPr>
                <w:rFonts w:ascii="Times New Roman" w:eastAsia="SimSun" w:hAnsi="Times New Roman" w:cs="Times New Roman"/>
                <w:sz w:val="28"/>
                <w:szCs w:val="28"/>
              </w:rPr>
              <w:t>Глава Тартасского сельсовета</w:t>
            </w:r>
          </w:p>
          <w:p w:rsidR="00884EEC" w:rsidRPr="00884EEC" w:rsidRDefault="00884EEC" w:rsidP="004547EF">
            <w:pPr>
              <w:widowControl w:val="0"/>
              <w:autoSpaceDE w:val="0"/>
              <w:autoSpaceDN w:val="0"/>
              <w:adjustRightInd w:val="0"/>
              <w:spacing w:after="0"/>
              <w:ind w:firstLine="720"/>
              <w:jc w:val="both"/>
              <w:rPr>
                <w:rFonts w:ascii="Times New Roman" w:eastAsia="SimSun" w:hAnsi="Times New Roman" w:cs="Times New Roman"/>
                <w:sz w:val="28"/>
                <w:szCs w:val="28"/>
              </w:rPr>
            </w:pPr>
            <w:r w:rsidRPr="00884EEC">
              <w:rPr>
                <w:rFonts w:ascii="Times New Roman" w:eastAsia="SimSun" w:hAnsi="Times New Roman" w:cs="Times New Roman"/>
                <w:sz w:val="28"/>
                <w:szCs w:val="28"/>
              </w:rPr>
              <w:t>Венгеровского района</w:t>
            </w:r>
          </w:p>
          <w:p w:rsidR="00884EEC" w:rsidRPr="00884EEC" w:rsidRDefault="00884EEC" w:rsidP="004547EF">
            <w:pPr>
              <w:pStyle w:val="a7"/>
              <w:widowControl w:val="0"/>
              <w:tabs>
                <w:tab w:val="left" w:pos="9355"/>
              </w:tabs>
              <w:autoSpaceDE w:val="0"/>
              <w:autoSpaceDN w:val="0"/>
              <w:adjustRightInd w:val="0"/>
              <w:spacing w:before="0" w:beforeAutospacing="0" w:after="0" w:afterAutospacing="0"/>
              <w:ind w:right="-1" w:firstLine="720"/>
              <w:jc w:val="both"/>
              <w:rPr>
                <w:rFonts w:eastAsia="SimSun"/>
                <w:sz w:val="28"/>
                <w:szCs w:val="28"/>
              </w:rPr>
            </w:pPr>
            <w:r w:rsidRPr="00884EEC">
              <w:rPr>
                <w:rFonts w:eastAsia="SimSun"/>
                <w:sz w:val="28"/>
                <w:szCs w:val="28"/>
              </w:rPr>
              <w:t xml:space="preserve">Новосибирской области                                                 </w:t>
            </w:r>
          </w:p>
          <w:p w:rsidR="00884EEC" w:rsidRPr="00884EEC" w:rsidRDefault="00884EEC" w:rsidP="004547EF">
            <w:pPr>
              <w:pStyle w:val="a7"/>
              <w:widowControl w:val="0"/>
              <w:tabs>
                <w:tab w:val="left" w:pos="9355"/>
              </w:tabs>
              <w:autoSpaceDE w:val="0"/>
              <w:autoSpaceDN w:val="0"/>
              <w:adjustRightInd w:val="0"/>
              <w:spacing w:before="0" w:beforeAutospacing="0" w:after="0" w:afterAutospacing="0"/>
              <w:ind w:right="-1" w:firstLine="720"/>
              <w:jc w:val="both"/>
              <w:rPr>
                <w:rFonts w:eastAsia="SimSun"/>
                <w:sz w:val="28"/>
                <w:szCs w:val="28"/>
              </w:rPr>
            </w:pPr>
          </w:p>
          <w:p w:rsidR="00884EEC" w:rsidRPr="00884EEC" w:rsidRDefault="00884EEC" w:rsidP="004547EF">
            <w:pPr>
              <w:pStyle w:val="a7"/>
              <w:widowControl w:val="0"/>
              <w:tabs>
                <w:tab w:val="left" w:pos="9355"/>
              </w:tabs>
              <w:autoSpaceDE w:val="0"/>
              <w:autoSpaceDN w:val="0"/>
              <w:adjustRightInd w:val="0"/>
              <w:spacing w:before="0" w:beforeAutospacing="0" w:after="0" w:afterAutospacing="0"/>
              <w:ind w:right="-1" w:firstLine="720"/>
              <w:jc w:val="both"/>
              <w:rPr>
                <w:rFonts w:eastAsia="SimSun"/>
                <w:sz w:val="28"/>
                <w:szCs w:val="28"/>
              </w:rPr>
            </w:pPr>
          </w:p>
          <w:p w:rsidR="00884EEC" w:rsidRPr="00884EEC" w:rsidRDefault="001160D2" w:rsidP="004547EF">
            <w:pPr>
              <w:pStyle w:val="a7"/>
              <w:widowControl w:val="0"/>
              <w:tabs>
                <w:tab w:val="left" w:pos="9355"/>
              </w:tabs>
              <w:autoSpaceDE w:val="0"/>
              <w:autoSpaceDN w:val="0"/>
              <w:adjustRightInd w:val="0"/>
              <w:spacing w:before="0" w:beforeAutospacing="0" w:after="0" w:afterAutospacing="0"/>
              <w:ind w:right="-1" w:firstLine="720"/>
              <w:jc w:val="both"/>
              <w:rPr>
                <w:rFonts w:eastAsia="SimSun"/>
                <w:color w:val="000000"/>
                <w:sz w:val="28"/>
                <w:szCs w:val="28"/>
              </w:rPr>
            </w:pPr>
            <w:r>
              <w:rPr>
                <w:rFonts w:eastAsia="SimSun"/>
                <w:sz w:val="28"/>
                <w:szCs w:val="28"/>
              </w:rPr>
              <w:t xml:space="preserve">                               В.И. Лебедев</w:t>
            </w:r>
          </w:p>
        </w:tc>
      </w:tr>
    </w:tbl>
    <w:p w:rsidR="007E6A58" w:rsidRPr="007E6A58" w:rsidRDefault="007E6A58" w:rsidP="00BB0EF4">
      <w:pPr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color w:val="000000"/>
          <w:sz w:val="28"/>
          <w:szCs w:val="28"/>
        </w:rPr>
      </w:pPr>
    </w:p>
    <w:p w:rsidR="007E6A58" w:rsidRPr="007E6A58" w:rsidRDefault="007E6A58" w:rsidP="007E6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color w:val="000000"/>
          <w:sz w:val="28"/>
          <w:szCs w:val="28"/>
        </w:rPr>
      </w:pPr>
    </w:p>
    <w:p w:rsidR="007E6A58" w:rsidRPr="007E6A58" w:rsidRDefault="007E6A58" w:rsidP="007E6A58">
      <w:pPr>
        <w:spacing w:after="0" w:line="240" w:lineRule="auto"/>
        <w:rPr>
          <w:rFonts w:eastAsiaTheme="minorEastAsia" w:cs="Times New Roman"/>
          <w:sz w:val="24"/>
          <w:szCs w:val="24"/>
        </w:rPr>
      </w:pPr>
    </w:p>
    <w:p w:rsidR="007E6A58" w:rsidRPr="007E6A58" w:rsidRDefault="007E6A58" w:rsidP="007E6A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С П И С О К</w:t>
      </w:r>
    </w:p>
    <w:p w:rsidR="007E6A58" w:rsidRPr="007E6A58" w:rsidRDefault="0017535E" w:rsidP="007E6A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депутатов Совета </w:t>
      </w:r>
      <w:r w:rsidR="007E6A58" w:rsidRPr="007E6A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депутатов Тартасского сельсовета</w:t>
      </w:r>
    </w:p>
    <w:p w:rsidR="007E6A58" w:rsidRPr="007E6A58" w:rsidRDefault="007E6A58" w:rsidP="007E6A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Венгеровского района Новосибирской области</w:t>
      </w:r>
    </w:p>
    <w:p w:rsidR="007E6A58" w:rsidRPr="007E6A58" w:rsidRDefault="007E6A58" w:rsidP="007E6A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присутствующих на сессии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17.06</w:t>
      </w:r>
      <w:r w:rsidRPr="007E6A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.2021 года.</w:t>
      </w:r>
    </w:p>
    <w:p w:rsidR="007E6A58" w:rsidRPr="007E6A58" w:rsidRDefault="007E6A58" w:rsidP="007E6A58">
      <w:pPr>
        <w:tabs>
          <w:tab w:val="left" w:pos="754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6A58" w:rsidRPr="007E6A58" w:rsidRDefault="007E6A58" w:rsidP="007E6A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6A58" w:rsidRPr="007E6A58" w:rsidRDefault="007E6A58" w:rsidP="007E6A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6A58" w:rsidRPr="007E6A58" w:rsidRDefault="007E6A58" w:rsidP="007E6A58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>Афанасьева Любовь Николаевна</w:t>
      </w:r>
    </w:p>
    <w:p w:rsidR="007E6A58" w:rsidRPr="007E6A58" w:rsidRDefault="007E6A58" w:rsidP="007E6A58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>Бахман Алла Борисовна</w:t>
      </w:r>
    </w:p>
    <w:p w:rsidR="007E6A58" w:rsidRPr="007E6A58" w:rsidRDefault="007E6A58" w:rsidP="007E6A58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>Мазнева Наталья Геннадьевна</w:t>
      </w:r>
    </w:p>
    <w:p w:rsidR="007E6A58" w:rsidRPr="007E6A58" w:rsidRDefault="007E6A58" w:rsidP="007E6A58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Новикова Светлана Ивановна</w:t>
      </w:r>
    </w:p>
    <w:p w:rsidR="007E6A58" w:rsidRPr="007E6A58" w:rsidRDefault="007E6A58" w:rsidP="007E6A58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Принц Владимир Робертович</w:t>
      </w:r>
    </w:p>
    <w:p w:rsidR="007E6A58" w:rsidRPr="007E6A58" w:rsidRDefault="007E6A58" w:rsidP="007E6A58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>Ротова Юлия Викторовна</w:t>
      </w:r>
    </w:p>
    <w:p w:rsidR="007E6A58" w:rsidRPr="007E6A58" w:rsidRDefault="007E6A58" w:rsidP="007E6A58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>Сичкарёв Леонид Александрович</w:t>
      </w:r>
    </w:p>
    <w:p w:rsidR="007E6A58" w:rsidRPr="007E6A58" w:rsidRDefault="007E6A58" w:rsidP="007E6A58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>Солодов Андрей Михайлович</w:t>
      </w:r>
    </w:p>
    <w:p w:rsidR="007E6A58" w:rsidRPr="007E6A58" w:rsidRDefault="007E6A58" w:rsidP="007E6A58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6A58">
        <w:rPr>
          <w:rFonts w:ascii="Times New Roman" w:eastAsia="Times New Roman" w:hAnsi="Times New Roman" w:cs="Times New Roman"/>
          <w:sz w:val="28"/>
          <w:szCs w:val="28"/>
          <w:lang w:eastAsia="ru-RU"/>
        </w:rPr>
        <w:t>Токарев Владимир Леонидович</w:t>
      </w:r>
    </w:p>
    <w:p w:rsidR="007E6A58" w:rsidRPr="007E6A58" w:rsidRDefault="007E6A58" w:rsidP="007E6A58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E6A58" w:rsidRPr="007E6A58" w:rsidRDefault="007E6A58" w:rsidP="007E6A58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E6A58" w:rsidRPr="007E6A58" w:rsidRDefault="007E6A58" w:rsidP="007E6A58">
      <w:pPr>
        <w:spacing w:after="0" w:line="240" w:lineRule="auto"/>
        <w:rPr>
          <w:rFonts w:eastAsiaTheme="minorEastAsia" w:cs="Times New Roman"/>
          <w:sz w:val="24"/>
          <w:szCs w:val="24"/>
        </w:rPr>
      </w:pPr>
    </w:p>
    <w:p w:rsidR="000A34DC" w:rsidRDefault="000A34DC"/>
    <w:sectPr w:rsidR="000A34DC" w:rsidSect="001160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23E25" w:rsidRDefault="00923E25" w:rsidP="007E6A58">
      <w:pPr>
        <w:spacing w:after="0" w:line="240" w:lineRule="auto"/>
      </w:pPr>
      <w:r>
        <w:separator/>
      </w:r>
    </w:p>
  </w:endnote>
  <w:endnote w:type="continuationSeparator" w:id="0">
    <w:p w:rsidR="00923E25" w:rsidRDefault="00923E25" w:rsidP="007E6A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Calibri Light"/>
    <w:panose1 w:val="020F0502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23E25" w:rsidRDefault="00923E25" w:rsidP="007E6A58">
      <w:pPr>
        <w:spacing w:after="0" w:line="240" w:lineRule="auto"/>
      </w:pPr>
      <w:r>
        <w:separator/>
      </w:r>
    </w:p>
  </w:footnote>
  <w:footnote w:type="continuationSeparator" w:id="0">
    <w:p w:rsidR="00923E25" w:rsidRDefault="00923E25" w:rsidP="007E6A5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F5D96"/>
    <w:multiLevelType w:val="multilevel"/>
    <w:tmpl w:val="3CA015BC"/>
    <w:lvl w:ilvl="0">
      <w:start w:val="23"/>
      <w:numFmt w:val="decimal"/>
      <w:lvlText w:val="%1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040"/>
        </w:tabs>
        <w:ind w:left="8040" w:hanging="8040"/>
      </w:pPr>
      <w:rPr>
        <w:rFonts w:hint="default"/>
      </w:rPr>
    </w:lvl>
  </w:abstractNum>
  <w:abstractNum w:abstractNumId="1">
    <w:nsid w:val="01D32D5C"/>
    <w:multiLevelType w:val="hybridMultilevel"/>
    <w:tmpl w:val="C5224316"/>
    <w:lvl w:ilvl="0" w:tplc="A32E8B7E">
      <w:start w:val="1"/>
      <w:numFmt w:val="decimal"/>
      <w:lvlText w:val="%1."/>
      <w:lvlJc w:val="left"/>
      <w:pPr>
        <w:tabs>
          <w:tab w:val="num" w:pos="960"/>
        </w:tabs>
        <w:ind w:left="96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">
    <w:nsid w:val="103878DF"/>
    <w:multiLevelType w:val="multilevel"/>
    <w:tmpl w:val="7194CB48"/>
    <w:lvl w:ilvl="0">
      <w:start w:val="24"/>
      <w:numFmt w:val="decimal"/>
      <w:lvlText w:val="%1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1">
      <w:start w:val="8"/>
      <w:numFmt w:val="decimalZero"/>
      <w:lvlText w:val="%1.%2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2">
      <w:start w:val="2010"/>
      <w:numFmt w:val="decimal"/>
      <w:lvlText w:val="%1.%2.%3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975"/>
        </w:tabs>
        <w:ind w:left="12975" w:hanging="12975"/>
      </w:pPr>
      <w:rPr>
        <w:rFonts w:hint="default"/>
      </w:rPr>
    </w:lvl>
  </w:abstractNum>
  <w:abstractNum w:abstractNumId="3">
    <w:nsid w:val="13AE2A84"/>
    <w:multiLevelType w:val="hybridMultilevel"/>
    <w:tmpl w:val="BDCCDB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3B959EB"/>
    <w:multiLevelType w:val="hybridMultilevel"/>
    <w:tmpl w:val="F9B058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450629B"/>
    <w:multiLevelType w:val="hybridMultilevel"/>
    <w:tmpl w:val="970AEA1C"/>
    <w:lvl w:ilvl="0" w:tplc="D124E122">
      <w:start w:val="13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7FE1E62"/>
    <w:multiLevelType w:val="hybridMultilevel"/>
    <w:tmpl w:val="5B8A128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A6F5C29"/>
    <w:multiLevelType w:val="hybridMultilevel"/>
    <w:tmpl w:val="D9DEC024"/>
    <w:lvl w:ilvl="0" w:tplc="37C4CF5E">
      <w:start w:val="2"/>
      <w:numFmt w:val="bullet"/>
      <w:lvlText w:val="-"/>
      <w:lvlJc w:val="left"/>
      <w:pPr>
        <w:tabs>
          <w:tab w:val="num" w:pos="1200"/>
        </w:tabs>
        <w:ind w:left="12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8">
    <w:nsid w:val="1C2A37A3"/>
    <w:multiLevelType w:val="multilevel"/>
    <w:tmpl w:val="4D5ACB20"/>
    <w:lvl w:ilvl="0">
      <w:start w:val="23"/>
      <w:numFmt w:val="decimal"/>
      <w:lvlText w:val="%1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100"/>
        </w:tabs>
        <w:ind w:left="8100" w:hanging="8100"/>
      </w:pPr>
      <w:rPr>
        <w:rFonts w:hint="default"/>
      </w:rPr>
    </w:lvl>
  </w:abstractNum>
  <w:abstractNum w:abstractNumId="9">
    <w:nsid w:val="1CAE6899"/>
    <w:multiLevelType w:val="multilevel"/>
    <w:tmpl w:val="E96A2254"/>
    <w:lvl w:ilvl="0">
      <w:start w:val="5"/>
      <w:numFmt w:val="decimalZero"/>
      <w:lvlText w:val="%1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1">
      <w:start w:val="2"/>
      <w:numFmt w:val="decimalZero"/>
      <w:lvlText w:val="%1.%2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2">
      <w:start w:val="2010"/>
      <w:numFmt w:val="decimal"/>
      <w:lvlText w:val="%1.%2.%3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600"/>
        </w:tabs>
        <w:ind w:left="6600" w:hanging="6600"/>
      </w:pPr>
      <w:rPr>
        <w:rFonts w:hint="default"/>
      </w:rPr>
    </w:lvl>
  </w:abstractNum>
  <w:abstractNum w:abstractNumId="10">
    <w:nsid w:val="22C93512"/>
    <w:multiLevelType w:val="multilevel"/>
    <w:tmpl w:val="6F52072E"/>
    <w:lvl w:ilvl="0">
      <w:start w:val="25"/>
      <w:numFmt w:val="decimal"/>
      <w:lvlText w:val="%1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7935"/>
        </w:tabs>
        <w:ind w:left="7935" w:hanging="7845"/>
      </w:pPr>
      <w:rPr>
        <w:rFonts w:hint="default"/>
      </w:rPr>
    </w:lvl>
    <w:lvl w:ilvl="2">
      <w:start w:val="2005"/>
      <w:numFmt w:val="decimal"/>
      <w:lvlText w:val="%1.%2.%3"/>
      <w:lvlJc w:val="left"/>
      <w:pPr>
        <w:tabs>
          <w:tab w:val="num" w:pos="8025"/>
        </w:tabs>
        <w:ind w:left="8025" w:hanging="78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115"/>
        </w:tabs>
        <w:ind w:left="8115" w:hanging="78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205"/>
        </w:tabs>
        <w:ind w:left="8205" w:hanging="78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295"/>
        </w:tabs>
        <w:ind w:left="8295" w:hanging="784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385"/>
        </w:tabs>
        <w:ind w:left="8385" w:hanging="784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475"/>
        </w:tabs>
        <w:ind w:left="8475" w:hanging="784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565"/>
        </w:tabs>
        <w:ind w:left="8565" w:hanging="7845"/>
      </w:pPr>
      <w:rPr>
        <w:rFonts w:hint="default"/>
      </w:rPr>
    </w:lvl>
  </w:abstractNum>
  <w:abstractNum w:abstractNumId="11">
    <w:nsid w:val="273E2CF1"/>
    <w:multiLevelType w:val="hybridMultilevel"/>
    <w:tmpl w:val="1EB68B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C947480"/>
    <w:multiLevelType w:val="hybridMultilevel"/>
    <w:tmpl w:val="376823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0D47E5F"/>
    <w:multiLevelType w:val="hybridMultilevel"/>
    <w:tmpl w:val="ADA871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8008658">
      <w:start w:val="2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1B6609B"/>
    <w:multiLevelType w:val="multilevel"/>
    <w:tmpl w:val="C5AE4E8A"/>
    <w:lvl w:ilvl="0">
      <w:start w:val="23"/>
      <w:numFmt w:val="decimal"/>
      <w:lvlText w:val="%1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040"/>
        </w:tabs>
        <w:ind w:left="8040" w:hanging="8040"/>
      </w:pPr>
      <w:rPr>
        <w:rFonts w:hint="default"/>
      </w:rPr>
    </w:lvl>
  </w:abstractNum>
  <w:abstractNum w:abstractNumId="15">
    <w:nsid w:val="354718CF"/>
    <w:multiLevelType w:val="multilevel"/>
    <w:tmpl w:val="024EB854"/>
    <w:lvl w:ilvl="0">
      <w:start w:val="31"/>
      <w:numFmt w:val="decimal"/>
      <w:lvlText w:val="%1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2">
      <w:start w:val="2011"/>
      <w:numFmt w:val="decimal"/>
      <w:lvlText w:val="%1.%2.%3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6">
    <w:nsid w:val="3BCA644D"/>
    <w:multiLevelType w:val="hybridMultilevel"/>
    <w:tmpl w:val="BD366A7A"/>
    <w:lvl w:ilvl="0" w:tplc="55368AE4">
      <w:start w:val="1"/>
      <w:numFmt w:val="decimal"/>
      <w:lvlText w:val="%1."/>
      <w:lvlJc w:val="left"/>
      <w:pPr>
        <w:ind w:left="1497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3E186998"/>
    <w:multiLevelType w:val="hybridMultilevel"/>
    <w:tmpl w:val="606A22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29D4CE0"/>
    <w:multiLevelType w:val="hybridMultilevel"/>
    <w:tmpl w:val="A3EE4C46"/>
    <w:lvl w:ilvl="0" w:tplc="0419000F">
      <w:start w:val="1"/>
      <w:numFmt w:val="decimal"/>
      <w:lvlText w:val="%1."/>
      <w:lvlJc w:val="left"/>
      <w:pPr>
        <w:tabs>
          <w:tab w:val="num" w:pos="14940"/>
        </w:tabs>
        <w:ind w:left="149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66311CE"/>
    <w:multiLevelType w:val="multilevel"/>
    <w:tmpl w:val="A21CB178"/>
    <w:lvl w:ilvl="0">
      <w:start w:val="23"/>
      <w:numFmt w:val="decimal"/>
      <w:lvlText w:val="%1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45"/>
        </w:tabs>
        <w:ind w:left="7845" w:hanging="7845"/>
      </w:pPr>
      <w:rPr>
        <w:rFonts w:hint="default"/>
      </w:rPr>
    </w:lvl>
  </w:abstractNum>
  <w:abstractNum w:abstractNumId="20">
    <w:nsid w:val="4813548F"/>
    <w:multiLevelType w:val="hybridMultilevel"/>
    <w:tmpl w:val="FAF2989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B0A7A1F"/>
    <w:multiLevelType w:val="multilevel"/>
    <w:tmpl w:val="B7F22F38"/>
    <w:lvl w:ilvl="0">
      <w:start w:val="16"/>
      <w:numFmt w:val="decimal"/>
      <w:lvlText w:val="%1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2">
      <w:start w:val="2008"/>
      <w:numFmt w:val="decimal"/>
      <w:lvlText w:val="%1.%2.%3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2">
    <w:nsid w:val="4DF85B1E"/>
    <w:multiLevelType w:val="hybridMultilevel"/>
    <w:tmpl w:val="CD8E4A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4F680601"/>
    <w:multiLevelType w:val="multilevel"/>
    <w:tmpl w:val="F59CEBA4"/>
    <w:lvl w:ilvl="0">
      <w:start w:val="23"/>
      <w:numFmt w:val="decimal"/>
      <w:lvlText w:val="%1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20"/>
        </w:tabs>
        <w:ind w:left="7920" w:hanging="7920"/>
      </w:pPr>
      <w:rPr>
        <w:rFonts w:hint="default"/>
      </w:rPr>
    </w:lvl>
  </w:abstractNum>
  <w:abstractNum w:abstractNumId="24">
    <w:nsid w:val="55F966D6"/>
    <w:multiLevelType w:val="multilevel"/>
    <w:tmpl w:val="D0D4D60C"/>
    <w:lvl w:ilvl="0">
      <w:start w:val="16"/>
      <w:numFmt w:val="decimal"/>
      <w:lvlText w:val="%1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1">
      <w:start w:val="6"/>
      <w:numFmt w:val="decimalZero"/>
      <w:lvlText w:val="%1.%2"/>
      <w:lvlJc w:val="left"/>
      <w:pPr>
        <w:tabs>
          <w:tab w:val="num" w:pos="1335"/>
        </w:tabs>
        <w:ind w:left="1335" w:hanging="1245"/>
      </w:pPr>
      <w:rPr>
        <w:rFonts w:hint="default"/>
      </w:rPr>
    </w:lvl>
    <w:lvl w:ilvl="2">
      <w:start w:val="2005"/>
      <w:numFmt w:val="decimal"/>
      <w:lvlText w:val="%1.%2.%3"/>
      <w:lvlJc w:val="left"/>
      <w:pPr>
        <w:tabs>
          <w:tab w:val="num" w:pos="1425"/>
        </w:tabs>
        <w:ind w:left="1425" w:hanging="12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515"/>
        </w:tabs>
        <w:ind w:left="1515" w:hanging="12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605"/>
        </w:tabs>
        <w:ind w:left="1605" w:hanging="12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890"/>
        </w:tabs>
        <w:ind w:left="18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980"/>
        </w:tabs>
        <w:ind w:left="19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430"/>
        </w:tabs>
        <w:ind w:left="243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880"/>
        </w:tabs>
        <w:ind w:left="2880" w:hanging="2160"/>
      </w:pPr>
      <w:rPr>
        <w:rFonts w:hint="default"/>
      </w:rPr>
    </w:lvl>
  </w:abstractNum>
  <w:abstractNum w:abstractNumId="25">
    <w:nsid w:val="5DBA7A60"/>
    <w:multiLevelType w:val="multilevel"/>
    <w:tmpl w:val="F9C0D5AA"/>
    <w:lvl w:ilvl="0">
      <w:start w:val="24"/>
      <w:numFmt w:val="decimal"/>
      <w:lvlText w:val="%1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1">
      <w:start w:val="12"/>
      <w:numFmt w:val="decimalZero"/>
      <w:lvlText w:val="%1.%2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6">
    <w:nsid w:val="617E5CAE"/>
    <w:multiLevelType w:val="hybridMultilevel"/>
    <w:tmpl w:val="50D8087C"/>
    <w:lvl w:ilvl="0" w:tplc="F6CCB62C">
      <w:start w:val="1"/>
      <w:numFmt w:val="decimal"/>
      <w:lvlText w:val="%1."/>
      <w:lvlJc w:val="left"/>
      <w:pPr>
        <w:ind w:left="830" w:hanging="360"/>
      </w:pPr>
    </w:lvl>
    <w:lvl w:ilvl="1" w:tplc="622E0E4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C725A5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CF4B24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54C590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37E4F0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9B8A88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5549F0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05C02E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7B14DC1"/>
    <w:multiLevelType w:val="multilevel"/>
    <w:tmpl w:val="5D9C9D20"/>
    <w:lvl w:ilvl="0">
      <w:start w:val="23"/>
      <w:numFmt w:val="decimal"/>
      <w:lvlText w:val="%1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45"/>
        </w:tabs>
        <w:ind w:left="7845" w:hanging="7845"/>
      </w:pPr>
      <w:rPr>
        <w:rFonts w:hint="default"/>
      </w:rPr>
    </w:lvl>
  </w:abstractNum>
  <w:abstractNum w:abstractNumId="28">
    <w:nsid w:val="685F4239"/>
    <w:multiLevelType w:val="multilevel"/>
    <w:tmpl w:val="A9801430"/>
    <w:lvl w:ilvl="0">
      <w:start w:val="16"/>
      <w:numFmt w:val="decimal"/>
      <w:lvlText w:val="%1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2">
      <w:start w:val="2008"/>
      <w:numFmt w:val="decimal"/>
      <w:lvlText w:val="%1.%2.%3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9">
    <w:nsid w:val="740071A6"/>
    <w:multiLevelType w:val="hybridMultilevel"/>
    <w:tmpl w:val="4CA615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7D284119"/>
    <w:multiLevelType w:val="hybridMultilevel"/>
    <w:tmpl w:val="0194E8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6"/>
  </w:num>
  <w:num w:numId="2">
    <w:abstractNumId w:val="16"/>
  </w:num>
  <w:num w:numId="3">
    <w:abstractNumId w:val="10"/>
  </w:num>
  <w:num w:numId="4">
    <w:abstractNumId w:val="24"/>
  </w:num>
  <w:num w:numId="5">
    <w:abstractNumId w:val="7"/>
  </w:num>
  <w:num w:numId="6">
    <w:abstractNumId w:val="27"/>
  </w:num>
  <w:num w:numId="7">
    <w:abstractNumId w:val="19"/>
  </w:num>
  <w:num w:numId="8">
    <w:abstractNumId w:val="23"/>
  </w:num>
  <w:num w:numId="9">
    <w:abstractNumId w:val="20"/>
  </w:num>
  <w:num w:numId="10">
    <w:abstractNumId w:val="8"/>
  </w:num>
  <w:num w:numId="11">
    <w:abstractNumId w:val="0"/>
  </w:num>
  <w:num w:numId="12">
    <w:abstractNumId w:val="3"/>
  </w:num>
  <w:num w:numId="13">
    <w:abstractNumId w:val="14"/>
  </w:num>
  <w:num w:numId="14">
    <w:abstractNumId w:val="17"/>
  </w:num>
  <w:num w:numId="15">
    <w:abstractNumId w:val="21"/>
  </w:num>
  <w:num w:numId="16">
    <w:abstractNumId w:val="28"/>
  </w:num>
  <w:num w:numId="17">
    <w:abstractNumId w:val="25"/>
  </w:num>
  <w:num w:numId="18">
    <w:abstractNumId w:val="12"/>
  </w:num>
  <w:num w:numId="19">
    <w:abstractNumId w:val="13"/>
  </w:num>
  <w:num w:numId="20">
    <w:abstractNumId w:val="9"/>
  </w:num>
  <w:num w:numId="21">
    <w:abstractNumId w:val="1"/>
  </w:num>
  <w:num w:numId="22">
    <w:abstractNumId w:val="30"/>
  </w:num>
  <w:num w:numId="23">
    <w:abstractNumId w:val="11"/>
  </w:num>
  <w:num w:numId="24">
    <w:abstractNumId w:val="6"/>
  </w:num>
  <w:num w:numId="25">
    <w:abstractNumId w:val="29"/>
  </w:num>
  <w:num w:numId="26">
    <w:abstractNumId w:val="18"/>
  </w:num>
  <w:num w:numId="27">
    <w:abstractNumId w:val="2"/>
  </w:num>
  <w:num w:numId="28">
    <w:abstractNumId w:val="4"/>
  </w:num>
  <w:num w:numId="29">
    <w:abstractNumId w:val="15"/>
  </w:num>
  <w:num w:numId="30">
    <w:abstractNumId w:val="22"/>
  </w:num>
  <w:num w:numId="31">
    <w:abstractNumId w:val="5"/>
    <w:lvlOverride w:ilvl="0">
      <w:startOverride w:val="1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7EB1"/>
    <w:rsid w:val="00070D85"/>
    <w:rsid w:val="000A34DC"/>
    <w:rsid w:val="000E1CA9"/>
    <w:rsid w:val="0010337B"/>
    <w:rsid w:val="001160D2"/>
    <w:rsid w:val="0017535E"/>
    <w:rsid w:val="001A4313"/>
    <w:rsid w:val="0025295C"/>
    <w:rsid w:val="00342E2A"/>
    <w:rsid w:val="003C1F1F"/>
    <w:rsid w:val="003E62F0"/>
    <w:rsid w:val="003F2AF0"/>
    <w:rsid w:val="004510FE"/>
    <w:rsid w:val="004547EF"/>
    <w:rsid w:val="004A1464"/>
    <w:rsid w:val="005448CC"/>
    <w:rsid w:val="005B7EB1"/>
    <w:rsid w:val="00660AF8"/>
    <w:rsid w:val="00662650"/>
    <w:rsid w:val="00665951"/>
    <w:rsid w:val="006C3BA5"/>
    <w:rsid w:val="006F1DB9"/>
    <w:rsid w:val="007C36EC"/>
    <w:rsid w:val="007D77D9"/>
    <w:rsid w:val="007E6A58"/>
    <w:rsid w:val="00884EEC"/>
    <w:rsid w:val="00901028"/>
    <w:rsid w:val="00923E25"/>
    <w:rsid w:val="00A16DDC"/>
    <w:rsid w:val="00B638A9"/>
    <w:rsid w:val="00B66D83"/>
    <w:rsid w:val="00BB0EF4"/>
    <w:rsid w:val="00D94E7B"/>
    <w:rsid w:val="00DA3244"/>
    <w:rsid w:val="00DB76D3"/>
    <w:rsid w:val="00DD74E6"/>
    <w:rsid w:val="00E14B11"/>
    <w:rsid w:val="00E151A8"/>
    <w:rsid w:val="00E2695B"/>
    <w:rsid w:val="00E3573D"/>
    <w:rsid w:val="00E36DDE"/>
    <w:rsid w:val="00F00F92"/>
    <w:rsid w:val="00F452D3"/>
    <w:rsid w:val="00FC5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8C9511D-929D-42F2-83E3-B1A69E1305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3F2AF0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styleId="2">
    <w:name w:val="heading 2"/>
    <w:basedOn w:val="a"/>
    <w:next w:val="a"/>
    <w:link w:val="20"/>
    <w:qFormat/>
    <w:rsid w:val="003F2AF0"/>
    <w:pPr>
      <w:keepNext/>
      <w:spacing w:before="240" w:after="60" w:line="240" w:lineRule="auto"/>
      <w:outlineLvl w:val="1"/>
    </w:pPr>
    <w:rPr>
      <w:rFonts w:ascii="Arial" w:eastAsia="Times New Roman" w:hAnsi="Arial" w:cs="Times New Roman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3F2AF0"/>
    <w:pPr>
      <w:keepNext/>
      <w:spacing w:before="240" w:after="60" w:line="240" w:lineRule="auto"/>
      <w:outlineLvl w:val="2"/>
    </w:pPr>
    <w:rPr>
      <w:rFonts w:ascii="Arial" w:eastAsia="Times New Roman" w:hAnsi="Arial" w:cs="Times New Roman"/>
      <w:b/>
      <w:bCs/>
      <w:sz w:val="26"/>
      <w:szCs w:val="26"/>
      <w:lang w:val="x-none" w:eastAsia="x-none"/>
    </w:rPr>
  </w:style>
  <w:style w:type="paragraph" w:styleId="5">
    <w:name w:val="heading 5"/>
    <w:basedOn w:val="a"/>
    <w:next w:val="a"/>
    <w:link w:val="50"/>
    <w:qFormat/>
    <w:rsid w:val="003F2AF0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semiHidden/>
    <w:unhideWhenUsed/>
    <w:rsid w:val="007E6A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semiHidden/>
    <w:rsid w:val="007E6A5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basedOn w:val="a0"/>
    <w:semiHidden/>
    <w:unhideWhenUsed/>
    <w:rsid w:val="007E6A58"/>
    <w:rPr>
      <w:vertAlign w:val="superscript"/>
    </w:rPr>
  </w:style>
  <w:style w:type="table" w:styleId="a6">
    <w:name w:val="Table Grid"/>
    <w:basedOn w:val="a1"/>
    <w:rsid w:val="007E6A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rmal (Web)"/>
    <w:basedOn w:val="a"/>
    <w:uiPriority w:val="99"/>
    <w:rsid w:val="00884E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3F2AF0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character" w:customStyle="1" w:styleId="20">
    <w:name w:val="Заголовок 2 Знак"/>
    <w:basedOn w:val="a0"/>
    <w:link w:val="2"/>
    <w:rsid w:val="003F2AF0"/>
    <w:rPr>
      <w:rFonts w:ascii="Arial" w:eastAsia="Times New Roman" w:hAnsi="Arial" w:cs="Times New Roman"/>
      <w:b/>
      <w:bCs/>
      <w:i/>
      <w:iCs/>
      <w:sz w:val="28"/>
      <w:szCs w:val="28"/>
      <w:lang w:val="x-none" w:eastAsia="x-none"/>
    </w:rPr>
  </w:style>
  <w:style w:type="character" w:customStyle="1" w:styleId="30">
    <w:name w:val="Заголовок 3 Знак"/>
    <w:basedOn w:val="a0"/>
    <w:link w:val="3"/>
    <w:rsid w:val="003F2AF0"/>
    <w:rPr>
      <w:rFonts w:ascii="Arial" w:eastAsia="Times New Roman" w:hAnsi="Arial" w:cs="Times New Roman"/>
      <w:b/>
      <w:bCs/>
      <w:sz w:val="26"/>
      <w:szCs w:val="26"/>
      <w:lang w:val="x-none" w:eastAsia="x-none"/>
    </w:rPr>
  </w:style>
  <w:style w:type="character" w:customStyle="1" w:styleId="50">
    <w:name w:val="Заголовок 5 Знак"/>
    <w:basedOn w:val="a0"/>
    <w:link w:val="5"/>
    <w:rsid w:val="003F2AF0"/>
    <w:rPr>
      <w:rFonts w:ascii="Times New Roman" w:eastAsia="Times New Roman" w:hAnsi="Times New Roman" w:cs="Times New Roman"/>
      <w:b/>
      <w:bCs/>
      <w:i/>
      <w:iCs/>
      <w:sz w:val="26"/>
      <w:szCs w:val="26"/>
      <w:lang w:val="x-none" w:eastAsia="x-none"/>
    </w:rPr>
  </w:style>
  <w:style w:type="paragraph" w:customStyle="1" w:styleId="ConsNormal">
    <w:name w:val="ConsNormal"/>
    <w:rsid w:val="003F2AF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Title"/>
    <w:basedOn w:val="a"/>
    <w:link w:val="a9"/>
    <w:qFormat/>
    <w:rsid w:val="003F2AF0"/>
    <w:pPr>
      <w:spacing w:after="0" w:line="240" w:lineRule="auto"/>
      <w:ind w:left="1416" w:hanging="1236"/>
      <w:jc w:val="center"/>
    </w:pPr>
    <w:rPr>
      <w:rFonts w:ascii="Times New Roman" w:eastAsia="Times New Roman" w:hAnsi="Times New Roman" w:cs="Times New Roman"/>
      <w:b/>
      <w:bCs/>
      <w:sz w:val="28"/>
      <w:szCs w:val="28"/>
      <w:lang w:val="x-none" w:eastAsia="x-none"/>
    </w:rPr>
  </w:style>
  <w:style w:type="character" w:customStyle="1" w:styleId="a9">
    <w:name w:val="Название Знак"/>
    <w:basedOn w:val="a0"/>
    <w:link w:val="a8"/>
    <w:rsid w:val="003F2AF0"/>
    <w:rPr>
      <w:rFonts w:ascii="Times New Roman" w:eastAsia="Times New Roman" w:hAnsi="Times New Roman" w:cs="Times New Roman"/>
      <w:b/>
      <w:bCs/>
      <w:sz w:val="28"/>
      <w:szCs w:val="28"/>
      <w:lang w:val="x-none" w:eastAsia="x-none"/>
    </w:rPr>
  </w:style>
  <w:style w:type="paragraph" w:styleId="aa">
    <w:name w:val="Body Text"/>
    <w:basedOn w:val="a"/>
    <w:link w:val="ab"/>
    <w:rsid w:val="003F2AF0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4"/>
      <w:lang w:val="x-none" w:eastAsia="x-none"/>
    </w:rPr>
  </w:style>
  <w:style w:type="character" w:customStyle="1" w:styleId="ab">
    <w:name w:val="Основной текст Знак"/>
    <w:basedOn w:val="a0"/>
    <w:link w:val="aa"/>
    <w:rsid w:val="003F2AF0"/>
    <w:rPr>
      <w:rFonts w:ascii="Times New Roman" w:eastAsia="Times New Roman" w:hAnsi="Times New Roman" w:cs="Times New Roman"/>
      <w:b/>
      <w:sz w:val="28"/>
      <w:szCs w:val="24"/>
      <w:lang w:val="x-none" w:eastAsia="x-none"/>
    </w:rPr>
  </w:style>
  <w:style w:type="paragraph" w:styleId="ac">
    <w:name w:val="Body Text Indent"/>
    <w:basedOn w:val="a"/>
    <w:link w:val="ad"/>
    <w:rsid w:val="003F2AF0"/>
    <w:pPr>
      <w:spacing w:after="0" w:line="240" w:lineRule="auto"/>
      <w:ind w:firstLine="840"/>
      <w:jc w:val="both"/>
    </w:pPr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customStyle="1" w:styleId="ad">
    <w:name w:val="Основной текст с отступом Знак"/>
    <w:basedOn w:val="a0"/>
    <w:link w:val="ac"/>
    <w:rsid w:val="003F2AF0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21">
    <w:name w:val="Body Text 2"/>
    <w:basedOn w:val="a"/>
    <w:link w:val="22"/>
    <w:rsid w:val="003F2AF0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val="x-none" w:eastAsia="x-none"/>
    </w:rPr>
  </w:style>
  <w:style w:type="character" w:customStyle="1" w:styleId="22">
    <w:name w:val="Основной текст 2 Знак"/>
    <w:basedOn w:val="a0"/>
    <w:link w:val="21"/>
    <w:rsid w:val="003F2AF0"/>
    <w:rPr>
      <w:rFonts w:ascii="Times New Roman" w:eastAsia="Times New Roman" w:hAnsi="Times New Roman" w:cs="Times New Roman"/>
      <w:bCs/>
      <w:sz w:val="28"/>
      <w:szCs w:val="24"/>
      <w:lang w:val="x-none" w:eastAsia="x-none"/>
    </w:rPr>
  </w:style>
  <w:style w:type="paragraph" w:styleId="31">
    <w:name w:val="Body Text 3"/>
    <w:basedOn w:val="a"/>
    <w:link w:val="32"/>
    <w:rsid w:val="003F2A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32">
    <w:name w:val="Основной текст 3 Знак"/>
    <w:basedOn w:val="a0"/>
    <w:link w:val="31"/>
    <w:rsid w:val="003F2AF0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e">
    <w:name w:val="Цветовое выделение"/>
    <w:rsid w:val="003F2AF0"/>
    <w:rPr>
      <w:b/>
      <w:bCs/>
      <w:color w:val="000080"/>
    </w:rPr>
  </w:style>
  <w:style w:type="paragraph" w:styleId="af">
    <w:name w:val="No Spacing"/>
    <w:uiPriority w:val="1"/>
    <w:qFormat/>
    <w:rsid w:val="003F2AF0"/>
    <w:pPr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ConsPlusNonformat">
    <w:name w:val="ConsPlusNonformat"/>
    <w:rsid w:val="003F2AF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0">
    <w:name w:val="Balloon Text"/>
    <w:basedOn w:val="a"/>
    <w:link w:val="af1"/>
    <w:uiPriority w:val="99"/>
    <w:semiHidden/>
    <w:unhideWhenUsed/>
    <w:rsid w:val="003F2AF0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f1">
    <w:name w:val="Текст выноски Знак"/>
    <w:basedOn w:val="a0"/>
    <w:link w:val="af0"/>
    <w:uiPriority w:val="99"/>
    <w:semiHidden/>
    <w:rsid w:val="003F2AF0"/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blk">
    <w:name w:val="blk"/>
    <w:basedOn w:val="a0"/>
    <w:rsid w:val="003F2AF0"/>
  </w:style>
  <w:style w:type="paragraph" w:styleId="af2">
    <w:name w:val="Document Map"/>
    <w:basedOn w:val="a"/>
    <w:link w:val="af3"/>
    <w:rsid w:val="003F2AF0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3">
    <w:name w:val="Схема документа Знак"/>
    <w:basedOn w:val="a0"/>
    <w:link w:val="af2"/>
    <w:rsid w:val="003F2AF0"/>
    <w:rPr>
      <w:rFonts w:ascii="Tahoma" w:eastAsia="Times New Roman" w:hAnsi="Tahoma" w:cs="Tahoma"/>
      <w:sz w:val="16"/>
      <w:szCs w:val="16"/>
      <w:lang w:eastAsia="ru-RU"/>
    </w:rPr>
  </w:style>
  <w:style w:type="paragraph" w:styleId="af4">
    <w:name w:val="header"/>
    <w:basedOn w:val="a"/>
    <w:link w:val="af5"/>
    <w:uiPriority w:val="99"/>
    <w:unhideWhenUsed/>
    <w:rsid w:val="00FC54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Верхний колонтитул Знак"/>
    <w:basedOn w:val="a0"/>
    <w:link w:val="af4"/>
    <w:uiPriority w:val="99"/>
    <w:rsid w:val="00FC5490"/>
  </w:style>
  <w:style w:type="paragraph" w:styleId="af6">
    <w:name w:val="footer"/>
    <w:basedOn w:val="a"/>
    <w:link w:val="af7"/>
    <w:uiPriority w:val="99"/>
    <w:unhideWhenUsed/>
    <w:rsid w:val="00FC54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Нижний колонтитул Знак"/>
    <w:basedOn w:val="a0"/>
    <w:link w:val="af6"/>
    <w:uiPriority w:val="99"/>
    <w:rsid w:val="00FC54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kon.scli.ru/ru/legal_texts/act_municipal_education/extended/index.php?do4=document&amp;id4=96e20c02-1b12-465a-b64c-24aa92270007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zakon.scli.ru/ru/legal_texts/act_municipal_education/extended/index.php?do4=document&amp;id4=6ede0023-a5d1-4b11-8881-70505f2fb9c9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docs.cntd.ru/document/90180912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docs.cntd.ru/document/90180912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319</TotalTime>
  <Pages>1</Pages>
  <Words>7862</Words>
  <Characters>44815</Characters>
  <Application>Microsoft Office Word</Application>
  <DocSecurity>0</DocSecurity>
  <Lines>373</Lines>
  <Paragraphs>105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52572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38</cp:revision>
  <cp:lastPrinted>2022-03-17T05:39:00Z</cp:lastPrinted>
  <dcterms:created xsi:type="dcterms:W3CDTF">2021-07-02T08:48:00Z</dcterms:created>
  <dcterms:modified xsi:type="dcterms:W3CDTF">2022-03-17T07:14:00Z</dcterms:modified>
</cp:coreProperties>
</file>