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B2" w:rsidRDefault="00CA7BB2" w:rsidP="008B0FEC">
      <w:pPr>
        <w:jc w:val="center"/>
        <w:rPr>
          <w:b/>
          <w:sz w:val="28"/>
          <w:szCs w:val="28"/>
        </w:rPr>
      </w:pPr>
    </w:p>
    <w:p w:rsidR="00CA7BB2" w:rsidRDefault="00CA7BB2" w:rsidP="008B0FEC">
      <w:pPr>
        <w:jc w:val="center"/>
        <w:rPr>
          <w:b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СЕДЬМАЯ</w:t>
      </w:r>
      <w:r w:rsidRPr="001C23A0">
        <w:rPr>
          <w:b/>
          <w:bCs/>
          <w:sz w:val="28"/>
          <w:szCs w:val="28"/>
        </w:rPr>
        <w:t xml:space="preserve"> СЕССИЯ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шестого созыва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Совета депутатов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proofErr w:type="spellStart"/>
      <w:r w:rsidRPr="001C23A0">
        <w:rPr>
          <w:b/>
          <w:bCs/>
          <w:sz w:val="28"/>
          <w:szCs w:val="28"/>
        </w:rPr>
        <w:t>Тартасского</w:t>
      </w:r>
      <w:proofErr w:type="spellEnd"/>
      <w:r w:rsidRPr="001C23A0">
        <w:rPr>
          <w:b/>
          <w:bCs/>
          <w:sz w:val="28"/>
          <w:szCs w:val="28"/>
        </w:rPr>
        <w:t xml:space="preserve"> сельсовета</w:t>
      </w:r>
    </w:p>
    <w:p w:rsidR="00174EF4" w:rsidRPr="001C23A0" w:rsidRDefault="00174EF4" w:rsidP="00174EF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Венгеровского района</w:t>
      </w:r>
    </w:p>
    <w:p w:rsidR="00174EF4" w:rsidRPr="001C23A0" w:rsidRDefault="00174EF4" w:rsidP="00174EF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1C23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 2021</w:t>
      </w:r>
      <w:r w:rsidRPr="001C23A0">
        <w:rPr>
          <w:b/>
          <w:bCs/>
          <w:sz w:val="28"/>
          <w:szCs w:val="28"/>
        </w:rPr>
        <w:t xml:space="preserve"> года</w:t>
      </w:r>
    </w:p>
    <w:p w:rsidR="00174EF4" w:rsidRPr="001C23A0" w:rsidRDefault="00174EF4" w:rsidP="00174EF4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ab/>
      </w: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  <w:r w:rsidRPr="001C23A0">
        <w:rPr>
          <w:bCs/>
          <w:sz w:val="28"/>
          <w:szCs w:val="28"/>
        </w:rPr>
        <w:t xml:space="preserve">                                          </w:t>
      </w: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both"/>
        <w:rPr>
          <w:bCs/>
          <w:sz w:val="28"/>
          <w:szCs w:val="28"/>
        </w:rPr>
      </w:pP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lastRenderedPageBreak/>
        <w:t>СОВЕТ ДЕПУТАТОВ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ТАРТАССКОГО СЕЛЬСОВЕТА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ВЕНГЕРОВСКОГО РАЙОНА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НОВОСИБИРСКОЙ ОБЛАСТИ</w:t>
      </w: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</w:p>
    <w:p w:rsidR="00174EF4" w:rsidRPr="001C23A0" w:rsidRDefault="00174EF4" w:rsidP="00174EF4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П Р О Т О К О Л</w:t>
      </w:r>
    </w:p>
    <w:p w:rsidR="00174EF4" w:rsidRPr="001C23A0" w:rsidRDefault="00174EF4" w:rsidP="00174E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седьмая</w:t>
      </w:r>
      <w:r w:rsidRPr="001C23A0">
        <w:rPr>
          <w:b/>
          <w:bCs/>
          <w:sz w:val="28"/>
          <w:szCs w:val="28"/>
        </w:rPr>
        <w:t xml:space="preserve"> сессии</w:t>
      </w:r>
    </w:p>
    <w:p w:rsidR="00174EF4" w:rsidRPr="001C23A0" w:rsidRDefault="00174EF4" w:rsidP="00174EF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(шестого созыва)</w:t>
      </w:r>
    </w:p>
    <w:p w:rsidR="00174EF4" w:rsidRPr="001C23A0" w:rsidRDefault="00174EF4" w:rsidP="00174EF4">
      <w:pPr>
        <w:jc w:val="center"/>
        <w:rPr>
          <w:sz w:val="28"/>
          <w:szCs w:val="28"/>
        </w:rPr>
      </w:pPr>
    </w:p>
    <w:p w:rsidR="00174EF4" w:rsidRPr="001C23A0" w:rsidRDefault="00174EF4" w:rsidP="00174EF4">
      <w:pPr>
        <w:jc w:val="center"/>
        <w:rPr>
          <w:sz w:val="28"/>
          <w:szCs w:val="28"/>
        </w:rPr>
      </w:pPr>
      <w:r>
        <w:rPr>
          <w:sz w:val="28"/>
          <w:szCs w:val="28"/>
        </w:rPr>
        <w:t>22.03.2021</w:t>
      </w:r>
      <w:r w:rsidRPr="001C23A0">
        <w:rPr>
          <w:sz w:val="28"/>
          <w:szCs w:val="28"/>
        </w:rPr>
        <w:t xml:space="preserve"> г.</w:t>
      </w:r>
    </w:p>
    <w:p w:rsidR="00174EF4" w:rsidRPr="001C23A0" w:rsidRDefault="00174EF4" w:rsidP="00174EF4">
      <w:pPr>
        <w:jc w:val="center"/>
        <w:rPr>
          <w:sz w:val="28"/>
          <w:szCs w:val="28"/>
        </w:rPr>
      </w:pPr>
      <w:r w:rsidRPr="001C23A0">
        <w:rPr>
          <w:sz w:val="28"/>
          <w:szCs w:val="28"/>
        </w:rPr>
        <w:t>Всего депутатов –10</w:t>
      </w:r>
    </w:p>
    <w:p w:rsidR="00174EF4" w:rsidRPr="001C23A0" w:rsidRDefault="00174EF4" w:rsidP="00174EF4">
      <w:pPr>
        <w:jc w:val="center"/>
        <w:rPr>
          <w:sz w:val="28"/>
          <w:szCs w:val="28"/>
        </w:rPr>
      </w:pPr>
      <w:r w:rsidRPr="001C23A0">
        <w:rPr>
          <w:sz w:val="28"/>
          <w:szCs w:val="28"/>
        </w:rPr>
        <w:t>Присутствовало -  10</w:t>
      </w:r>
    </w:p>
    <w:p w:rsidR="00174EF4" w:rsidRPr="001C23A0" w:rsidRDefault="00174EF4" w:rsidP="00174EF4">
      <w:pPr>
        <w:jc w:val="center"/>
        <w:rPr>
          <w:sz w:val="28"/>
          <w:szCs w:val="28"/>
        </w:rPr>
      </w:pPr>
      <w:proofErr w:type="gramStart"/>
      <w:r w:rsidRPr="001C23A0">
        <w:rPr>
          <w:sz w:val="28"/>
          <w:szCs w:val="28"/>
        </w:rPr>
        <w:t>ПОВЕСТКА  ДНЯ</w:t>
      </w:r>
      <w:proofErr w:type="gramEnd"/>
      <w:r w:rsidRPr="001C23A0">
        <w:rPr>
          <w:sz w:val="28"/>
          <w:szCs w:val="28"/>
        </w:rPr>
        <w:t>:</w:t>
      </w:r>
    </w:p>
    <w:p w:rsidR="00174EF4" w:rsidRPr="001C23A0" w:rsidRDefault="00174EF4" w:rsidP="00174EF4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  </w:t>
      </w:r>
    </w:p>
    <w:p w:rsidR="00174EF4" w:rsidRPr="001C23A0" w:rsidRDefault="00174EF4" w:rsidP="00D32757">
      <w:pPr>
        <w:jc w:val="both"/>
        <w:rPr>
          <w:sz w:val="28"/>
          <w:szCs w:val="28"/>
        </w:rPr>
      </w:pPr>
    </w:p>
    <w:p w:rsidR="00D32757" w:rsidRDefault="00174EF4" w:rsidP="00D32757">
      <w:pPr>
        <w:jc w:val="both"/>
        <w:rPr>
          <w:sz w:val="28"/>
          <w:szCs w:val="28"/>
        </w:rPr>
      </w:pPr>
      <w:r w:rsidRPr="001C23A0">
        <w:rPr>
          <w:color w:val="FF0000"/>
          <w:sz w:val="28"/>
          <w:szCs w:val="28"/>
        </w:rPr>
        <w:t xml:space="preserve">          </w:t>
      </w:r>
      <w:r w:rsidRPr="001C23A0">
        <w:rPr>
          <w:sz w:val="28"/>
          <w:szCs w:val="28"/>
        </w:rPr>
        <w:t>1.</w:t>
      </w:r>
      <w:r w:rsidRPr="001C23A0">
        <w:rPr>
          <w:color w:val="FF0000"/>
          <w:sz w:val="28"/>
          <w:szCs w:val="28"/>
        </w:rPr>
        <w:t xml:space="preserve"> </w:t>
      </w:r>
      <w:r w:rsidR="00D32757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</w:t>
      </w:r>
      <w:proofErr w:type="gramStart"/>
      <w:r w:rsidR="00D32757">
        <w:rPr>
          <w:sz w:val="28"/>
          <w:szCs w:val="28"/>
        </w:rPr>
        <w:t>сельсовета  №</w:t>
      </w:r>
      <w:proofErr w:type="gramEnd"/>
      <w:r w:rsidR="00D32757">
        <w:rPr>
          <w:sz w:val="28"/>
          <w:szCs w:val="28"/>
        </w:rPr>
        <w:t xml:space="preserve"> 22 от 25.12.2020 «О  бюджете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сельсовета Венгеровского района Новосибирской области на 2021 год</w:t>
      </w:r>
      <w:r w:rsidR="00D32757">
        <w:rPr>
          <w:szCs w:val="28"/>
        </w:rPr>
        <w:t xml:space="preserve"> </w:t>
      </w:r>
      <w:r w:rsidR="00D32757">
        <w:rPr>
          <w:sz w:val="28"/>
          <w:szCs w:val="28"/>
        </w:rPr>
        <w:t>и плановый период 2022-2023 годы» (с изменениями от 25.01.2021г., от 26.02.2021г.)</w:t>
      </w:r>
    </w:p>
    <w:p w:rsidR="00174EF4" w:rsidRDefault="00174EF4" w:rsidP="00D32757">
      <w:pPr>
        <w:jc w:val="both"/>
        <w:rPr>
          <w:bCs/>
          <w:sz w:val="28"/>
          <w:szCs w:val="28"/>
        </w:rPr>
      </w:pPr>
      <w:r w:rsidRPr="001C23A0">
        <w:rPr>
          <w:color w:val="FF0000"/>
          <w:sz w:val="28"/>
          <w:szCs w:val="28"/>
        </w:rPr>
        <w:t xml:space="preserve">  </w:t>
      </w:r>
      <w:r w:rsidRPr="001C23A0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сельсовета.</w:t>
      </w:r>
    </w:p>
    <w:p w:rsidR="00987B7E" w:rsidRDefault="00987B7E" w:rsidP="00D32757">
      <w:pPr>
        <w:jc w:val="both"/>
        <w:rPr>
          <w:bCs/>
          <w:sz w:val="28"/>
          <w:szCs w:val="28"/>
        </w:rPr>
      </w:pPr>
    </w:p>
    <w:p w:rsidR="00DF40E7" w:rsidRDefault="00DF40E7" w:rsidP="00DF40E7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Об утверждении  Порядка формирования, ведения  и обязательного опубликования Перечня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(приложение).</w:t>
      </w:r>
    </w:p>
    <w:p w:rsidR="00DF40E7" w:rsidRDefault="00DF40E7" w:rsidP="00DF40E7">
      <w:pPr>
        <w:jc w:val="both"/>
        <w:rPr>
          <w:bCs/>
          <w:sz w:val="28"/>
          <w:szCs w:val="28"/>
        </w:rPr>
      </w:pPr>
      <w:r w:rsidRPr="001C23A0">
        <w:rPr>
          <w:color w:val="FF0000"/>
          <w:sz w:val="28"/>
          <w:szCs w:val="28"/>
        </w:rPr>
        <w:t xml:space="preserve">  </w:t>
      </w:r>
      <w:r w:rsidRPr="001C23A0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сельсовета.</w:t>
      </w:r>
    </w:p>
    <w:p w:rsidR="00987B7E" w:rsidRDefault="00987B7E" w:rsidP="00DF40E7">
      <w:pPr>
        <w:jc w:val="both"/>
        <w:rPr>
          <w:bCs/>
          <w:sz w:val="28"/>
          <w:szCs w:val="28"/>
        </w:rPr>
      </w:pPr>
    </w:p>
    <w:p w:rsidR="00810BDB" w:rsidRDefault="00DF40E7" w:rsidP="00FB61E6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3</w:t>
      </w:r>
      <w:r w:rsidR="00810BDB">
        <w:rPr>
          <w:sz w:val="28"/>
          <w:szCs w:val="28"/>
        </w:rPr>
        <w:t xml:space="preserve">. </w:t>
      </w:r>
      <w:r w:rsidR="00FB61E6">
        <w:rPr>
          <w:sz w:val="28"/>
          <w:szCs w:val="28"/>
        </w:rPr>
        <w:t xml:space="preserve"> </w:t>
      </w:r>
      <w:r w:rsidR="00810BD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</w:t>
      </w:r>
      <w:r w:rsidR="00810BDB">
        <w:rPr>
          <w:rFonts w:ascii="Times New Roman" w:hAnsi="Times New Roman" w:cs="Times New Roman"/>
          <w:b w:val="0"/>
          <w:sz w:val="28"/>
          <w:szCs w:val="28"/>
        </w:rPr>
        <w:lastRenderedPageBreak/>
        <w:t>налоговый  режим «Налог на профессиональный доход»</w:t>
      </w:r>
    </w:p>
    <w:p w:rsidR="00E1606A" w:rsidRPr="00E1606A" w:rsidRDefault="00E1606A" w:rsidP="00E1606A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C23A0">
        <w:rPr>
          <w:color w:val="FF0000"/>
          <w:sz w:val="28"/>
          <w:szCs w:val="28"/>
        </w:rPr>
        <w:t xml:space="preserve">  </w:t>
      </w:r>
      <w:r w:rsidRPr="001C23A0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сельсовета.</w:t>
      </w:r>
    </w:p>
    <w:p w:rsidR="00E1606A" w:rsidRDefault="00E1606A" w:rsidP="00FB61E6">
      <w:pPr>
        <w:pStyle w:val="ad"/>
        <w:jc w:val="both"/>
        <w:rPr>
          <w:sz w:val="28"/>
          <w:szCs w:val="28"/>
        </w:rPr>
      </w:pPr>
    </w:p>
    <w:p w:rsidR="00174EF4" w:rsidRPr="001C23A0" w:rsidRDefault="00174EF4" w:rsidP="00174EF4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D32757" w:rsidRDefault="00174EF4" w:rsidP="00D32757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1.  </w:t>
      </w:r>
      <w:proofErr w:type="gramStart"/>
      <w:r w:rsidRPr="001C23A0">
        <w:rPr>
          <w:sz w:val="28"/>
          <w:szCs w:val="28"/>
        </w:rPr>
        <w:t xml:space="preserve">СЛУШАЛИ:   </w:t>
      </w:r>
      <w:proofErr w:type="gramEnd"/>
      <w:r w:rsidRPr="001C23A0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Pr="001C23A0">
        <w:rPr>
          <w:sz w:val="28"/>
          <w:szCs w:val="28"/>
        </w:rPr>
        <w:t xml:space="preserve">Сичкарёва Л.А. </w:t>
      </w:r>
      <w:r w:rsidR="00D32757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</w:t>
      </w:r>
      <w:proofErr w:type="gramStart"/>
      <w:r w:rsidR="00D32757">
        <w:rPr>
          <w:sz w:val="28"/>
          <w:szCs w:val="28"/>
        </w:rPr>
        <w:t>сельсовета  №</w:t>
      </w:r>
      <w:proofErr w:type="gramEnd"/>
      <w:r w:rsidR="00D32757">
        <w:rPr>
          <w:sz w:val="28"/>
          <w:szCs w:val="28"/>
        </w:rPr>
        <w:t xml:space="preserve"> 22 от 25.12.2020 «О  бюджете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сельсовета Венгеровского района Новосибирской области на 2021 год</w:t>
      </w:r>
      <w:r w:rsidR="00D32757">
        <w:rPr>
          <w:szCs w:val="28"/>
        </w:rPr>
        <w:t xml:space="preserve"> </w:t>
      </w:r>
      <w:r w:rsidR="00D32757">
        <w:rPr>
          <w:sz w:val="28"/>
          <w:szCs w:val="28"/>
        </w:rPr>
        <w:t>и плановый период 2022-2023 годы» (с изменениями от 25.01.2021г., от 26.02.2021г.)</w:t>
      </w:r>
    </w:p>
    <w:p w:rsidR="00174EF4" w:rsidRPr="001C23A0" w:rsidRDefault="00174EF4" w:rsidP="00D32757">
      <w:pPr>
        <w:jc w:val="both"/>
        <w:rPr>
          <w:color w:val="FF0000"/>
          <w:sz w:val="28"/>
          <w:szCs w:val="28"/>
        </w:rPr>
      </w:pPr>
    </w:p>
    <w:p w:rsidR="00174EF4" w:rsidRPr="001C23A0" w:rsidRDefault="00174EF4" w:rsidP="00174EF4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 ВЫСТУПИЛИ:</w:t>
      </w:r>
      <w:r w:rsidRPr="001C23A0">
        <w:rPr>
          <w:sz w:val="28"/>
          <w:szCs w:val="28"/>
        </w:rPr>
        <w:tab/>
      </w:r>
    </w:p>
    <w:p w:rsidR="00174EF4" w:rsidRPr="001C23A0" w:rsidRDefault="00174EF4" w:rsidP="00174EF4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РЕЗУЛЬТАТЫ ГОЛОСОВАНИЯ:</w:t>
      </w:r>
    </w:p>
    <w:p w:rsidR="00174EF4" w:rsidRPr="001C23A0" w:rsidRDefault="00174EF4" w:rsidP="00174EF4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«За» - 10</w:t>
      </w:r>
    </w:p>
    <w:p w:rsidR="00174EF4" w:rsidRPr="001C23A0" w:rsidRDefault="00174EF4" w:rsidP="00174EF4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4EF4" w:rsidRPr="001C23A0" w:rsidRDefault="00174EF4" w:rsidP="00174EF4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«Воздержался» - 0</w:t>
      </w:r>
    </w:p>
    <w:p w:rsidR="00174EF4" w:rsidRPr="001C23A0" w:rsidRDefault="00174EF4" w:rsidP="00174EF4">
      <w:pPr>
        <w:jc w:val="both"/>
        <w:rPr>
          <w:sz w:val="28"/>
          <w:szCs w:val="28"/>
        </w:rPr>
      </w:pPr>
    </w:p>
    <w:p w:rsidR="00174EF4" w:rsidRPr="00D32757" w:rsidRDefault="00174EF4" w:rsidP="00174EF4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РЕШИЛИ: Решение «</w:t>
      </w:r>
      <w:r w:rsidR="00D32757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</w:t>
      </w:r>
      <w:proofErr w:type="gramStart"/>
      <w:r w:rsidR="00D32757">
        <w:rPr>
          <w:sz w:val="28"/>
          <w:szCs w:val="28"/>
        </w:rPr>
        <w:t>сельсовета  №</w:t>
      </w:r>
      <w:proofErr w:type="gramEnd"/>
      <w:r w:rsidR="00D32757">
        <w:rPr>
          <w:sz w:val="28"/>
          <w:szCs w:val="28"/>
        </w:rPr>
        <w:t xml:space="preserve"> 22 от 25.12.2020 «О  бюджете </w:t>
      </w:r>
      <w:proofErr w:type="spellStart"/>
      <w:r w:rsidR="00D32757">
        <w:rPr>
          <w:sz w:val="28"/>
          <w:szCs w:val="28"/>
        </w:rPr>
        <w:t>Тартасского</w:t>
      </w:r>
      <w:proofErr w:type="spellEnd"/>
      <w:r w:rsidR="00D32757">
        <w:rPr>
          <w:sz w:val="28"/>
          <w:szCs w:val="28"/>
        </w:rPr>
        <w:t xml:space="preserve"> сельсовета Венгеровского района Новосибирской области на 2021 год</w:t>
      </w:r>
      <w:r w:rsidR="00D32757">
        <w:rPr>
          <w:szCs w:val="28"/>
        </w:rPr>
        <w:t xml:space="preserve"> </w:t>
      </w:r>
      <w:r w:rsidR="00D32757">
        <w:rPr>
          <w:sz w:val="28"/>
          <w:szCs w:val="28"/>
        </w:rPr>
        <w:t>и плановый период 2022-2023 годы» (с изменениями от 25.01.2021г., от 26.02.2021г.)»   принять (Решение № 29</w:t>
      </w:r>
      <w:r w:rsidRPr="001C23A0">
        <w:rPr>
          <w:sz w:val="28"/>
          <w:szCs w:val="28"/>
        </w:rPr>
        <w:t xml:space="preserve"> прилагается).</w:t>
      </w:r>
    </w:p>
    <w:p w:rsidR="00174EF4" w:rsidRPr="001C23A0" w:rsidRDefault="00174EF4" w:rsidP="00174EF4">
      <w:pPr>
        <w:jc w:val="both"/>
        <w:rPr>
          <w:color w:val="FF0000"/>
          <w:sz w:val="28"/>
          <w:szCs w:val="28"/>
        </w:rPr>
      </w:pPr>
    </w:p>
    <w:p w:rsidR="00E1606A" w:rsidRPr="001C23A0" w:rsidRDefault="00E1606A" w:rsidP="00DF40E7">
      <w:pPr>
        <w:pStyle w:val="ConsPlusTitle"/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606A">
        <w:rPr>
          <w:rFonts w:ascii="Times New Roman" w:hAnsi="Times New Roman" w:cs="Times New Roman"/>
          <w:b w:val="0"/>
          <w:sz w:val="28"/>
          <w:szCs w:val="28"/>
        </w:rPr>
        <w:t xml:space="preserve">2.  СЛУШАЛИ:   Председателя Совета депутатов </w:t>
      </w:r>
      <w:proofErr w:type="spellStart"/>
      <w:r w:rsidRPr="00E1606A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 w:rsidRPr="00E1606A">
        <w:rPr>
          <w:rFonts w:ascii="Times New Roman" w:hAnsi="Times New Roman" w:cs="Times New Roman"/>
          <w:b w:val="0"/>
          <w:sz w:val="28"/>
          <w:szCs w:val="28"/>
        </w:rPr>
        <w:t xml:space="preserve"> сельсовета Сичкарёва Л.А. </w:t>
      </w:r>
      <w:r w:rsidR="00DF40E7" w:rsidRPr="00DF40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Порядка формирования, ведения  и обязательного опубликования Перечня муниципального имущества, находящегося в собственности </w:t>
      </w:r>
      <w:proofErr w:type="spellStart"/>
      <w:r w:rsidR="00DF40E7" w:rsidRPr="00DF40E7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 w:rsidR="00DF40E7" w:rsidRPr="00DF40E7">
        <w:rPr>
          <w:rFonts w:ascii="Times New Roman" w:hAnsi="Times New Roman" w:cs="Times New Roman"/>
          <w:b w:val="0"/>
          <w:sz w:val="28"/>
          <w:szCs w:val="28"/>
        </w:rPr>
        <w:t xml:space="preserve"> сельсовета 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DF40E7">
        <w:rPr>
          <w:rFonts w:ascii="Times New Roman" w:hAnsi="Times New Roman" w:cs="Times New Roman"/>
          <w:b w:val="0"/>
          <w:sz w:val="28"/>
          <w:szCs w:val="28"/>
        </w:rPr>
        <w:t xml:space="preserve"> ВЫСТУПИЛИ:</w:t>
      </w:r>
      <w:r w:rsidRPr="001C23A0">
        <w:rPr>
          <w:sz w:val="28"/>
          <w:szCs w:val="28"/>
        </w:rPr>
        <w:tab/>
      </w:r>
    </w:p>
    <w:p w:rsidR="00E1606A" w:rsidRPr="001C23A0" w:rsidRDefault="00E1606A" w:rsidP="00E1606A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РЕЗУЛЬТАТЫ ГОЛОСОВАНИЯ:</w:t>
      </w:r>
    </w:p>
    <w:p w:rsidR="00E1606A" w:rsidRPr="001C23A0" w:rsidRDefault="00E1606A" w:rsidP="00E1606A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«За» - 10</w:t>
      </w:r>
    </w:p>
    <w:p w:rsidR="00E1606A" w:rsidRPr="001C23A0" w:rsidRDefault="00E1606A" w:rsidP="00E1606A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606A" w:rsidRPr="001C23A0" w:rsidRDefault="00E1606A" w:rsidP="00E1606A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«Воздержался» - 0</w:t>
      </w:r>
    </w:p>
    <w:p w:rsidR="00E1606A" w:rsidRPr="001C23A0" w:rsidRDefault="00E1606A" w:rsidP="00E1606A">
      <w:pPr>
        <w:jc w:val="both"/>
        <w:rPr>
          <w:sz w:val="28"/>
          <w:szCs w:val="28"/>
        </w:rPr>
      </w:pPr>
    </w:p>
    <w:p w:rsidR="00E1606A" w:rsidRPr="00D32757" w:rsidRDefault="00E1606A" w:rsidP="00E1606A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РЕШИЛИ: Решение «</w:t>
      </w:r>
      <w:r w:rsidR="00A73E68">
        <w:rPr>
          <w:sz w:val="28"/>
          <w:szCs w:val="28"/>
        </w:rPr>
        <w:t xml:space="preserve">Об утверждении  Порядка формирования, ведения  и обязательного опубликования Перечня муниципального имущества, находящегося в собственности </w:t>
      </w:r>
      <w:proofErr w:type="spellStart"/>
      <w:r w:rsidR="00A73E68">
        <w:rPr>
          <w:sz w:val="28"/>
          <w:szCs w:val="28"/>
        </w:rPr>
        <w:t>Тартасского</w:t>
      </w:r>
      <w:proofErr w:type="spellEnd"/>
      <w:r w:rsidR="00A73E68">
        <w:rPr>
          <w:sz w:val="28"/>
          <w:szCs w:val="28"/>
        </w:rPr>
        <w:t xml:space="preserve"> сельсовета  Венгеровского района Новосибирской области, свободного от прав третьих лиц (за исключением </w:t>
      </w:r>
      <w:r w:rsidR="00A73E68">
        <w:rPr>
          <w:sz w:val="28"/>
          <w:szCs w:val="28"/>
        </w:rPr>
        <w:lastRenderedPageBreak/>
        <w:t>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</w:t>
      </w:r>
      <w:r w:rsidR="00A73E68">
        <w:rPr>
          <w:sz w:val="28"/>
          <w:szCs w:val="28"/>
        </w:rPr>
        <w:t>Налог на профессиональный доход</w:t>
      </w:r>
      <w:r w:rsidRPr="00E1606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принять (Решение № 30</w:t>
      </w:r>
      <w:r w:rsidRPr="001C23A0">
        <w:rPr>
          <w:sz w:val="28"/>
          <w:szCs w:val="28"/>
        </w:rPr>
        <w:t xml:space="preserve"> прилагается).</w:t>
      </w:r>
    </w:p>
    <w:p w:rsidR="00E1606A" w:rsidRPr="001C23A0" w:rsidRDefault="00E1606A" w:rsidP="00E1606A">
      <w:pPr>
        <w:jc w:val="both"/>
        <w:rPr>
          <w:color w:val="FF0000"/>
          <w:sz w:val="28"/>
          <w:szCs w:val="28"/>
        </w:rPr>
      </w:pPr>
    </w:p>
    <w:p w:rsidR="00A122CF" w:rsidRDefault="00DF40E7" w:rsidP="00A122CF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2CF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C23A0">
        <w:rPr>
          <w:sz w:val="28"/>
          <w:szCs w:val="28"/>
        </w:rPr>
        <w:t xml:space="preserve">  </w:t>
      </w:r>
      <w:r w:rsidRPr="00A122CF">
        <w:rPr>
          <w:rFonts w:ascii="Times New Roman" w:hAnsi="Times New Roman" w:cs="Times New Roman"/>
          <w:b w:val="0"/>
          <w:sz w:val="28"/>
          <w:szCs w:val="28"/>
        </w:rPr>
        <w:t xml:space="preserve">СЛУШАЛИ:   </w:t>
      </w:r>
      <w:r w:rsidRPr="00A12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Председателя Совета депутатов </w:t>
      </w:r>
      <w:proofErr w:type="spellStart"/>
      <w:r w:rsidRPr="00A122CF">
        <w:rPr>
          <w:rFonts w:ascii="Times New Roman" w:hAnsi="Times New Roman" w:cs="Times New Roman"/>
          <w:b w:val="0"/>
          <w:bCs w:val="0"/>
          <w:sz w:val="28"/>
          <w:szCs w:val="28"/>
        </w:rPr>
        <w:t>Тартасского</w:t>
      </w:r>
      <w:proofErr w:type="spellEnd"/>
      <w:r w:rsidRPr="00A12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</w:t>
      </w:r>
      <w:r w:rsidRPr="00A122CF">
        <w:rPr>
          <w:rFonts w:ascii="Times New Roman" w:hAnsi="Times New Roman" w:cs="Times New Roman"/>
          <w:b w:val="0"/>
          <w:sz w:val="28"/>
          <w:szCs w:val="28"/>
        </w:rPr>
        <w:t>Сичкарёва Л.А.</w:t>
      </w:r>
      <w:r w:rsidRPr="001C23A0">
        <w:rPr>
          <w:sz w:val="28"/>
          <w:szCs w:val="28"/>
        </w:rPr>
        <w:t xml:space="preserve"> </w:t>
      </w:r>
      <w:r w:rsidR="00A122C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 режим «Налог на профессиональный доход»</w:t>
      </w:r>
    </w:p>
    <w:p w:rsidR="00DF40E7" w:rsidRPr="001C23A0" w:rsidRDefault="00DF40E7" w:rsidP="00DF40E7">
      <w:pPr>
        <w:jc w:val="both"/>
        <w:rPr>
          <w:color w:val="FF0000"/>
          <w:sz w:val="28"/>
          <w:szCs w:val="28"/>
        </w:rPr>
      </w:pPr>
    </w:p>
    <w:p w:rsidR="00DF40E7" w:rsidRPr="001C23A0" w:rsidRDefault="00DF40E7" w:rsidP="00DF40E7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 ВЫСТУПИЛИ:</w:t>
      </w:r>
      <w:r w:rsidRPr="001C23A0">
        <w:rPr>
          <w:sz w:val="28"/>
          <w:szCs w:val="28"/>
        </w:rPr>
        <w:tab/>
      </w:r>
    </w:p>
    <w:p w:rsidR="00DF40E7" w:rsidRPr="001C23A0" w:rsidRDefault="00DF40E7" w:rsidP="00DF40E7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РЕЗУЛЬТАТЫ ГОЛОСОВАНИЯ:</w:t>
      </w:r>
    </w:p>
    <w:p w:rsidR="00DF40E7" w:rsidRPr="001C23A0" w:rsidRDefault="00DF40E7" w:rsidP="00DF40E7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«За» - 10</w:t>
      </w:r>
    </w:p>
    <w:p w:rsidR="00DF40E7" w:rsidRPr="001C23A0" w:rsidRDefault="00DF40E7" w:rsidP="00DF40E7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E7" w:rsidRPr="001C23A0" w:rsidRDefault="00DF40E7" w:rsidP="00DF40E7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«Воздержался» - 0</w:t>
      </w:r>
    </w:p>
    <w:p w:rsidR="00DF40E7" w:rsidRPr="001C23A0" w:rsidRDefault="00DF40E7" w:rsidP="00DF40E7">
      <w:pPr>
        <w:jc w:val="both"/>
        <w:rPr>
          <w:sz w:val="28"/>
          <w:szCs w:val="28"/>
        </w:rPr>
      </w:pPr>
    </w:p>
    <w:p w:rsidR="00DF40E7" w:rsidRPr="00A122CF" w:rsidRDefault="00DF40E7" w:rsidP="00A122CF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2CF">
        <w:rPr>
          <w:rFonts w:ascii="Times New Roman" w:hAnsi="Times New Roman" w:cs="Times New Roman"/>
          <w:b w:val="0"/>
          <w:sz w:val="28"/>
          <w:szCs w:val="28"/>
        </w:rPr>
        <w:t>РЕШИЛИ: Решение «</w:t>
      </w:r>
      <w:r w:rsidR="00A122CF" w:rsidRPr="00A122CF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 режим «Н</w:t>
      </w:r>
      <w:r w:rsidR="00A122CF" w:rsidRPr="00A122CF">
        <w:rPr>
          <w:rFonts w:ascii="Times New Roman" w:hAnsi="Times New Roman" w:cs="Times New Roman"/>
          <w:b w:val="0"/>
          <w:sz w:val="28"/>
          <w:szCs w:val="28"/>
        </w:rPr>
        <w:t>алог на профессиональный доход</w:t>
      </w:r>
      <w:r w:rsidR="00A122CF">
        <w:rPr>
          <w:rFonts w:ascii="Times New Roman" w:hAnsi="Times New Roman" w:cs="Times New Roman"/>
          <w:b w:val="0"/>
          <w:sz w:val="28"/>
          <w:szCs w:val="28"/>
        </w:rPr>
        <w:t>»   принять (Решение № 31</w:t>
      </w:r>
      <w:r w:rsidRPr="00A122CF">
        <w:rPr>
          <w:rFonts w:ascii="Times New Roman" w:hAnsi="Times New Roman" w:cs="Times New Roman"/>
          <w:b w:val="0"/>
          <w:sz w:val="28"/>
          <w:szCs w:val="28"/>
        </w:rPr>
        <w:t xml:space="preserve"> прилагается).</w:t>
      </w:r>
    </w:p>
    <w:p w:rsidR="00DF40E7" w:rsidRPr="00A122CF" w:rsidRDefault="00DF40E7" w:rsidP="00DF40E7">
      <w:pPr>
        <w:jc w:val="both"/>
        <w:rPr>
          <w:color w:val="FF0000"/>
          <w:sz w:val="28"/>
          <w:szCs w:val="28"/>
        </w:rPr>
      </w:pPr>
    </w:p>
    <w:p w:rsidR="00E1606A" w:rsidRPr="00A122CF" w:rsidRDefault="00E1606A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E1606A" w:rsidRDefault="00E1606A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987B7E" w:rsidRDefault="00987B7E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987B7E" w:rsidRDefault="00987B7E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987B7E" w:rsidRDefault="00987B7E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987B7E" w:rsidRPr="00A122CF" w:rsidRDefault="00987B7E" w:rsidP="00E1606A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lastRenderedPageBreak/>
        <w:t>Все вопросы рассмотрены. Сессия объявляется закрытой.</w:t>
      </w: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174EF4" w:rsidRPr="001C23A0" w:rsidTr="00DF40E7">
        <w:tc>
          <w:tcPr>
            <w:tcW w:w="4644" w:type="dxa"/>
            <w:hideMark/>
          </w:tcPr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Председатель Совета депутатов</w:t>
            </w:r>
          </w:p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C23A0">
              <w:rPr>
                <w:sz w:val="28"/>
                <w:szCs w:val="28"/>
              </w:rPr>
              <w:t>Тартасского</w:t>
            </w:r>
            <w:proofErr w:type="spellEnd"/>
            <w:r w:rsidRPr="001C23A0">
              <w:rPr>
                <w:sz w:val="28"/>
                <w:szCs w:val="28"/>
              </w:rPr>
              <w:t xml:space="preserve"> сельсовета</w:t>
            </w:r>
          </w:p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Венгеровского района</w:t>
            </w:r>
          </w:p>
          <w:p w:rsidR="00174EF4" w:rsidRPr="001C23A0" w:rsidRDefault="00174EF4" w:rsidP="00DF40E7">
            <w:pPr>
              <w:tabs>
                <w:tab w:val="left" w:pos="69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Новосибирской области</w:t>
            </w:r>
            <w:r w:rsidRPr="001C23A0"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174EF4" w:rsidRPr="001C23A0" w:rsidTr="00DF40E7">
        <w:tc>
          <w:tcPr>
            <w:tcW w:w="4644" w:type="dxa"/>
          </w:tcPr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 xml:space="preserve">       </w:t>
            </w:r>
          </w:p>
          <w:p w:rsidR="00174EF4" w:rsidRPr="001C23A0" w:rsidRDefault="00174EF4" w:rsidP="00DF40E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Секретарь сессии                                                                       О.В. Сушкова  </w:t>
      </w:r>
    </w:p>
    <w:p w:rsidR="00174EF4" w:rsidRPr="001C23A0" w:rsidRDefault="00174EF4" w:rsidP="00174EF4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Pr="001C23A0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174EF4" w:rsidRDefault="00174EF4" w:rsidP="00174EF4">
      <w:pPr>
        <w:tabs>
          <w:tab w:val="left" w:pos="5865"/>
        </w:tabs>
        <w:jc w:val="both"/>
        <w:rPr>
          <w:sz w:val="28"/>
          <w:szCs w:val="28"/>
        </w:rPr>
      </w:pPr>
    </w:p>
    <w:p w:rsidR="00CA7BB2" w:rsidRDefault="00CA7BB2" w:rsidP="008B0FEC">
      <w:pPr>
        <w:jc w:val="center"/>
        <w:rPr>
          <w:b/>
          <w:sz w:val="28"/>
          <w:szCs w:val="28"/>
        </w:rPr>
      </w:pPr>
    </w:p>
    <w:p w:rsidR="00217CC4" w:rsidRDefault="00217CC4" w:rsidP="008B0FEC">
      <w:pPr>
        <w:jc w:val="center"/>
        <w:rPr>
          <w:b/>
          <w:sz w:val="28"/>
          <w:szCs w:val="28"/>
        </w:rPr>
      </w:pPr>
    </w:p>
    <w:p w:rsidR="00217CC4" w:rsidRPr="001C23A0" w:rsidRDefault="00217CC4" w:rsidP="00217CC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lastRenderedPageBreak/>
        <w:t xml:space="preserve">СОВЕТ ДЕПУТАТОВ </w:t>
      </w:r>
    </w:p>
    <w:p w:rsidR="00217CC4" w:rsidRPr="001C23A0" w:rsidRDefault="00217CC4" w:rsidP="00217CC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ТАРТАССКОГО СЕЛЬСОВЕТА</w:t>
      </w:r>
    </w:p>
    <w:p w:rsidR="00217CC4" w:rsidRPr="001C23A0" w:rsidRDefault="00217CC4" w:rsidP="00217CC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 xml:space="preserve">ВЕНГЕРОВСКОГО РАЙОНА </w:t>
      </w:r>
    </w:p>
    <w:p w:rsidR="00217CC4" w:rsidRPr="001C23A0" w:rsidRDefault="00217CC4" w:rsidP="00217CC4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8B0FEC" w:rsidRDefault="008B0FEC" w:rsidP="008B0FEC">
      <w:pPr>
        <w:jc w:val="center"/>
        <w:rPr>
          <w:b/>
          <w:sz w:val="28"/>
          <w:szCs w:val="28"/>
        </w:rPr>
      </w:pPr>
    </w:p>
    <w:p w:rsidR="008B0FEC" w:rsidRDefault="008B0FEC" w:rsidP="008B0FEC">
      <w:pPr>
        <w:jc w:val="center"/>
        <w:rPr>
          <w:b/>
          <w:sz w:val="28"/>
          <w:szCs w:val="28"/>
        </w:rPr>
      </w:pPr>
    </w:p>
    <w:p w:rsidR="008B0FEC" w:rsidRDefault="008B0FEC" w:rsidP="008B0FE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8B0FEC" w:rsidRDefault="008B0FEC" w:rsidP="008B0F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Седьмая сессия</w:t>
      </w:r>
    </w:p>
    <w:p w:rsidR="008B0FEC" w:rsidRDefault="008B0FEC" w:rsidP="008B0FE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8B0FEC" w:rsidRDefault="008B0FEC" w:rsidP="008B0FEC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B0FEC" w:rsidRDefault="008B0FEC" w:rsidP="008B0FEC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22.03.2021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 w:rsidR="00FB404D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>№ 29</w:t>
      </w:r>
    </w:p>
    <w:p w:rsidR="008B0FEC" w:rsidRDefault="008B0FEC" w:rsidP="008B0F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22 от 25.12.2020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B0FEC" w:rsidRDefault="008B0FEC" w:rsidP="008B0FEC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2021 год</w:t>
      </w:r>
      <w:r>
        <w:rPr>
          <w:szCs w:val="28"/>
        </w:rPr>
        <w:t xml:space="preserve"> </w:t>
      </w:r>
      <w:r>
        <w:rPr>
          <w:sz w:val="28"/>
          <w:szCs w:val="28"/>
        </w:rPr>
        <w:t>и плановый период 2022-2023 годы» (с изменениями от 25.01.2021г., от 26.02.2021г.)</w:t>
      </w:r>
    </w:p>
    <w:p w:rsidR="008B0FEC" w:rsidRDefault="008B0FEC" w:rsidP="008B0FEC">
      <w:pPr>
        <w:jc w:val="center"/>
        <w:rPr>
          <w:sz w:val="28"/>
          <w:szCs w:val="28"/>
        </w:rPr>
      </w:pPr>
    </w:p>
    <w:p w:rsidR="008B0FEC" w:rsidRDefault="008B0FEC" w:rsidP="008B0FE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</w:t>
      </w:r>
      <w:r>
        <w:rPr>
          <w:szCs w:val="28"/>
        </w:rPr>
        <w:t xml:space="preserve"> </w:t>
      </w:r>
      <w:r>
        <w:rPr>
          <w:sz w:val="28"/>
          <w:szCs w:val="28"/>
        </w:rPr>
        <w:t>решением</w:t>
      </w:r>
      <w:proofErr w:type="gramEnd"/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>
        <w:rPr>
          <w:sz w:val="28"/>
          <w:szCs w:val="28"/>
        </w:rPr>
        <w:t>Тартасском</w:t>
      </w:r>
      <w:proofErr w:type="spellEnd"/>
      <w:r>
        <w:rPr>
          <w:sz w:val="28"/>
          <w:szCs w:val="28"/>
        </w:rPr>
        <w:t xml:space="preserve"> сельсовете Венгеровского района Новосибирской области» СОВЕТ ДЕПУТАТОВ РЕШИЛ:                                             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1.Внести изменения в решение Совета депутатов </w:t>
      </w:r>
      <w:proofErr w:type="spellStart"/>
      <w:proofErr w:type="gram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от 25.12.2020  № 22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2021 год</w:t>
      </w:r>
      <w:r>
        <w:rPr>
          <w:szCs w:val="28"/>
        </w:rPr>
        <w:t xml:space="preserve"> </w:t>
      </w:r>
      <w:r>
        <w:rPr>
          <w:sz w:val="28"/>
          <w:szCs w:val="28"/>
        </w:rPr>
        <w:t>и плановый период 2022-2023 годы» (с изменениями от 25.01.2021г., от 26.02.2021г.)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«17932,66» заменить цифрами «23448,59»;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«17932,66» заменить цифрами «24027,95»;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 приложение № 3 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годы» изложить в прилагаемой редакции.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1.4  приложение</w:t>
      </w:r>
      <w:proofErr w:type="gramEnd"/>
      <w:r>
        <w:rPr>
          <w:sz w:val="28"/>
          <w:szCs w:val="28"/>
        </w:rPr>
        <w:t xml:space="preserve"> № 5 «Распределение бюджетных ассигнований на 2021 год и плановый период на 2022-2023 годы по разделам, подразделам, целевым статьям и видам расходов» изложить в прилагаемой редакции.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1.5  приложение</w:t>
      </w:r>
      <w:proofErr w:type="gramEnd"/>
      <w:r>
        <w:rPr>
          <w:sz w:val="28"/>
          <w:szCs w:val="28"/>
        </w:rPr>
        <w:t xml:space="preserve"> № 6 «Ведомственная структура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2021 год и плановый период 2022-2023 годы»  изложить в прилагаемой редакции.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1.6  приложение</w:t>
      </w:r>
      <w:proofErr w:type="gramEnd"/>
      <w:r>
        <w:rPr>
          <w:sz w:val="28"/>
          <w:szCs w:val="28"/>
        </w:rPr>
        <w:t xml:space="preserve"> № 8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годы » изложить в прилагаемой редакции.</w:t>
      </w:r>
    </w:p>
    <w:p w:rsidR="008B0FEC" w:rsidRDefault="008B0FEC" w:rsidP="008B0F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Направить настоящее </w:t>
      </w:r>
      <w:proofErr w:type="gramStart"/>
      <w:r>
        <w:rPr>
          <w:sz w:val="28"/>
          <w:szCs w:val="28"/>
        </w:rPr>
        <w:t>решение  Главе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для подписания и  опубликования в «Бюллетени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сельсовета» и размещения на официальном сайте в сети Интернет</w:t>
      </w:r>
      <w:r>
        <w:rPr>
          <w:szCs w:val="28"/>
        </w:rPr>
        <w:t>.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8B0FEC" w:rsidRDefault="008B0FEC" w:rsidP="008B0FEC">
      <w:pPr>
        <w:ind w:firstLine="708"/>
        <w:jc w:val="both"/>
        <w:rPr>
          <w:sz w:val="28"/>
          <w:szCs w:val="28"/>
        </w:rPr>
      </w:pP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B0FEC" w:rsidRDefault="008B0FEC" w:rsidP="008B0FEC">
      <w:pPr>
        <w:jc w:val="both"/>
        <w:rPr>
          <w:sz w:val="28"/>
          <w:szCs w:val="28"/>
        </w:rPr>
      </w:pPr>
    </w:p>
    <w:p w:rsidR="008B0FEC" w:rsidRDefault="008B0FEC" w:rsidP="008B0FEC">
      <w:pPr>
        <w:jc w:val="both"/>
        <w:rPr>
          <w:sz w:val="28"/>
          <w:szCs w:val="28"/>
        </w:rPr>
      </w:pP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B0FEC" w:rsidRDefault="008B0FEC" w:rsidP="008B0F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sz w:val="28"/>
          <w:szCs w:val="28"/>
        </w:rPr>
        <w:t>Л.А.Сичкарёв</w:t>
      </w:r>
      <w:proofErr w:type="spellEnd"/>
    </w:p>
    <w:p w:rsidR="008B0FEC" w:rsidRDefault="008B0FEC" w:rsidP="008B0FEC">
      <w:pPr>
        <w:jc w:val="both"/>
        <w:rPr>
          <w:sz w:val="28"/>
          <w:szCs w:val="28"/>
        </w:rPr>
      </w:pP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B0FEC" w:rsidRDefault="008B0FEC" w:rsidP="008B0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   </w:t>
      </w:r>
      <w:proofErr w:type="spellStart"/>
      <w:r>
        <w:rPr>
          <w:sz w:val="28"/>
          <w:szCs w:val="28"/>
        </w:rPr>
        <w:t>А.А.Гусев</w:t>
      </w:r>
      <w:proofErr w:type="spellEnd"/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987B7E" w:rsidRDefault="00987B7E" w:rsidP="008B0FEC">
      <w:pPr>
        <w:rPr>
          <w:sz w:val="28"/>
          <w:szCs w:val="28"/>
        </w:rPr>
      </w:pPr>
    </w:p>
    <w:p w:rsidR="008B0FEC" w:rsidRDefault="008B0FEC" w:rsidP="008B0FEC">
      <w:pPr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sz w:val="22"/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Приложение  3</w:t>
      </w:r>
      <w:proofErr w:type="gramEnd"/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22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proofErr w:type="spellStart"/>
      <w:r>
        <w:rPr>
          <w:sz w:val="22"/>
          <w:szCs w:val="22"/>
        </w:rPr>
        <w:t>Тартасского</w:t>
      </w:r>
      <w:proofErr w:type="spellEnd"/>
      <w:r>
        <w:rPr>
          <w:sz w:val="22"/>
          <w:szCs w:val="22"/>
        </w:rPr>
        <w:t xml:space="preserve"> сельсовета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25.12.2020г.                                                                                                                </w:t>
      </w:r>
    </w:p>
    <w:p w:rsidR="008B0FEC" w:rsidRDefault="008B0FEC" w:rsidP="008B0FEC">
      <w:pPr>
        <w:jc w:val="right"/>
        <w:rPr>
          <w:sz w:val="22"/>
          <w:szCs w:val="22"/>
        </w:rPr>
      </w:pPr>
    </w:p>
    <w:p w:rsidR="008B0FEC" w:rsidRDefault="008B0FEC" w:rsidP="008B0FEC">
      <w:pPr>
        <w:jc w:val="right"/>
        <w:rPr>
          <w:sz w:val="22"/>
          <w:szCs w:val="22"/>
        </w:rPr>
      </w:pPr>
    </w:p>
    <w:p w:rsidR="008B0FEC" w:rsidRDefault="008B0FEC" w:rsidP="008B0FEC">
      <w:pPr>
        <w:jc w:val="right"/>
        <w:rPr>
          <w:sz w:val="22"/>
          <w:szCs w:val="22"/>
        </w:rPr>
      </w:pPr>
    </w:p>
    <w:p w:rsidR="008B0FEC" w:rsidRDefault="008B0FEC" w:rsidP="008B0FEC">
      <w:pPr>
        <w:pStyle w:val="1"/>
        <w:rPr>
          <w:bCs w:val="0"/>
        </w:rPr>
      </w:pPr>
      <w:r>
        <w:rPr>
          <w:bCs w:val="0"/>
        </w:rPr>
        <w:t xml:space="preserve"> ДОХОДЫ БЮДЖЕТА</w:t>
      </w:r>
    </w:p>
    <w:p w:rsidR="008B0FEC" w:rsidRDefault="008B0FEC" w:rsidP="008B0FE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сельсовета  на</w:t>
      </w:r>
      <w:proofErr w:type="gramEnd"/>
      <w:r>
        <w:rPr>
          <w:b/>
          <w:sz w:val="22"/>
          <w:szCs w:val="22"/>
        </w:rPr>
        <w:t xml:space="preserve"> 2021 г плановый период  2022-2023 годы</w:t>
      </w:r>
    </w:p>
    <w:p w:rsidR="008B0FEC" w:rsidRDefault="008B0FEC" w:rsidP="008B0FEC">
      <w:pPr>
        <w:jc w:val="center"/>
        <w:rPr>
          <w:b/>
          <w:sz w:val="22"/>
          <w:szCs w:val="22"/>
        </w:rPr>
      </w:pPr>
    </w:p>
    <w:p w:rsidR="008B0FEC" w:rsidRDefault="008B0FEC" w:rsidP="008B0FEC">
      <w:r>
        <w:t xml:space="preserve">                                                                                                               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254"/>
        <w:gridCol w:w="992"/>
        <w:gridCol w:w="992"/>
        <w:gridCol w:w="992"/>
      </w:tblGrid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</w:t>
            </w: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2021 г. Сумма</w:t>
            </w: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 Сумма</w:t>
            </w: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 Сумма</w:t>
            </w: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00010000000000000000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1681,20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00010100000000000000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967,60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967,60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18210102010010000110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967,60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574,50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10010302000010000110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574,50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276,62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334,3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10010302261010000110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прямогонный бензин, подлежащие </w:t>
            </w:r>
            <w:r>
              <w:rPr>
                <w:snapToGrid w:val="0"/>
                <w:sz w:val="22"/>
                <w:szCs w:val="22"/>
              </w:rPr>
              <w:lastRenderedPageBreak/>
              <w:t>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-34,17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-38,26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00010600000000000000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139,10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18210601000000000110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18210601030100000110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18210606000000000110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108,90</w:t>
            </w:r>
          </w:p>
        </w:tc>
      </w:tr>
      <w:tr w:rsidR="008B0FEC" w:rsidTr="008B0FEC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8B0FEC" w:rsidTr="008B0FEC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18210606033100000110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8B0FEC" w:rsidTr="008B0FEC">
        <w:trPr>
          <w:trHeight w:val="5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18210606040000000110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</w:tr>
      <w:tr w:rsidR="008B0FEC" w:rsidTr="008B0FEC">
        <w:trPr>
          <w:trHeight w:val="4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18210606043100000110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00020000000000000000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21906,23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3513,76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00020200000000000000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21906,23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3513,76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8B0FEC" w:rsidTr="008B0FE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25220225555000000150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25220225555100000150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реализацию программ формирования </w:t>
            </w:r>
            <w:proofErr w:type="gramStart"/>
            <w:r>
              <w:rPr>
                <w:sz w:val="22"/>
                <w:szCs w:val="22"/>
              </w:rPr>
              <w:t>современной  городской</w:t>
            </w:r>
            <w:proofErr w:type="gramEnd"/>
            <w:r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115,66</w:t>
            </w:r>
          </w:p>
        </w:tc>
      </w:tr>
      <w:tr w:rsidR="008B0FEC" w:rsidTr="008B0FEC">
        <w:trPr>
          <w:trHeight w:val="2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115,56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115,56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25220240000000000150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25220249999000000150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25220249999100000150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25220240014000000150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>
              <w:rPr>
                <w:sz w:val="22"/>
                <w:szCs w:val="22"/>
              </w:rPr>
              <w:t>образований  на</w:t>
            </w:r>
            <w:proofErr w:type="gramEnd"/>
            <w:r>
              <w:rPr>
                <w:sz w:val="22"/>
                <w:szCs w:val="22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25220240014100000150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B0FEC" w:rsidTr="008B0FEC">
        <w:trPr>
          <w:trHeight w:val="9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Всего  доходы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23448,59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5194,96</w:t>
            </w:r>
          </w:p>
        </w:tc>
      </w:tr>
    </w:tbl>
    <w:p w:rsidR="008B0FEC" w:rsidRDefault="008B0FEC" w:rsidP="008B0F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8"/>
          <w:szCs w:val="28"/>
        </w:rPr>
      </w:pPr>
    </w:p>
    <w:p w:rsidR="008B0FEC" w:rsidRDefault="008B0FEC" w:rsidP="008B0FE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8B0FEC" w:rsidRDefault="008B0FEC" w:rsidP="008B0FE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Приложение  5</w:t>
      </w:r>
      <w:proofErr w:type="gramEnd"/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22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proofErr w:type="spellStart"/>
      <w:r>
        <w:rPr>
          <w:sz w:val="22"/>
          <w:szCs w:val="22"/>
        </w:rPr>
        <w:t>Тартасского</w:t>
      </w:r>
      <w:proofErr w:type="spellEnd"/>
      <w:r>
        <w:rPr>
          <w:sz w:val="22"/>
          <w:szCs w:val="22"/>
        </w:rPr>
        <w:t xml:space="preserve"> сельсовета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25.12.2020г</w:t>
      </w:r>
    </w:p>
    <w:p w:rsidR="008B0FEC" w:rsidRDefault="008B0FEC" w:rsidP="008B0FEC">
      <w:pPr>
        <w:jc w:val="right"/>
        <w:rPr>
          <w:sz w:val="22"/>
          <w:szCs w:val="22"/>
        </w:rPr>
      </w:pPr>
    </w:p>
    <w:p w:rsidR="008B0FEC" w:rsidRDefault="008B0FEC" w:rsidP="008B0FEC">
      <w:pPr>
        <w:ind w:right="-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на 2021 год </w:t>
      </w:r>
      <w:proofErr w:type="gramStart"/>
      <w:r>
        <w:rPr>
          <w:b/>
          <w:sz w:val="22"/>
          <w:szCs w:val="22"/>
        </w:rPr>
        <w:t>и  плановый</w:t>
      </w:r>
      <w:proofErr w:type="gramEnd"/>
      <w:r>
        <w:rPr>
          <w:b/>
          <w:sz w:val="22"/>
          <w:szCs w:val="22"/>
        </w:rPr>
        <w:t xml:space="preserve">   период  на 2022-2023 годы  по разделам, подразделам, целевым статьям и видам расходов</w:t>
      </w:r>
    </w:p>
    <w:p w:rsidR="008B0FEC" w:rsidRDefault="008B0FEC" w:rsidP="008B0FEC">
      <w:pPr>
        <w:jc w:val="right"/>
        <w:rPr>
          <w:sz w:val="22"/>
          <w:szCs w:val="22"/>
        </w:rPr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710"/>
        <w:gridCol w:w="567"/>
        <w:gridCol w:w="567"/>
        <w:gridCol w:w="1560"/>
        <w:gridCol w:w="710"/>
        <w:gridCol w:w="993"/>
        <w:gridCol w:w="993"/>
        <w:gridCol w:w="993"/>
      </w:tblGrid>
      <w:tr w:rsidR="008B0FEC" w:rsidTr="008B0FEC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Под-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2021г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2022г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2023г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>.)</w:t>
            </w:r>
          </w:p>
        </w:tc>
      </w:tr>
      <w:tr w:rsidR="008B0FEC" w:rsidTr="008B0FEC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3707,06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</w:tr>
      <w:tr w:rsidR="008B0FEC" w:rsidTr="008B0FE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740,19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</w:t>
            </w:r>
            <w:r>
              <w:rPr>
                <w:sz w:val="22"/>
                <w:szCs w:val="22"/>
                <w:lang w:eastAsia="zh-C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2945,87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2945,87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</w:t>
            </w:r>
          </w:p>
        </w:tc>
      </w:tr>
      <w:tr w:rsidR="008B0FEC" w:rsidTr="008B0FEC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 xml:space="preserve">Обеспечение расходов по собственным полномочиям за счет средств областного бюджета на обеспечение </w:t>
            </w:r>
            <w:r>
              <w:rPr>
                <w:bCs/>
                <w:sz w:val="22"/>
                <w:szCs w:val="22"/>
              </w:rPr>
              <w:lastRenderedPageBreak/>
              <w:t>сбалансированности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tabs>
                <w:tab w:val="left" w:pos="612"/>
                <w:tab w:val="left" w:pos="684"/>
                <w:tab w:val="left" w:pos="792"/>
              </w:tabs>
              <w:ind w:right="72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Дорожное </w:t>
            </w:r>
            <w:proofErr w:type="gramStart"/>
            <w:r>
              <w:rPr>
                <w:sz w:val="22"/>
                <w:szCs w:val="22"/>
                <w:lang w:eastAsia="zh-CN"/>
              </w:rPr>
              <w:t>хозяйство(</w:t>
            </w:r>
            <w:proofErr w:type="gramEnd"/>
            <w:r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14102,15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14102,15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ind w:right="240"/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24027,95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5194,96</w:t>
            </w:r>
          </w:p>
        </w:tc>
      </w:tr>
    </w:tbl>
    <w:p w:rsidR="008B0FEC" w:rsidRDefault="008B0FEC" w:rsidP="008B0FEC">
      <w:pPr>
        <w:rPr>
          <w:sz w:val="22"/>
          <w:szCs w:val="22"/>
        </w:rPr>
      </w:pPr>
    </w:p>
    <w:p w:rsidR="008B0FEC" w:rsidRDefault="008B0FEC" w:rsidP="008B0FEC">
      <w:pPr>
        <w:rPr>
          <w:sz w:val="22"/>
          <w:szCs w:val="22"/>
        </w:rPr>
      </w:pPr>
    </w:p>
    <w:p w:rsidR="00987B7E" w:rsidRDefault="00987B7E" w:rsidP="008B0FEC">
      <w:pPr>
        <w:rPr>
          <w:sz w:val="22"/>
          <w:szCs w:val="22"/>
        </w:rPr>
      </w:pPr>
    </w:p>
    <w:p w:rsidR="00987B7E" w:rsidRDefault="00987B7E" w:rsidP="008B0FEC">
      <w:pPr>
        <w:rPr>
          <w:sz w:val="22"/>
          <w:szCs w:val="22"/>
        </w:rPr>
      </w:pPr>
    </w:p>
    <w:p w:rsidR="00987B7E" w:rsidRDefault="00987B7E" w:rsidP="008B0FEC">
      <w:pPr>
        <w:rPr>
          <w:sz w:val="22"/>
          <w:szCs w:val="22"/>
        </w:rPr>
      </w:pPr>
    </w:p>
    <w:p w:rsidR="008B0FEC" w:rsidRDefault="008B0FEC" w:rsidP="008B0FEC">
      <w:pPr>
        <w:rPr>
          <w:sz w:val="22"/>
          <w:szCs w:val="22"/>
        </w:rPr>
      </w:pPr>
    </w:p>
    <w:p w:rsidR="008B0FEC" w:rsidRDefault="008B0FEC" w:rsidP="008B0FE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proofErr w:type="gramStart"/>
      <w:r>
        <w:rPr>
          <w:sz w:val="22"/>
          <w:szCs w:val="22"/>
        </w:rPr>
        <w:t>Приложение  6</w:t>
      </w:r>
      <w:proofErr w:type="gramEnd"/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22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proofErr w:type="spellStart"/>
      <w:r>
        <w:rPr>
          <w:sz w:val="22"/>
          <w:szCs w:val="22"/>
        </w:rPr>
        <w:t>Тартасского</w:t>
      </w:r>
      <w:proofErr w:type="spellEnd"/>
      <w:r>
        <w:rPr>
          <w:sz w:val="22"/>
          <w:szCs w:val="22"/>
        </w:rPr>
        <w:t xml:space="preserve"> сельсовета</w:t>
      </w:r>
    </w:p>
    <w:p w:rsidR="008B0FEC" w:rsidRDefault="008B0FEC" w:rsidP="008B0F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от 25.12.2020г</w:t>
      </w:r>
    </w:p>
    <w:p w:rsidR="008B0FEC" w:rsidRDefault="008B0FEC" w:rsidP="008B0FEC">
      <w:pPr>
        <w:jc w:val="center"/>
        <w:rPr>
          <w:sz w:val="22"/>
          <w:szCs w:val="22"/>
        </w:rPr>
      </w:pPr>
    </w:p>
    <w:p w:rsidR="008B0FEC" w:rsidRDefault="008B0FEC" w:rsidP="008B0FEC">
      <w:pPr>
        <w:jc w:val="center"/>
        <w:outlineLvl w:val="0"/>
        <w:rPr>
          <w:b/>
          <w:bCs/>
          <w:sz w:val="22"/>
          <w:szCs w:val="22"/>
          <w:lang w:eastAsia="zh-CN"/>
        </w:rPr>
      </w:pPr>
      <w:r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8B0FEC" w:rsidRDefault="008B0FEC" w:rsidP="008B0FE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</w:t>
      </w:r>
      <w:proofErr w:type="gramEnd"/>
      <w:r>
        <w:rPr>
          <w:b/>
          <w:bCs/>
          <w:sz w:val="22"/>
          <w:szCs w:val="22"/>
          <w:lang w:eastAsia="zh-CN"/>
        </w:rPr>
        <w:t xml:space="preserve">  на 2021 год и</w:t>
      </w:r>
      <w:r>
        <w:rPr>
          <w:b/>
          <w:sz w:val="22"/>
          <w:szCs w:val="22"/>
        </w:rPr>
        <w:t xml:space="preserve"> плановый период 2022-2023 годы</w:t>
      </w: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2"/>
        <w:gridCol w:w="284"/>
        <w:gridCol w:w="1133"/>
        <w:gridCol w:w="992"/>
        <w:gridCol w:w="519"/>
        <w:gridCol w:w="567"/>
        <w:gridCol w:w="567"/>
        <w:gridCol w:w="567"/>
        <w:gridCol w:w="1417"/>
        <w:gridCol w:w="708"/>
        <w:gridCol w:w="992"/>
        <w:gridCol w:w="991"/>
        <w:gridCol w:w="991"/>
      </w:tblGrid>
      <w:tr w:rsidR="008B0FEC" w:rsidTr="008B0FEC">
        <w:trPr>
          <w:gridAfter w:val="9"/>
          <w:wAfter w:w="7323" w:type="dxa"/>
          <w:trHeight w:val="555"/>
        </w:trPr>
        <w:tc>
          <w:tcPr>
            <w:tcW w:w="473" w:type="dxa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noWrap/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/>
            <w:vAlign w:val="bottom"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8B0FEC" w:rsidTr="008B0FEC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Под-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.)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2023год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Сумма</w:t>
            </w: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(</w:t>
            </w:r>
            <w:proofErr w:type="spellStart"/>
            <w:r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>
              <w:rPr>
                <w:sz w:val="22"/>
                <w:szCs w:val="22"/>
                <w:lang w:eastAsia="zh-CN"/>
              </w:rPr>
              <w:t>.)</w:t>
            </w:r>
          </w:p>
        </w:tc>
      </w:tr>
      <w:tr w:rsidR="008B0FEC" w:rsidTr="008B0FEC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3707,06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</w:tr>
      <w:tr w:rsidR="008B0FEC" w:rsidTr="008B0FEC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2945,87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1487,80</w:t>
            </w:r>
          </w:p>
        </w:tc>
      </w:tr>
      <w:tr w:rsidR="008B0FEC" w:rsidTr="008B0FEC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1348,61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8745,72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8745,72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Уличное освещение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Доплата к </w:t>
            </w:r>
            <w:proofErr w:type="gramStart"/>
            <w:r>
              <w:rPr>
                <w:sz w:val="22"/>
                <w:szCs w:val="22"/>
                <w:lang w:eastAsia="zh-CN"/>
              </w:rPr>
              <w:t>пенсиям  муниципальных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8B0FEC" w:rsidTr="008B0FEC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24027,95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FEC" w:rsidRDefault="008B0FEC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5194,96</w:t>
            </w:r>
          </w:p>
        </w:tc>
      </w:tr>
    </w:tbl>
    <w:p w:rsidR="00987B7E" w:rsidRDefault="00987B7E" w:rsidP="008B0FEC">
      <w:pPr>
        <w:tabs>
          <w:tab w:val="left" w:pos="2145"/>
        </w:tabs>
        <w:jc w:val="right"/>
        <w:outlineLvl w:val="0"/>
        <w:rPr>
          <w:sz w:val="22"/>
          <w:szCs w:val="22"/>
        </w:rPr>
      </w:pPr>
    </w:p>
    <w:p w:rsidR="00987B7E" w:rsidRDefault="00987B7E" w:rsidP="008B0FEC">
      <w:pPr>
        <w:tabs>
          <w:tab w:val="left" w:pos="2145"/>
        </w:tabs>
        <w:jc w:val="right"/>
        <w:outlineLvl w:val="0"/>
        <w:rPr>
          <w:sz w:val="22"/>
          <w:szCs w:val="22"/>
        </w:rPr>
      </w:pPr>
    </w:p>
    <w:p w:rsidR="008B0FEC" w:rsidRDefault="008B0FEC" w:rsidP="008B0FEC">
      <w:pPr>
        <w:tabs>
          <w:tab w:val="left" w:pos="2145"/>
        </w:tabs>
        <w:jc w:val="right"/>
        <w:outlineLvl w:val="0"/>
      </w:pPr>
      <w:r>
        <w:lastRenderedPageBreak/>
        <w:t>Приложение № 8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к решению № 22</w:t>
      </w:r>
    </w:p>
    <w:p w:rsidR="008B0FEC" w:rsidRDefault="008B0FEC" w:rsidP="008B0F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proofErr w:type="spellStart"/>
      <w:r>
        <w:rPr>
          <w:sz w:val="22"/>
          <w:szCs w:val="22"/>
        </w:rPr>
        <w:t>Тартасского</w:t>
      </w:r>
      <w:proofErr w:type="spellEnd"/>
      <w:r>
        <w:rPr>
          <w:sz w:val="22"/>
          <w:szCs w:val="22"/>
        </w:rPr>
        <w:t xml:space="preserve"> сельсовета    </w:t>
      </w:r>
    </w:p>
    <w:p w:rsidR="008B0FEC" w:rsidRDefault="008B0FEC" w:rsidP="008B0FEC">
      <w:pPr>
        <w:tabs>
          <w:tab w:val="left" w:pos="7485"/>
        </w:tabs>
        <w:jc w:val="right"/>
      </w:pPr>
      <w:r>
        <w:rPr>
          <w:sz w:val="22"/>
          <w:szCs w:val="22"/>
        </w:rPr>
        <w:t>от 25.12.2020г</w:t>
      </w:r>
      <w:r>
        <w:t xml:space="preserve">                                                                                                                             </w:t>
      </w:r>
    </w:p>
    <w:p w:rsidR="008B0FEC" w:rsidRDefault="008B0FEC" w:rsidP="008B0FEC"/>
    <w:p w:rsidR="008B0FEC" w:rsidRDefault="008B0FEC" w:rsidP="008B0FEC"/>
    <w:p w:rsidR="008B0FEC" w:rsidRDefault="008B0FEC" w:rsidP="008B0FEC"/>
    <w:p w:rsidR="008B0FEC" w:rsidRDefault="008B0FEC" w:rsidP="008B0FEC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2021 год</w:t>
      </w:r>
      <w:r>
        <w:rPr>
          <w:b/>
          <w:bCs/>
          <w:sz w:val="22"/>
          <w:szCs w:val="22"/>
          <w:lang w:eastAsia="zh-CN"/>
        </w:rPr>
        <w:t xml:space="preserve"> и</w:t>
      </w:r>
      <w:r>
        <w:rPr>
          <w:b/>
          <w:sz w:val="22"/>
          <w:szCs w:val="22"/>
        </w:rPr>
        <w:t xml:space="preserve"> плановый период 2022-2023 годы</w:t>
      </w:r>
    </w:p>
    <w:p w:rsidR="008B0FEC" w:rsidRDefault="008B0FEC" w:rsidP="008B0FEC">
      <w:pPr>
        <w:rPr>
          <w:szCs w:val="28"/>
        </w:rPr>
      </w:pPr>
    </w:p>
    <w:p w:rsidR="008B0FEC" w:rsidRDefault="008B0FEC" w:rsidP="008B0FEC">
      <w:pPr>
        <w:outlineLvl w:val="0"/>
      </w:pPr>
      <w:r>
        <w:t xml:space="preserve">                                                                                                                                             Тыс. руб.</w:t>
      </w:r>
    </w:p>
    <w:tbl>
      <w:tblPr>
        <w:tblW w:w="10278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156"/>
        <w:gridCol w:w="1647"/>
        <w:gridCol w:w="1356"/>
        <w:gridCol w:w="1459"/>
      </w:tblGrid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jc w:val="center"/>
            </w:pPr>
            <w:r>
              <w:t>КОД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2021год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Cs w:val="28"/>
              </w:rPr>
            </w:pPr>
          </w:p>
          <w:p w:rsidR="008B0FEC" w:rsidRDefault="008B0FEC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rPr>
                <w:szCs w:val="28"/>
              </w:rPr>
            </w:pPr>
          </w:p>
          <w:p w:rsidR="008B0FEC" w:rsidRDefault="008B0FEC">
            <w:pPr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01 05 00 00 00 0000 000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Изменение остатков средств на счетах по учету средств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FEC" w:rsidRDefault="008B0FEC">
            <w:pPr>
              <w:jc w:val="center"/>
            </w:pPr>
            <w: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jc w:val="center"/>
            </w:pPr>
          </w:p>
          <w:p w:rsidR="008B0FEC" w:rsidRDefault="008B0FEC">
            <w:pPr>
              <w:jc w:val="center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>
            <w:pPr>
              <w:jc w:val="center"/>
            </w:pPr>
          </w:p>
          <w:p w:rsidR="008B0FEC" w:rsidRDefault="008B0FEC">
            <w:pPr>
              <w:jc w:val="center"/>
            </w:pPr>
            <w:r>
              <w:t>0,00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01 05 00 00 00 0000 500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Увеличение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23448,59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Увеличение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23448,59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Увеличение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23448,59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23448,59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-</w:t>
            </w:r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01 05 00 00 00 0000 600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Уменьшение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24027,95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Уменьшение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24027,95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Уменьшение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24027,95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>Уменьшение прочих остатков денежных средств бюджетов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24027,95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rPr>
                <w:bCs/>
                <w:lang w:eastAsia="zh-CN"/>
              </w:rPr>
              <w:t>5194,96</w:t>
            </w:r>
          </w:p>
        </w:tc>
      </w:tr>
      <w:tr w:rsidR="008B0FEC" w:rsidTr="006674B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C" w:rsidRDefault="008B0FEC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ind w:firstLine="708"/>
            </w:pPr>
            <w:r>
              <w:t>579,36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ind w:firstLine="708"/>
              <w:jc w:val="both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C" w:rsidRDefault="008B0FEC">
            <w:pPr>
              <w:ind w:firstLine="708"/>
              <w:jc w:val="both"/>
            </w:pPr>
            <w:r>
              <w:t>0,00</w:t>
            </w:r>
          </w:p>
        </w:tc>
      </w:tr>
    </w:tbl>
    <w:p w:rsidR="008B0FEC" w:rsidRDefault="008B0FEC" w:rsidP="008B0FEC">
      <w:pPr>
        <w:jc w:val="right"/>
        <w:rPr>
          <w:szCs w:val="28"/>
        </w:rPr>
      </w:pPr>
    </w:p>
    <w:p w:rsidR="008B0FEC" w:rsidRDefault="008B0FEC" w:rsidP="008B0FEC">
      <w:pPr>
        <w:rPr>
          <w:szCs w:val="28"/>
        </w:rPr>
      </w:pPr>
    </w:p>
    <w:p w:rsidR="008B0FEC" w:rsidRDefault="008B0FEC" w:rsidP="008B0FEC">
      <w:pPr>
        <w:jc w:val="right"/>
      </w:pPr>
    </w:p>
    <w:p w:rsidR="008B0FEC" w:rsidRDefault="008B0FEC" w:rsidP="008B0FEC"/>
    <w:p w:rsidR="00CB6835" w:rsidRPr="001C23A0" w:rsidRDefault="00CB6835" w:rsidP="00CB6835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lastRenderedPageBreak/>
        <w:t xml:space="preserve">СОВЕТ ДЕПУТАТОВ </w:t>
      </w:r>
    </w:p>
    <w:p w:rsidR="00CB6835" w:rsidRPr="001C23A0" w:rsidRDefault="00CB6835" w:rsidP="00CB6835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ТАРТАССКОГО СЕЛЬСОВЕТА</w:t>
      </w:r>
    </w:p>
    <w:p w:rsidR="00CB6835" w:rsidRPr="001C23A0" w:rsidRDefault="00CB6835" w:rsidP="00CB6835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 xml:space="preserve">ВЕНГЕРОВСКОГО РАЙОНА </w:t>
      </w:r>
    </w:p>
    <w:p w:rsidR="00CB6835" w:rsidRPr="001C23A0" w:rsidRDefault="00CB6835" w:rsidP="00CB6835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CB6835" w:rsidRDefault="00CB6835" w:rsidP="00CB6835">
      <w:pPr>
        <w:jc w:val="center"/>
        <w:rPr>
          <w:b/>
          <w:sz w:val="28"/>
          <w:szCs w:val="28"/>
        </w:rPr>
      </w:pPr>
    </w:p>
    <w:p w:rsidR="00CB6835" w:rsidRDefault="00CB6835" w:rsidP="00CB6835">
      <w:pPr>
        <w:jc w:val="center"/>
        <w:rPr>
          <w:b/>
          <w:sz w:val="28"/>
          <w:szCs w:val="28"/>
        </w:rPr>
      </w:pPr>
    </w:p>
    <w:p w:rsidR="00CB6835" w:rsidRDefault="00CB6835" w:rsidP="00CB6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CB6835" w:rsidRDefault="00CB6835" w:rsidP="00CB68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Седьмая сессия</w:t>
      </w:r>
    </w:p>
    <w:p w:rsidR="00CB6835" w:rsidRDefault="00CB6835" w:rsidP="00CB68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CB6835" w:rsidRDefault="00CB6835" w:rsidP="00CB6835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B6835" w:rsidRDefault="00CB6835" w:rsidP="00CB6835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22.03.2021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2A193C">
        <w:rPr>
          <w:rFonts w:ascii="Times New Roman CYR" w:hAnsi="Times New Roman CYR" w:cs="Times New Roman CYR"/>
          <w:sz w:val="28"/>
          <w:szCs w:val="28"/>
        </w:rPr>
        <w:t>№ 30</w:t>
      </w:r>
    </w:p>
    <w:p w:rsidR="00CB6835" w:rsidRDefault="00CB6835" w:rsidP="00CB683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                                                                                        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Об утверждении Порядка формирования, ведения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 и обязательного опубликования Перечня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муниципального имущества, находящегося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в собственности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  <w:r w:rsidRPr="000E2ADD">
        <w:rPr>
          <w:sz w:val="28"/>
          <w:szCs w:val="28"/>
        </w:rPr>
        <w:t>Венгеровского района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Новосибирской области, свободного от прав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третьих лиц (за исключением имущественных прав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proofErr w:type="gramStart"/>
      <w:r w:rsidRPr="000E2ADD">
        <w:rPr>
          <w:sz w:val="28"/>
          <w:szCs w:val="28"/>
        </w:rPr>
        <w:t>субъектов  малого</w:t>
      </w:r>
      <w:proofErr w:type="gramEnd"/>
      <w:r w:rsidRPr="000E2ADD">
        <w:rPr>
          <w:sz w:val="28"/>
          <w:szCs w:val="28"/>
        </w:rPr>
        <w:t xml:space="preserve"> и среднего предпринимательства),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предназначенного для предоставления во владение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и (или) пользование субъектам малого и среднего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предпринимательства, организациям образующим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инфраструктуру поддержки субъектов малого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и среднего предпринимательства и физическим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лицам, не являющимся индивидуальными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предпринимателями и применяющим специальный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налоговый режим «Налог на профессиональный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 xml:space="preserve">доход»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</w:p>
    <w:p w:rsidR="00CB6835" w:rsidRPr="000E2ADD" w:rsidRDefault="00CB6835" w:rsidP="00CB6835">
      <w:pPr>
        <w:pStyle w:val="ad"/>
        <w:ind w:firstLine="708"/>
        <w:jc w:val="both"/>
        <w:rPr>
          <w:sz w:val="28"/>
          <w:szCs w:val="28"/>
        </w:rPr>
      </w:pPr>
      <w:r w:rsidRPr="000E2ADD">
        <w:rPr>
          <w:sz w:val="28"/>
          <w:szCs w:val="28"/>
        </w:rPr>
        <w:t>Заслушав информацию Главы администрации</w:t>
      </w:r>
      <w:r>
        <w:rPr>
          <w:sz w:val="28"/>
          <w:szCs w:val="28"/>
        </w:rPr>
        <w:t xml:space="preserve"> </w:t>
      </w:r>
      <w:r w:rsidR="00E93E5E">
        <w:rPr>
          <w:sz w:val="28"/>
          <w:szCs w:val="28"/>
        </w:rPr>
        <w:t>Гусева А.А.</w:t>
      </w:r>
      <w:r>
        <w:rPr>
          <w:sz w:val="28"/>
          <w:szCs w:val="28"/>
        </w:rPr>
        <w:t xml:space="preserve"> </w:t>
      </w:r>
      <w:r w:rsidRPr="000E2ADD">
        <w:rPr>
          <w:sz w:val="28"/>
          <w:szCs w:val="28"/>
        </w:rPr>
        <w:t xml:space="preserve">по вопросу утверждения Об утверждении Порядка формирования, ведения  и обязательного опубликования Перечня муниципального имущества, находящегося в собственности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  <w:r w:rsidRPr="000E2ADD">
        <w:rPr>
          <w:sz w:val="28"/>
          <w:szCs w:val="28"/>
        </w:rPr>
        <w:t xml:space="preserve">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Совет депутатов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  <w:r w:rsidRPr="000E2ADD">
        <w:rPr>
          <w:sz w:val="28"/>
          <w:szCs w:val="28"/>
        </w:rPr>
        <w:t xml:space="preserve">Венгеровского района Новосибирской области </w:t>
      </w:r>
    </w:p>
    <w:p w:rsidR="00CB6835" w:rsidRPr="000E2ADD" w:rsidRDefault="00CB6835" w:rsidP="00CB6835">
      <w:pPr>
        <w:pStyle w:val="ad"/>
        <w:rPr>
          <w:sz w:val="28"/>
          <w:szCs w:val="28"/>
        </w:rPr>
      </w:pPr>
      <w:r w:rsidRPr="000E2ADD">
        <w:rPr>
          <w:sz w:val="28"/>
          <w:szCs w:val="28"/>
        </w:rPr>
        <w:t>Р Е Ш И Л:</w:t>
      </w:r>
    </w:p>
    <w:p w:rsidR="00CB6835" w:rsidRPr="000E2ADD" w:rsidRDefault="00CB6835" w:rsidP="00CB6835">
      <w:pPr>
        <w:pStyle w:val="ad"/>
        <w:jc w:val="both"/>
        <w:rPr>
          <w:sz w:val="28"/>
          <w:szCs w:val="28"/>
        </w:rPr>
      </w:pPr>
      <w:r w:rsidRPr="000E2ADD">
        <w:rPr>
          <w:sz w:val="28"/>
          <w:szCs w:val="28"/>
        </w:rPr>
        <w:lastRenderedPageBreak/>
        <w:t xml:space="preserve">          1.Утвердить Порядок формирования, ведения  и обязательного опубликования Перечня муниципального имущества, находящегося в собственности</w:t>
      </w:r>
      <w:r>
        <w:rPr>
          <w:sz w:val="28"/>
          <w:szCs w:val="28"/>
        </w:rPr>
        <w:t xml:space="preserve">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  <w:r w:rsidRPr="000E2ADD">
        <w:rPr>
          <w:sz w:val="28"/>
          <w:szCs w:val="28"/>
        </w:rPr>
        <w:t xml:space="preserve"> Венгеровского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(приложение).</w:t>
      </w:r>
    </w:p>
    <w:p w:rsidR="00CB6835" w:rsidRPr="000E2ADD" w:rsidRDefault="00CB6835" w:rsidP="00CB6835">
      <w:pPr>
        <w:pStyle w:val="ad"/>
        <w:jc w:val="both"/>
        <w:rPr>
          <w:color w:val="000000"/>
          <w:sz w:val="28"/>
          <w:szCs w:val="28"/>
        </w:rPr>
      </w:pPr>
      <w:r w:rsidRPr="000E2ADD">
        <w:rPr>
          <w:sz w:val="28"/>
          <w:szCs w:val="28"/>
        </w:rPr>
        <w:tab/>
        <w:t xml:space="preserve">         </w:t>
      </w:r>
      <w:r w:rsidRPr="000E2ADD">
        <w:rPr>
          <w:color w:val="000000"/>
          <w:sz w:val="28"/>
          <w:szCs w:val="28"/>
        </w:rPr>
        <w:t xml:space="preserve"> </w:t>
      </w:r>
    </w:p>
    <w:p w:rsidR="00CB6835" w:rsidRPr="000E2ADD" w:rsidRDefault="00CB6835" w:rsidP="00CB6835">
      <w:pPr>
        <w:pStyle w:val="ad"/>
        <w:rPr>
          <w:color w:val="000000"/>
          <w:sz w:val="28"/>
          <w:szCs w:val="28"/>
        </w:rPr>
      </w:pP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E3E47" w:rsidRDefault="009E3E47" w:rsidP="009E3E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sz w:val="28"/>
          <w:szCs w:val="28"/>
        </w:rPr>
        <w:t>Л.А.Сичкарёв</w:t>
      </w:r>
      <w:proofErr w:type="spellEnd"/>
    </w:p>
    <w:p w:rsidR="009E3E47" w:rsidRDefault="009E3E47" w:rsidP="009E3E47">
      <w:pPr>
        <w:jc w:val="both"/>
        <w:rPr>
          <w:sz w:val="28"/>
          <w:szCs w:val="28"/>
        </w:rPr>
      </w:pP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   </w:t>
      </w:r>
      <w:proofErr w:type="spellStart"/>
      <w:r>
        <w:rPr>
          <w:sz w:val="28"/>
          <w:szCs w:val="28"/>
        </w:rPr>
        <w:t>А.А.Гусев</w:t>
      </w:r>
      <w:proofErr w:type="spellEnd"/>
    </w:p>
    <w:p w:rsidR="009E3E47" w:rsidRDefault="009E3E47" w:rsidP="009E3E47">
      <w:pPr>
        <w:rPr>
          <w:sz w:val="28"/>
          <w:szCs w:val="28"/>
        </w:rPr>
      </w:pPr>
    </w:p>
    <w:p w:rsidR="009E3E47" w:rsidRDefault="009E3E47" w:rsidP="009E3E47">
      <w:pPr>
        <w:rPr>
          <w:sz w:val="28"/>
          <w:szCs w:val="28"/>
        </w:rPr>
      </w:pPr>
    </w:p>
    <w:p w:rsidR="00CB6835" w:rsidRPr="000E2ADD" w:rsidRDefault="00CB6835" w:rsidP="00CB6835">
      <w:pPr>
        <w:pStyle w:val="ad"/>
        <w:rPr>
          <w:color w:val="000000"/>
          <w:sz w:val="28"/>
          <w:szCs w:val="28"/>
        </w:rPr>
      </w:pPr>
    </w:p>
    <w:p w:rsidR="00CB6835" w:rsidRDefault="00CB6835" w:rsidP="00CB6835">
      <w:pPr>
        <w:jc w:val="both"/>
        <w:rPr>
          <w:color w:val="000000"/>
        </w:rPr>
      </w:pPr>
    </w:p>
    <w:p w:rsidR="00CB6835" w:rsidRDefault="00CB6835" w:rsidP="00CB6835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</w:t>
      </w:r>
    </w:p>
    <w:p w:rsidR="00CB6835" w:rsidRDefault="00CB6835" w:rsidP="00CB6835">
      <w:pPr>
        <w:pStyle w:val="ad"/>
        <w:jc w:val="right"/>
      </w:pPr>
      <w:r>
        <w:t xml:space="preserve">                                                                                    </w:t>
      </w: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9E3E47" w:rsidP="009E3E47">
      <w:pPr>
        <w:pStyle w:val="ad"/>
        <w:tabs>
          <w:tab w:val="left" w:pos="375"/>
        </w:tabs>
      </w:pPr>
      <w:r>
        <w:tab/>
      </w: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9E3E47" w:rsidRDefault="009E3E47" w:rsidP="00CB6835">
      <w:pPr>
        <w:pStyle w:val="ad"/>
        <w:jc w:val="right"/>
      </w:pPr>
    </w:p>
    <w:p w:rsidR="009E3E47" w:rsidRDefault="009E3E47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Default="00CB6835" w:rsidP="00CB6835">
      <w:pPr>
        <w:pStyle w:val="ad"/>
        <w:jc w:val="right"/>
      </w:pPr>
    </w:p>
    <w:p w:rsidR="00CB6835" w:rsidRPr="00313685" w:rsidRDefault="00CB6835" w:rsidP="00CB6835">
      <w:pPr>
        <w:pStyle w:val="ad"/>
        <w:jc w:val="right"/>
        <w:rPr>
          <w:sz w:val="28"/>
          <w:szCs w:val="28"/>
        </w:rPr>
      </w:pPr>
      <w:r w:rsidRPr="00313685">
        <w:rPr>
          <w:sz w:val="28"/>
          <w:szCs w:val="28"/>
        </w:rPr>
        <w:lastRenderedPageBreak/>
        <w:t xml:space="preserve"> Утвержден</w:t>
      </w:r>
    </w:p>
    <w:p w:rsidR="00CB6835" w:rsidRPr="00313685" w:rsidRDefault="00CB6835" w:rsidP="00CB6835">
      <w:pPr>
        <w:pStyle w:val="ad"/>
        <w:jc w:val="right"/>
        <w:rPr>
          <w:sz w:val="28"/>
          <w:szCs w:val="28"/>
        </w:rPr>
      </w:pPr>
      <w:r w:rsidRPr="00313685">
        <w:rPr>
          <w:sz w:val="28"/>
          <w:szCs w:val="28"/>
        </w:rPr>
        <w:t xml:space="preserve">                                                                                     решением Совета депутатов</w:t>
      </w:r>
    </w:p>
    <w:p w:rsidR="00CB6835" w:rsidRPr="00313685" w:rsidRDefault="00CB6835" w:rsidP="00CB6835">
      <w:pPr>
        <w:pStyle w:val="ad"/>
        <w:jc w:val="right"/>
        <w:rPr>
          <w:sz w:val="28"/>
          <w:szCs w:val="28"/>
        </w:rPr>
      </w:pPr>
      <w:r w:rsidRPr="00313685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E93E5E" w:rsidRPr="00313685">
        <w:rPr>
          <w:sz w:val="28"/>
          <w:szCs w:val="28"/>
        </w:rPr>
        <w:t>Тартасского</w:t>
      </w:r>
      <w:proofErr w:type="spellEnd"/>
      <w:r w:rsidRPr="00313685">
        <w:rPr>
          <w:sz w:val="28"/>
          <w:szCs w:val="28"/>
        </w:rPr>
        <w:t xml:space="preserve"> сельсовета Венгеровского района                                                                                                                                                                                            </w:t>
      </w:r>
    </w:p>
    <w:p w:rsidR="00CB6835" w:rsidRPr="00313685" w:rsidRDefault="00CB6835" w:rsidP="00CB6835">
      <w:pPr>
        <w:pStyle w:val="ad"/>
        <w:jc w:val="right"/>
        <w:rPr>
          <w:sz w:val="28"/>
          <w:szCs w:val="28"/>
        </w:rPr>
      </w:pPr>
      <w:r w:rsidRPr="00313685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CB6835" w:rsidRPr="00313685" w:rsidRDefault="00CB6835" w:rsidP="00CB6835">
      <w:pPr>
        <w:pStyle w:val="ad"/>
        <w:jc w:val="right"/>
        <w:rPr>
          <w:sz w:val="28"/>
          <w:szCs w:val="28"/>
        </w:rPr>
      </w:pPr>
      <w:r w:rsidRPr="00313685">
        <w:rPr>
          <w:sz w:val="28"/>
          <w:szCs w:val="28"/>
        </w:rPr>
        <w:t xml:space="preserve">                                                                                     от 22.03.2021 № </w:t>
      </w:r>
      <w:r w:rsidR="001A6E18" w:rsidRPr="00313685">
        <w:rPr>
          <w:sz w:val="28"/>
          <w:szCs w:val="28"/>
        </w:rPr>
        <w:t>30</w:t>
      </w:r>
      <w:r w:rsidRPr="00313685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6835" w:rsidRDefault="00CB6835" w:rsidP="00CB6835">
      <w:pPr>
        <w:rPr>
          <w:szCs w:val="32"/>
        </w:rPr>
      </w:pPr>
    </w:p>
    <w:p w:rsidR="00CB6835" w:rsidRDefault="00CB6835" w:rsidP="00CB6835">
      <w:pPr>
        <w:rPr>
          <w:szCs w:val="32"/>
        </w:rPr>
      </w:pPr>
    </w:p>
    <w:p w:rsidR="00CB6835" w:rsidRDefault="00CB6835" w:rsidP="00CB683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B6835" w:rsidRDefault="00CB6835" w:rsidP="00CB6835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формирования, ведения  и обязательного опубликования Перечня муниципального имущества, находящегося в собственности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области, свободного от прав третьих лиц (за исключением им</w:t>
      </w:r>
      <w:bookmarkStart w:id="0" w:name="_GoBack"/>
      <w:bookmarkEnd w:id="0"/>
      <w:r>
        <w:rPr>
          <w:sz w:val="28"/>
          <w:szCs w:val="28"/>
        </w:rPr>
        <w:t>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CB6835" w:rsidRDefault="00CB6835" w:rsidP="00CB6835">
      <w:pPr>
        <w:pStyle w:val="ConsPlusNormal"/>
        <w:ind w:firstLine="540"/>
        <w:jc w:val="both"/>
        <w:rPr>
          <w:sz w:val="28"/>
          <w:szCs w:val="28"/>
        </w:rPr>
      </w:pP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1.Порядок формирования, ведения (в том числе ежегодного дополнения)  и обязательного опубликования Перечня муниципального имущества, находящегося в собственности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области, свободного от прав</w:t>
      </w:r>
      <w:r>
        <w:rPr>
          <w:szCs w:val="28"/>
        </w:rPr>
        <w:t xml:space="preserve"> </w:t>
      </w:r>
      <w:r>
        <w:rPr>
          <w:sz w:val="28"/>
          <w:szCs w:val="28"/>
        </w:rPr>
        <w:t>третьих лиц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(за исключением имущественных прав субъектов 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организациям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Порядок) разработан  в соответствии с Федеральными законами от 06.10.2003 № 131-ФЗ «Об общих принципах организации местного самоуправления в Российской Федерации», от 27.11.2018 № 422-ФЗ «О проведении эксперимента по установлению специального налогового режима «Налог на профессиональный доход», от 08.06.2020 № 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Уставом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 организациям, образующим инфраструктуру </w:t>
      </w:r>
      <w:r>
        <w:rPr>
          <w:sz w:val="28"/>
          <w:szCs w:val="28"/>
        </w:rPr>
        <w:lastRenderedPageBreak/>
        <w:t>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(далее-</w:t>
      </w:r>
      <w:proofErr w:type="spellStart"/>
      <w:r>
        <w:rPr>
          <w:sz w:val="28"/>
          <w:szCs w:val="28"/>
        </w:rPr>
        <w:t>самозанятым</w:t>
      </w:r>
      <w:proofErr w:type="spellEnd"/>
      <w:r>
        <w:rPr>
          <w:sz w:val="28"/>
          <w:szCs w:val="28"/>
        </w:rPr>
        <w:t xml:space="preserve"> гражданам).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Перечень формируется управлением экономического развития, труда, промышленности и торговли администрации района (далее-Управление) в виде информационной базы данных, содержащей объекты учета.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3.В перечень вносятся сведения о муниципальном имуществе, соответствующем следующим критериям: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ограничено в обороте;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является объектом религиозного назначения;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является объектом незавершенного строительства;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отношении муниципального имущества не принято решение о предоставлении его иным лицам;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включено в прогнозный план (программу) приватизации имущества, находящегося в собственности Венгеровского района Новосибирской области;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муниципальное имущество не признано аварийным и подлежащим сносу или реконструкции;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имущество не относиться к жилому фонду.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 субъектов малого и среднего предпринимательства,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Внесение в перечень изменений, не предусматривающих исключения из перечня муниципального имущества, осуществляется не позднее 10 рабочих </w:t>
      </w:r>
      <w:r>
        <w:rPr>
          <w:sz w:val="28"/>
          <w:szCs w:val="28"/>
        </w:rPr>
        <w:lastRenderedPageBreak/>
        <w:t xml:space="preserve">дней с даты внесения соответствующих изменений в реестр муниципального имущества. 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4.Рассмотрение предложения, указанного в пункте 3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 исключении сведений о муниципальном имуществе, в отношении которого поступило предложение, из перечня с учетом положений пунктов 6, 7 настоящего Порядка;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 отказе в учете предложения.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5.В случае принятия решения об отказе в учете предложения, указанного, в пункте 3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6.Уполномоченный орган вправе исключить сведения о муниципальном имуществе из перечня, если в течение 2-х лет со дня включения сведений о муниципальном имуществе в перечень в отношении такого имущества от субъектов малого и среднего предпринимательства, не поступило: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 135-ФЗ «О защите конкуренции».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7.Уполномоченный орган исключает сведения о муниципальном имуществе из </w:t>
      </w:r>
      <w:proofErr w:type="gramStart"/>
      <w:r>
        <w:rPr>
          <w:sz w:val="28"/>
          <w:szCs w:val="28"/>
        </w:rPr>
        <w:t>перечня  в</w:t>
      </w:r>
      <w:proofErr w:type="gramEnd"/>
      <w:r>
        <w:rPr>
          <w:sz w:val="28"/>
          <w:szCs w:val="28"/>
        </w:rPr>
        <w:t xml:space="preserve"> одном из следующих случаев: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отношении муниципального имущества в установленном законодательством Российской Федерации порядке принято постановление администрации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о его использовании для муниципальных нужд либо для иных целей;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право муниципальной собственности на имущество прекращено по решению суда или в ином установленном законом порядке.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от 24.07.2007 № 209-ФЗ «О развитии малого и среднего предпринимательства в Российской Федерации».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9.Сведения о муниципальном имуществе группируются по видам имущества: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недвижимое имущество (в том числе единый недвижимый комплекс);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движимое имущество.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10.Ведение перечня осуществляется уполномоченным органом в электронной форме.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11.Перечень и внесенные в него изменения подлежат: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обязательному опубликованию в средствах массовой информации - в течение 10 рабочих дней со дня утверждения;</w:t>
      </w:r>
    </w:p>
    <w:p w:rsidR="00CB6835" w:rsidRDefault="00CB6835" w:rsidP="00CB6835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размещению на официальном сайте администрации Венгеровского района Новосибирской в информационно-телекоммуникационной </w:t>
      </w:r>
      <w:proofErr w:type="gramStart"/>
      <w:r>
        <w:rPr>
          <w:sz w:val="28"/>
          <w:szCs w:val="28"/>
        </w:rPr>
        <w:t>сети  Интернет</w:t>
      </w:r>
      <w:proofErr w:type="gramEnd"/>
      <w:r>
        <w:rPr>
          <w:sz w:val="28"/>
          <w:szCs w:val="28"/>
        </w:rPr>
        <w:t xml:space="preserve"> (в том числе в форме открытых данных) - в течение 3 рабочих дней со дня утверждения.   </w:t>
      </w:r>
    </w:p>
    <w:p w:rsidR="00CB6835" w:rsidRPr="00BF5E29" w:rsidRDefault="00CB6835" w:rsidP="00CB683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pStyle w:val="ad"/>
        <w:jc w:val="center"/>
        <w:rPr>
          <w:sz w:val="28"/>
          <w:szCs w:val="28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>
      <w:pPr>
        <w:rPr>
          <w:sz w:val="22"/>
          <w:szCs w:val="22"/>
        </w:rPr>
      </w:pPr>
    </w:p>
    <w:p w:rsidR="00CB6835" w:rsidRDefault="00CB6835" w:rsidP="00CB6835"/>
    <w:p w:rsidR="00CB6835" w:rsidRDefault="00CB6835" w:rsidP="00CB6835"/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CB6835">
      <w:pPr>
        <w:ind w:left="6372"/>
      </w:pPr>
    </w:p>
    <w:p w:rsidR="00CB6835" w:rsidRDefault="00CB6835" w:rsidP="001A6E18"/>
    <w:p w:rsidR="001A6E18" w:rsidRDefault="001A6E18" w:rsidP="001A6E18"/>
    <w:p w:rsidR="001A6E18" w:rsidRDefault="001A6E18" w:rsidP="001A6E18"/>
    <w:p w:rsidR="001A6E18" w:rsidRPr="001A6E18" w:rsidRDefault="001A6E18" w:rsidP="001A6E18"/>
    <w:p w:rsidR="00CB6835" w:rsidRDefault="00CB6835" w:rsidP="00FC31B3">
      <w:pPr>
        <w:jc w:val="center"/>
        <w:rPr>
          <w:b/>
          <w:sz w:val="28"/>
          <w:szCs w:val="28"/>
        </w:rPr>
      </w:pPr>
    </w:p>
    <w:p w:rsidR="00FC31B3" w:rsidRPr="001C23A0" w:rsidRDefault="00FC31B3" w:rsidP="00FC31B3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 xml:space="preserve">СОВЕТ ДЕПУТАТОВ </w:t>
      </w:r>
    </w:p>
    <w:p w:rsidR="00FC31B3" w:rsidRPr="001C23A0" w:rsidRDefault="00FC31B3" w:rsidP="00FC31B3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ТАРТАССКОГО СЕЛЬСОВЕТА</w:t>
      </w:r>
    </w:p>
    <w:p w:rsidR="00FC31B3" w:rsidRPr="001C23A0" w:rsidRDefault="00FC31B3" w:rsidP="00FC31B3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 xml:space="preserve">ВЕНГЕРОВСКОГО РАЙОНА </w:t>
      </w:r>
    </w:p>
    <w:p w:rsidR="00FC31B3" w:rsidRPr="001C23A0" w:rsidRDefault="00FC31B3" w:rsidP="00FC31B3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FC31B3" w:rsidRDefault="00FC31B3" w:rsidP="00FC31B3">
      <w:pPr>
        <w:jc w:val="center"/>
        <w:rPr>
          <w:b/>
          <w:sz w:val="28"/>
          <w:szCs w:val="28"/>
        </w:rPr>
      </w:pPr>
    </w:p>
    <w:p w:rsidR="00FC31B3" w:rsidRDefault="00FC31B3" w:rsidP="00FC31B3">
      <w:pPr>
        <w:jc w:val="center"/>
        <w:rPr>
          <w:b/>
          <w:sz w:val="28"/>
          <w:szCs w:val="28"/>
        </w:rPr>
      </w:pPr>
    </w:p>
    <w:p w:rsidR="00FC31B3" w:rsidRDefault="00FC31B3" w:rsidP="00FC31B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FC31B3" w:rsidRDefault="00FC31B3" w:rsidP="00FC31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Седьмая сессия</w:t>
      </w:r>
    </w:p>
    <w:p w:rsidR="00FC31B3" w:rsidRDefault="00FC31B3" w:rsidP="00FC31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FC31B3" w:rsidRDefault="00FC31B3" w:rsidP="00FC31B3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FC31B3" w:rsidRDefault="00FC31B3" w:rsidP="00FC31B3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22.03.2021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r w:rsidR="002A193C">
        <w:rPr>
          <w:rFonts w:ascii="Times New Roman CYR" w:hAnsi="Times New Roman CYR" w:cs="Times New Roman CYR"/>
          <w:sz w:val="28"/>
          <w:szCs w:val="28"/>
        </w:rPr>
        <w:t>№ 31</w:t>
      </w:r>
    </w:p>
    <w:p w:rsidR="00FC31B3" w:rsidRDefault="00FC31B3" w:rsidP="00FC31B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8B0FEC" w:rsidRDefault="008B0FEC" w:rsidP="008B0FE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FC31B3" w:rsidRDefault="00FC31B3" w:rsidP="00FC31B3">
      <w:pPr>
        <w:pStyle w:val="ad"/>
        <w:rPr>
          <w:sz w:val="24"/>
          <w:szCs w:val="24"/>
        </w:rPr>
      </w:pP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Об утверждении Порядка и </w:t>
      </w:r>
      <w:proofErr w:type="gramStart"/>
      <w:r w:rsidRPr="001A6E18">
        <w:rPr>
          <w:sz w:val="28"/>
          <w:szCs w:val="28"/>
        </w:rPr>
        <w:t>условий  предоставления</w:t>
      </w:r>
      <w:proofErr w:type="gramEnd"/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 в аренду (в том числе по льготным ставкам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арендной платы для субъектов малого и среднего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предпринимательства, </w:t>
      </w:r>
      <w:proofErr w:type="gramStart"/>
      <w:r w:rsidRPr="001A6E18">
        <w:rPr>
          <w:sz w:val="28"/>
          <w:szCs w:val="28"/>
        </w:rPr>
        <w:t>занимающихся  социально</w:t>
      </w:r>
      <w:proofErr w:type="gramEnd"/>
      <w:r w:rsidRPr="001A6E18">
        <w:rPr>
          <w:sz w:val="28"/>
          <w:szCs w:val="28"/>
        </w:rPr>
        <w:t xml:space="preserve">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значимыми видами деятельности) муниципального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имущества, свободного </w:t>
      </w:r>
      <w:proofErr w:type="gramStart"/>
      <w:r w:rsidRPr="001A6E18">
        <w:rPr>
          <w:sz w:val="28"/>
          <w:szCs w:val="28"/>
        </w:rPr>
        <w:t>от  прав</w:t>
      </w:r>
      <w:proofErr w:type="gramEnd"/>
      <w:r w:rsidRPr="001A6E18">
        <w:rPr>
          <w:sz w:val="28"/>
          <w:szCs w:val="28"/>
        </w:rPr>
        <w:t xml:space="preserve"> третьих лиц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(за </w:t>
      </w:r>
      <w:proofErr w:type="gramStart"/>
      <w:r w:rsidRPr="001A6E18">
        <w:rPr>
          <w:sz w:val="28"/>
          <w:szCs w:val="28"/>
        </w:rPr>
        <w:t>исключением  имущественных</w:t>
      </w:r>
      <w:proofErr w:type="gramEnd"/>
      <w:r w:rsidRPr="001A6E18">
        <w:rPr>
          <w:sz w:val="28"/>
          <w:szCs w:val="28"/>
        </w:rPr>
        <w:t xml:space="preserve"> прав субъектов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>малого и среднего предпринимательства), субъектам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 малого и среднего </w:t>
      </w:r>
      <w:proofErr w:type="gramStart"/>
      <w:r w:rsidRPr="001A6E18">
        <w:rPr>
          <w:sz w:val="28"/>
          <w:szCs w:val="28"/>
        </w:rPr>
        <w:t>предпринимательства  и</w:t>
      </w:r>
      <w:proofErr w:type="gramEnd"/>
      <w:r w:rsidRPr="001A6E18">
        <w:rPr>
          <w:sz w:val="28"/>
          <w:szCs w:val="28"/>
        </w:rPr>
        <w:t xml:space="preserve"> организациям,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образующим </w:t>
      </w:r>
      <w:proofErr w:type="gramStart"/>
      <w:r w:rsidRPr="001A6E18">
        <w:rPr>
          <w:sz w:val="28"/>
          <w:szCs w:val="28"/>
        </w:rPr>
        <w:t>инфраструктуру  поддержки</w:t>
      </w:r>
      <w:proofErr w:type="gramEnd"/>
      <w:r w:rsidRPr="001A6E18">
        <w:rPr>
          <w:sz w:val="28"/>
          <w:szCs w:val="28"/>
        </w:rPr>
        <w:t xml:space="preserve"> субъектов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малого и среднего предпринимательства, физическим лицам, 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>не являющимся индивидуальными предпринимателями</w:t>
      </w:r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 и применяющим специальный </w:t>
      </w:r>
      <w:proofErr w:type="gramStart"/>
      <w:r w:rsidRPr="001A6E18">
        <w:rPr>
          <w:sz w:val="28"/>
          <w:szCs w:val="28"/>
        </w:rPr>
        <w:t>налоговый  режим</w:t>
      </w:r>
      <w:proofErr w:type="gramEnd"/>
    </w:p>
    <w:p w:rsidR="00FC31B3" w:rsidRPr="001A6E18" w:rsidRDefault="00FC31B3" w:rsidP="00FC31B3">
      <w:pPr>
        <w:pStyle w:val="ad"/>
        <w:rPr>
          <w:sz w:val="28"/>
          <w:szCs w:val="28"/>
        </w:rPr>
      </w:pPr>
      <w:r w:rsidRPr="001A6E18">
        <w:rPr>
          <w:sz w:val="28"/>
          <w:szCs w:val="28"/>
        </w:rPr>
        <w:t xml:space="preserve"> «Налог на профессиональный доход»</w:t>
      </w:r>
    </w:p>
    <w:p w:rsidR="00FC31B3" w:rsidRPr="00BF5E29" w:rsidRDefault="00FC31B3" w:rsidP="00FC31B3">
      <w:pPr>
        <w:pStyle w:val="ad"/>
        <w:rPr>
          <w:sz w:val="24"/>
          <w:szCs w:val="24"/>
        </w:rPr>
      </w:pP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          Заслушав информацию Глав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93E5E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03D">
        <w:rPr>
          <w:rFonts w:ascii="Times New Roman" w:hAnsi="Times New Roman" w:cs="Times New Roman"/>
          <w:b w:val="0"/>
          <w:sz w:val="28"/>
          <w:szCs w:val="28"/>
        </w:rPr>
        <w:t>Гусева А.А.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 по вопросу утверждения</w:t>
      </w:r>
      <w:r w:rsidRPr="00BF5E29">
        <w:rPr>
          <w:rFonts w:ascii="Times New Roman" w:hAnsi="Times New Roman" w:cs="Times New Roman"/>
          <w:sz w:val="28"/>
          <w:szCs w:val="28"/>
        </w:rPr>
        <w:t xml:space="preserve">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 режим «Налог на профессиональный доход», Совет депутатов </w:t>
      </w:r>
      <w:proofErr w:type="spellStart"/>
      <w:r w:rsidR="00E93E5E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Венгеровского района Новосибирской области </w:t>
      </w:r>
    </w:p>
    <w:p w:rsidR="00FC31B3" w:rsidRPr="00BF5E29" w:rsidRDefault="00FC31B3" w:rsidP="00FC31B3">
      <w:pPr>
        <w:pStyle w:val="a5"/>
        <w:rPr>
          <w:szCs w:val="28"/>
        </w:rPr>
      </w:pPr>
      <w:r w:rsidRPr="00BF5E29">
        <w:rPr>
          <w:szCs w:val="28"/>
        </w:rPr>
        <w:t>Р Е Ш И Л:</w:t>
      </w: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</w:t>
      </w:r>
      <w:r w:rsidRPr="00BF5E29">
        <w:rPr>
          <w:rFonts w:ascii="Times New Roman" w:hAnsi="Times New Roman" w:cs="Times New Roman"/>
          <w:sz w:val="28"/>
          <w:szCs w:val="28"/>
        </w:rPr>
        <w:t xml:space="preserve">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предоставления в аренду (в том числе по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lastRenderedPageBreak/>
        <w:t>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 режим «Налог на профессиональный доход» (приложение).</w:t>
      </w:r>
    </w:p>
    <w:p w:rsidR="00FC31B3" w:rsidRPr="00BF5E29" w:rsidRDefault="00FC31B3" w:rsidP="00FC31B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F5E29">
        <w:rPr>
          <w:sz w:val="28"/>
          <w:szCs w:val="28"/>
        </w:rPr>
        <w:t xml:space="preserve">         </w:t>
      </w:r>
      <w:r w:rsidRPr="00BF5E29">
        <w:rPr>
          <w:color w:val="000000"/>
          <w:sz w:val="28"/>
          <w:szCs w:val="28"/>
        </w:rPr>
        <w:t xml:space="preserve"> </w:t>
      </w:r>
    </w:p>
    <w:p w:rsidR="00FC31B3" w:rsidRPr="00BF5E29" w:rsidRDefault="00FC31B3" w:rsidP="00FC31B3">
      <w:pPr>
        <w:pStyle w:val="a5"/>
        <w:tabs>
          <w:tab w:val="left" w:pos="426"/>
          <w:tab w:val="left" w:pos="6237"/>
        </w:tabs>
        <w:rPr>
          <w:color w:val="000000"/>
          <w:szCs w:val="28"/>
        </w:rPr>
      </w:pPr>
    </w:p>
    <w:p w:rsidR="00FC31B3" w:rsidRPr="00BF5E29" w:rsidRDefault="00FC31B3" w:rsidP="00FC31B3">
      <w:pPr>
        <w:pStyle w:val="a5"/>
        <w:tabs>
          <w:tab w:val="left" w:pos="426"/>
          <w:tab w:val="left" w:pos="6237"/>
        </w:tabs>
        <w:rPr>
          <w:color w:val="000000"/>
          <w:szCs w:val="28"/>
        </w:rPr>
      </w:pP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E3E47" w:rsidRDefault="009E3E47" w:rsidP="009E3E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sz w:val="28"/>
          <w:szCs w:val="28"/>
        </w:rPr>
        <w:t>Л.А.Сичкарёв</w:t>
      </w:r>
      <w:proofErr w:type="spellEnd"/>
    </w:p>
    <w:p w:rsidR="009E3E47" w:rsidRDefault="009E3E47" w:rsidP="009E3E47">
      <w:pPr>
        <w:jc w:val="both"/>
        <w:rPr>
          <w:sz w:val="28"/>
          <w:szCs w:val="28"/>
        </w:rPr>
      </w:pP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E3E47" w:rsidRDefault="009E3E47" w:rsidP="009E3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   </w:t>
      </w:r>
      <w:proofErr w:type="spellStart"/>
      <w:r>
        <w:rPr>
          <w:sz w:val="28"/>
          <w:szCs w:val="28"/>
        </w:rPr>
        <w:t>А.А.Гусев</w:t>
      </w:r>
      <w:proofErr w:type="spellEnd"/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Default="00FC31B3" w:rsidP="00FC31B3">
      <w:pPr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                                                                                      </w:t>
      </w: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Default="001A6E18" w:rsidP="00FC31B3">
      <w:pPr>
        <w:jc w:val="both"/>
        <w:rPr>
          <w:sz w:val="28"/>
          <w:szCs w:val="28"/>
        </w:rPr>
      </w:pPr>
    </w:p>
    <w:p w:rsidR="001A6E18" w:rsidRPr="00BF5E29" w:rsidRDefault="001A6E18" w:rsidP="00FC31B3">
      <w:pPr>
        <w:jc w:val="both"/>
        <w:rPr>
          <w:sz w:val="28"/>
          <w:szCs w:val="28"/>
        </w:rPr>
      </w:pPr>
    </w:p>
    <w:p w:rsidR="00FC31B3" w:rsidRPr="000E2ADD" w:rsidRDefault="00FC31B3" w:rsidP="00FC31B3">
      <w:pPr>
        <w:pStyle w:val="ad"/>
        <w:jc w:val="right"/>
        <w:rPr>
          <w:sz w:val="28"/>
          <w:szCs w:val="28"/>
        </w:rPr>
      </w:pPr>
      <w:r w:rsidRPr="00BF5E29">
        <w:t xml:space="preserve">                                                                                     </w:t>
      </w:r>
      <w:r w:rsidRPr="000E2ADD">
        <w:rPr>
          <w:sz w:val="28"/>
          <w:szCs w:val="28"/>
        </w:rPr>
        <w:t>Утвержден</w:t>
      </w:r>
    </w:p>
    <w:p w:rsidR="00FC31B3" w:rsidRPr="000E2ADD" w:rsidRDefault="00FC31B3" w:rsidP="00FC31B3">
      <w:pPr>
        <w:pStyle w:val="ad"/>
        <w:jc w:val="right"/>
        <w:rPr>
          <w:sz w:val="28"/>
          <w:szCs w:val="28"/>
        </w:rPr>
      </w:pPr>
      <w:r w:rsidRPr="000E2ADD">
        <w:rPr>
          <w:sz w:val="28"/>
          <w:szCs w:val="28"/>
        </w:rPr>
        <w:t xml:space="preserve">                                                                                     решением Совета</w:t>
      </w:r>
    </w:p>
    <w:p w:rsidR="00FC31B3" w:rsidRPr="000E2ADD" w:rsidRDefault="00FC31B3" w:rsidP="00FC31B3">
      <w:pPr>
        <w:pStyle w:val="ad"/>
        <w:jc w:val="right"/>
        <w:rPr>
          <w:sz w:val="28"/>
          <w:szCs w:val="28"/>
        </w:rPr>
      </w:pPr>
      <w:r w:rsidRPr="000E2ADD">
        <w:rPr>
          <w:sz w:val="28"/>
          <w:szCs w:val="28"/>
        </w:rPr>
        <w:t xml:space="preserve">                                                                                     депутатов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  <w:r w:rsidRPr="000E2ADD">
        <w:rPr>
          <w:sz w:val="28"/>
          <w:szCs w:val="28"/>
        </w:rPr>
        <w:t xml:space="preserve">Венгеровского района                                                                                                                                                                                            </w:t>
      </w:r>
    </w:p>
    <w:p w:rsidR="00FC31B3" w:rsidRPr="000E2ADD" w:rsidRDefault="00FC31B3" w:rsidP="00FC31B3">
      <w:pPr>
        <w:pStyle w:val="ad"/>
        <w:jc w:val="right"/>
        <w:rPr>
          <w:sz w:val="28"/>
          <w:szCs w:val="28"/>
        </w:rPr>
      </w:pPr>
      <w:r w:rsidRPr="000E2ADD">
        <w:rPr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FC31B3" w:rsidRPr="000E2ADD" w:rsidRDefault="00FC31B3" w:rsidP="00FC31B3">
      <w:pPr>
        <w:pStyle w:val="ad"/>
        <w:jc w:val="right"/>
        <w:rPr>
          <w:sz w:val="28"/>
          <w:szCs w:val="28"/>
        </w:rPr>
      </w:pPr>
      <w:r w:rsidRPr="000E2ADD">
        <w:rPr>
          <w:sz w:val="28"/>
          <w:szCs w:val="28"/>
        </w:rPr>
        <w:t xml:space="preserve">                                                     </w:t>
      </w:r>
      <w:r w:rsidR="00CB6835">
        <w:rPr>
          <w:sz w:val="28"/>
          <w:szCs w:val="28"/>
        </w:rPr>
        <w:t xml:space="preserve">                        </w:t>
      </w:r>
      <w:r w:rsidRPr="000E2ADD">
        <w:rPr>
          <w:sz w:val="28"/>
          <w:szCs w:val="28"/>
        </w:rPr>
        <w:t>От</w:t>
      </w:r>
      <w:r>
        <w:rPr>
          <w:sz w:val="28"/>
          <w:szCs w:val="28"/>
        </w:rPr>
        <w:t xml:space="preserve"> 22.03.2021</w:t>
      </w:r>
      <w:r w:rsidRPr="000E2ADD">
        <w:rPr>
          <w:sz w:val="28"/>
          <w:szCs w:val="28"/>
        </w:rPr>
        <w:t xml:space="preserve"> №</w:t>
      </w:r>
      <w:r w:rsidR="001A6E18">
        <w:rPr>
          <w:sz w:val="28"/>
          <w:szCs w:val="28"/>
        </w:rPr>
        <w:t>31</w:t>
      </w:r>
      <w:r w:rsidRPr="000E2ADD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C31B3" w:rsidRPr="00BF5E29" w:rsidRDefault="00FC31B3" w:rsidP="00FC31B3">
      <w:pPr>
        <w:jc w:val="both"/>
        <w:rPr>
          <w:sz w:val="28"/>
          <w:szCs w:val="28"/>
        </w:rPr>
      </w:pPr>
    </w:p>
    <w:p w:rsidR="00FC31B3" w:rsidRPr="00BF5E29" w:rsidRDefault="00FC31B3" w:rsidP="00FC31B3">
      <w:pPr>
        <w:jc w:val="both"/>
        <w:rPr>
          <w:sz w:val="28"/>
          <w:szCs w:val="28"/>
        </w:rPr>
      </w:pPr>
    </w:p>
    <w:p w:rsidR="00FC31B3" w:rsidRPr="00BF5E29" w:rsidRDefault="00FC31B3" w:rsidP="00FC31B3">
      <w:pPr>
        <w:jc w:val="both"/>
        <w:rPr>
          <w:color w:val="000000"/>
          <w:sz w:val="28"/>
          <w:szCs w:val="28"/>
        </w:rPr>
      </w:pPr>
    </w:p>
    <w:p w:rsidR="00FC31B3" w:rsidRPr="00BF5E29" w:rsidRDefault="00FC31B3" w:rsidP="001A6E18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>Порядок и условия</w:t>
      </w:r>
    </w:p>
    <w:p w:rsidR="00FC31B3" w:rsidRPr="00BF5E29" w:rsidRDefault="00FC31B3" w:rsidP="001A6E18">
      <w:pPr>
        <w:pStyle w:val="ConsPlusTitle"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>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 режим «Налог на профессиональный доход»</w:t>
      </w: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>1.Общие положения</w:t>
      </w: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ab/>
        <w:t>1.1.Порядок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разработаны в соответствии с Гражданским кодексом Российской Федерации, Федеральными законами от 26.07.2006 № 135-ФЗ «О защите конкуренции», от 24.07.2007 № 209-ФЗ «О развитии малого и среднего предпринимательства в Российской Федерации», от 08.06.2020 № 169-ФЗ «О внесении изменений в Федеральный закон «О  развитии малого и среднего предпринимательства в Российской Федерации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предпринимательства-получателей поддержки».</w:t>
      </w:r>
    </w:p>
    <w:p w:rsidR="00FC31B3" w:rsidRPr="00BF5E29" w:rsidRDefault="00FC31B3" w:rsidP="00FC31B3">
      <w:pPr>
        <w:pStyle w:val="ConsPlusTitle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5E29">
        <w:rPr>
          <w:rFonts w:ascii="Times New Roman" w:hAnsi="Times New Roman" w:cs="Times New Roman"/>
          <w:b w:val="0"/>
          <w:sz w:val="28"/>
          <w:szCs w:val="28"/>
        </w:rPr>
        <w:tab/>
        <w:t xml:space="preserve">1.2.Имущество,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 (Приложение)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</w:t>
      </w:r>
      <w:r w:rsidRPr="00BF5E29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предпринимателями и применяющим специальный налоговый  режим «Налог на профессиональный доход» (далее соответственно - Перечень), предоставляется исключительно в аренду на долгосрочной основе, на срок не менее пяти лет.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>1.3.Арендаторами имущества могут быть: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-внесенные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</w:t>
      </w:r>
      <w:r w:rsidRPr="00BF5E29">
        <w:rPr>
          <w:sz w:val="28"/>
          <w:szCs w:val="28"/>
          <w:shd w:val="clear" w:color="auto" w:fill="FFFFFF"/>
        </w:rPr>
        <w:t>24.07.2007</w:t>
      </w:r>
      <w:r w:rsidRPr="00BF5E29">
        <w:rPr>
          <w:rStyle w:val="apple-converted-space"/>
          <w:sz w:val="28"/>
          <w:szCs w:val="28"/>
          <w:shd w:val="clear" w:color="auto" w:fill="FFFFFF"/>
        </w:rPr>
        <w:t> </w:t>
      </w:r>
      <w:r w:rsidRPr="00BF5E29">
        <w:rPr>
          <w:sz w:val="28"/>
          <w:szCs w:val="28"/>
          <w:shd w:val="clear" w:color="auto" w:fill="FFFFFF"/>
        </w:rPr>
        <w:t>№ 209-ФЗ</w:t>
      </w:r>
      <w:r w:rsidRPr="00BF5E29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- Федеральный закон);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-внесенные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закона;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- физические лица, не являющиеся индивидуальными предпринимателями и применяющие специальный </w:t>
      </w:r>
      <w:proofErr w:type="gramStart"/>
      <w:r w:rsidRPr="00BF5E29">
        <w:rPr>
          <w:sz w:val="28"/>
          <w:szCs w:val="28"/>
        </w:rPr>
        <w:t>налоговый  режим</w:t>
      </w:r>
      <w:proofErr w:type="gramEnd"/>
      <w:r w:rsidRPr="00BF5E29">
        <w:rPr>
          <w:sz w:val="28"/>
          <w:szCs w:val="28"/>
        </w:rPr>
        <w:t xml:space="preserve"> «Налог на профессиональный доход».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1.4.Имущество,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                      2.Порядок и условия предоставления имущества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2.1.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2.2.Решение о проведении торгов на право заключения договора аренды принимает администрация Венгеровского района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физических лиц, не являющегося индивидуальными предпринимателями и применяющих специальный налоговый  режим «Налог на профессиональный доход»  в отношении имущества, включенного в Перечень.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2.3.Торги проводятся в соответствии с порядком, установленным Федеральным законом</w:t>
      </w:r>
      <w:r w:rsidRPr="00BF5E29">
        <w:rPr>
          <w:sz w:val="28"/>
          <w:szCs w:val="28"/>
          <w:shd w:val="clear" w:color="auto" w:fill="FFFFFF"/>
        </w:rPr>
        <w:t xml:space="preserve"> от 26.07.2006</w:t>
      </w:r>
      <w:r w:rsidRPr="00BF5E29">
        <w:rPr>
          <w:rStyle w:val="apple-converted-space"/>
          <w:sz w:val="28"/>
          <w:szCs w:val="28"/>
          <w:shd w:val="clear" w:color="auto" w:fill="FFFFFF"/>
        </w:rPr>
        <w:t> </w:t>
      </w:r>
      <w:r w:rsidRPr="00BF5E29">
        <w:rPr>
          <w:sz w:val="28"/>
          <w:szCs w:val="28"/>
          <w:shd w:val="clear" w:color="auto" w:fill="FFFFFF"/>
        </w:rPr>
        <w:t xml:space="preserve">№ 135-ФЗ </w:t>
      </w:r>
      <w:r w:rsidRPr="00BF5E29">
        <w:rPr>
          <w:sz w:val="28"/>
          <w:szCs w:val="28"/>
        </w:rPr>
        <w:t>«О защите конкуренции».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2.4.Субъект малого и среднего предпринимательства или организация, образующая инфраструктуру поддержки субъектов малого и среднего предпринимательства,</w:t>
      </w:r>
      <w:r w:rsidRPr="00BF5E29">
        <w:rPr>
          <w:color w:val="FF0000"/>
          <w:sz w:val="28"/>
          <w:szCs w:val="28"/>
        </w:rPr>
        <w:t xml:space="preserve"> </w:t>
      </w:r>
      <w:r w:rsidRPr="00BF5E29">
        <w:rPr>
          <w:sz w:val="28"/>
          <w:szCs w:val="28"/>
        </w:rPr>
        <w:t xml:space="preserve">физическое лицо, не являющееся индивидуальными предпринимателями и применяющее специальный налоговый  режим «Налог </w:t>
      </w:r>
      <w:r w:rsidRPr="00BF5E29">
        <w:rPr>
          <w:sz w:val="28"/>
          <w:szCs w:val="28"/>
        </w:rPr>
        <w:lastRenderedPageBreak/>
        <w:t>на профессиональный доход» при подаче заявки на участие в торгах на право заключения договора аренды в отношении имущества, включенного в Перечень, представляют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2.5.Начальный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2.6.Использование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 режим «Налог на профессиональный доход» 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деятельности,  не допускаются.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2.7.Арендная плата за пользование имуществом, включенным в Перечень, вносится в следующем порядке:</w:t>
      </w:r>
    </w:p>
    <w:p w:rsidR="00FC31B3" w:rsidRPr="00BF5E29" w:rsidRDefault="00FC31B3" w:rsidP="00FC31B3">
      <w:pPr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2.7.1.В первый год аренды - 40 процентов размера арендной платы;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2.7.2.Во второй год аренды - 60 процентов размера арендной платы;</w:t>
      </w:r>
    </w:p>
    <w:p w:rsidR="00FC31B3" w:rsidRPr="00BF5E29" w:rsidRDefault="00FC31B3" w:rsidP="00FC31B3">
      <w:pPr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2.7.3.В третий год аренды - 80 процентов размера арендной платы;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2.7.4.В четвертый год аренды и далее - 100 процентов размера арендной платы.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2.8.В целях контроля за целевым использованием имущества, переданного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применяющие специальный налоговый  режим «Налог на профессиональный доход» в заключаемом договоре аренды предусматривается обязанность администрации Венгеровского района осуществлять проверки его использования не реже одного раза в год.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  2.9.При установлении факта использования имущества не по целевому назначению и (или) с нарушением запретов, установленных частью 2 статьи </w:t>
      </w:r>
      <w:r w:rsidRPr="00BF5E29">
        <w:rPr>
          <w:sz w:val="28"/>
          <w:szCs w:val="28"/>
        </w:rPr>
        <w:lastRenderedPageBreak/>
        <w:t xml:space="preserve">18 Федерального закона, а также в случае выявления несоответствия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физического лица, не являющегося индивидуальным предпринимателем и применяющим специальный налоговый  режим «Налог на профессиональный доход»  требованиям, установленным статьями 4, 15 Федерального закона, договор аренды подлежит расторжению. 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1A6E18" w:rsidRDefault="001A6E18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</w:p>
    <w:p w:rsidR="00FC31B3" w:rsidRPr="00BF5E29" w:rsidRDefault="00FC31B3" w:rsidP="00FC31B3">
      <w:pPr>
        <w:tabs>
          <w:tab w:val="left" w:pos="709"/>
        </w:tabs>
        <w:ind w:firstLine="567"/>
        <w:jc w:val="right"/>
        <w:rPr>
          <w:sz w:val="28"/>
          <w:szCs w:val="28"/>
        </w:rPr>
      </w:pPr>
      <w:r w:rsidRPr="00BF5E29">
        <w:rPr>
          <w:sz w:val="28"/>
          <w:szCs w:val="28"/>
        </w:rPr>
        <w:lastRenderedPageBreak/>
        <w:t xml:space="preserve">                                                                                                          Приложение</w:t>
      </w: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Pr="00BF5E29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  <w:r w:rsidRPr="00BF5E29">
        <w:rPr>
          <w:sz w:val="28"/>
          <w:szCs w:val="28"/>
        </w:rPr>
        <w:t>Перечень</w:t>
      </w: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  <w:r w:rsidRPr="00BF5E29">
        <w:rPr>
          <w:sz w:val="28"/>
          <w:szCs w:val="28"/>
        </w:rPr>
        <w:t>социально значимых видов деятельности,</w:t>
      </w: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  <w:r w:rsidRPr="00BF5E29">
        <w:rPr>
          <w:sz w:val="28"/>
          <w:szCs w:val="28"/>
        </w:rPr>
        <w:t>осуществляемых субъектами малого и среднего предпринимательства</w:t>
      </w: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на </w:t>
      </w:r>
      <w:proofErr w:type="gramStart"/>
      <w:r w:rsidRPr="00BF5E2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 </w:t>
      </w:r>
      <w:proofErr w:type="spellStart"/>
      <w:r w:rsidR="00E93E5E">
        <w:rPr>
          <w:sz w:val="28"/>
          <w:szCs w:val="28"/>
        </w:rPr>
        <w:t>Тартасского</w:t>
      </w:r>
      <w:proofErr w:type="spellEnd"/>
      <w:proofErr w:type="gramEnd"/>
      <w:r>
        <w:rPr>
          <w:sz w:val="28"/>
          <w:szCs w:val="28"/>
        </w:rPr>
        <w:t xml:space="preserve"> сельсовета </w:t>
      </w:r>
      <w:r w:rsidRPr="00BF5E29">
        <w:rPr>
          <w:sz w:val="28"/>
          <w:szCs w:val="28"/>
        </w:rPr>
        <w:t>Венгеровского района Новосибирской области</w:t>
      </w: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</w:p>
    <w:p w:rsidR="00FC31B3" w:rsidRPr="00BF5E29" w:rsidRDefault="00FC31B3" w:rsidP="00FC31B3">
      <w:pPr>
        <w:pStyle w:val="ConsPlusNormal"/>
        <w:ind w:firstLine="540"/>
        <w:jc w:val="both"/>
        <w:rPr>
          <w:sz w:val="28"/>
          <w:szCs w:val="28"/>
        </w:rPr>
      </w:pPr>
      <w:bookmarkStart w:id="1" w:name="P31"/>
      <w:bookmarkEnd w:id="1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698"/>
        <w:gridCol w:w="6818"/>
      </w:tblGrid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№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bCs/>
                <w:sz w:val="28"/>
                <w:szCs w:val="28"/>
              </w:rPr>
              <w:t>Кодовое обозначение для идентификации группировок видов экономической деятельности</w:t>
            </w:r>
            <w:r w:rsidRPr="00BF5E29">
              <w:rPr>
                <w:sz w:val="28"/>
                <w:szCs w:val="28"/>
              </w:rPr>
              <w:t>&lt;*&gt;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ind w:left="-242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Наименование основного вида деятельности &lt;**&gt;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Группа 47.73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color w:val="000000"/>
                <w:sz w:val="28"/>
                <w:szCs w:val="28"/>
              </w:rPr>
              <w:t>Подгруппа 56.29.4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color w:val="000000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 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Класс 75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Деятельность ветеринарная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Группа 81.29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Группа 85.11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Образование дошкольное</w:t>
            </w:r>
          </w:p>
        </w:tc>
      </w:tr>
      <w:tr w:rsidR="00FC31B3" w:rsidRPr="00BF5E29" w:rsidTr="00DF40E7">
        <w:trPr>
          <w:trHeight w:val="3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Группа 85.41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FC31B3" w:rsidRPr="00BF5E29" w:rsidTr="00DF40E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Подкласс 93.1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adjustRightInd w:val="0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Деятельность в области спорта</w:t>
            </w:r>
          </w:p>
        </w:tc>
      </w:tr>
      <w:tr w:rsidR="00FC31B3" w:rsidRPr="00BF5E29" w:rsidTr="00DF40E7">
        <w:trPr>
          <w:trHeight w:val="4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pStyle w:val="ConsPlusNormal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Группа 96.04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B3" w:rsidRPr="00BF5E29" w:rsidRDefault="00FC31B3" w:rsidP="00DF40E7">
            <w:pPr>
              <w:adjustRightInd w:val="0"/>
              <w:jc w:val="both"/>
              <w:rPr>
                <w:sz w:val="28"/>
                <w:szCs w:val="28"/>
              </w:rPr>
            </w:pPr>
            <w:r w:rsidRPr="00BF5E29">
              <w:rPr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:rsidR="00FC31B3" w:rsidRPr="00BF5E29" w:rsidRDefault="00FC31B3" w:rsidP="00FC31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1B3" w:rsidRPr="00BF5E29" w:rsidRDefault="00FC31B3" w:rsidP="00FC31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5E29">
        <w:rPr>
          <w:sz w:val="28"/>
          <w:szCs w:val="28"/>
        </w:rPr>
        <w:t xml:space="preserve">Примечания: </w:t>
      </w:r>
    </w:p>
    <w:p w:rsidR="00FC31B3" w:rsidRPr="00FC31B3" w:rsidRDefault="00FC31B3" w:rsidP="00FC31B3">
      <w:pPr>
        <w:pStyle w:val="2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lang w:val="ru-RU"/>
        </w:rPr>
      </w:pPr>
      <w:r w:rsidRPr="00FC31B3">
        <w:rPr>
          <w:rFonts w:ascii="Times New Roman" w:hAnsi="Times New Roman"/>
          <w:b w:val="0"/>
          <w:i w:val="0"/>
          <w:lang w:val="ru-RU"/>
        </w:rPr>
        <w:t xml:space="preserve">&lt;*&gt; - Общероссийский классификатор видов экономической деятельности, утвержденный Приказом Федерального агентства по техническому регулированию и метрологии от 31.01.2014 № 14-ст «О принятии и введении в действие Общероссийского классификатора видов экономической деятельности (ОКВЭД2) ОК 029-2014 (КДЕС Ред.2) и Общероссийского </w:t>
      </w:r>
      <w:r w:rsidRPr="00FC31B3">
        <w:rPr>
          <w:rFonts w:ascii="Times New Roman" w:hAnsi="Times New Roman"/>
          <w:b w:val="0"/>
          <w:i w:val="0"/>
          <w:lang w:val="ru-RU"/>
        </w:rPr>
        <w:lastRenderedPageBreak/>
        <w:t xml:space="preserve">классификатора продукции по видам экономической деятельности (ОКПД2) </w:t>
      </w:r>
      <w:r w:rsidRPr="00FC31B3">
        <w:rPr>
          <w:rStyle w:val="blk"/>
          <w:rFonts w:ascii="Times New Roman" w:hAnsi="Times New Roman"/>
          <w:b w:val="0"/>
          <w:i w:val="0"/>
          <w:lang w:val="ru-RU"/>
        </w:rPr>
        <w:t>ОК 034-2014 (КПЕС 2008)».</w:t>
      </w:r>
    </w:p>
    <w:p w:rsidR="00FC31B3" w:rsidRPr="00FC31B3" w:rsidRDefault="00FC31B3" w:rsidP="00FC31B3">
      <w:pPr>
        <w:pStyle w:val="2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lang w:val="ru-RU"/>
        </w:rPr>
      </w:pPr>
      <w:r w:rsidRPr="00FC31B3">
        <w:rPr>
          <w:rStyle w:val="blk"/>
          <w:rFonts w:ascii="Times New Roman" w:hAnsi="Times New Roman"/>
          <w:b w:val="0"/>
          <w:i w:val="0"/>
          <w:color w:val="333333"/>
        </w:rPr>
        <w:t> </w:t>
      </w:r>
      <w:bookmarkStart w:id="2" w:name="dst100003"/>
      <w:bookmarkEnd w:id="2"/>
      <w:r w:rsidRPr="00FC31B3">
        <w:rPr>
          <w:rFonts w:ascii="Times New Roman" w:hAnsi="Times New Roman"/>
          <w:b w:val="0"/>
          <w:i w:val="0"/>
          <w:lang w:val="ru-RU"/>
        </w:rPr>
        <w:t>&lt;**&gt; -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FC31B3" w:rsidRPr="00BF5E29" w:rsidRDefault="00FC31B3" w:rsidP="00FC31B3">
      <w:pPr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FC31B3" w:rsidRDefault="00FC31B3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D2F29" w:rsidRDefault="00BD2F29" w:rsidP="00FC31B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Pr="00BD2F29" w:rsidRDefault="00BD2F29" w:rsidP="00BD2F29">
      <w:pPr>
        <w:rPr>
          <w:sz w:val="28"/>
          <w:szCs w:val="28"/>
        </w:rPr>
      </w:pPr>
    </w:p>
    <w:p w:rsidR="00BD2F29" w:rsidRDefault="00BD2F29" w:rsidP="00BD2F29">
      <w:pPr>
        <w:rPr>
          <w:sz w:val="28"/>
          <w:szCs w:val="28"/>
        </w:rPr>
      </w:pPr>
    </w:p>
    <w:p w:rsidR="00FC31B3" w:rsidRDefault="00FC31B3" w:rsidP="00BD2F29">
      <w:pPr>
        <w:ind w:firstLine="708"/>
        <w:rPr>
          <w:sz w:val="28"/>
          <w:szCs w:val="28"/>
        </w:rPr>
      </w:pPr>
    </w:p>
    <w:p w:rsidR="00BD2F29" w:rsidRDefault="00BD2F29" w:rsidP="00BD2F29">
      <w:pPr>
        <w:ind w:firstLine="708"/>
        <w:rPr>
          <w:sz w:val="28"/>
          <w:szCs w:val="28"/>
        </w:rPr>
      </w:pPr>
    </w:p>
    <w:p w:rsidR="00BD2F29" w:rsidRDefault="00BD2F29" w:rsidP="00BD2F29">
      <w:pPr>
        <w:ind w:firstLine="708"/>
        <w:rPr>
          <w:sz w:val="28"/>
          <w:szCs w:val="28"/>
        </w:rPr>
      </w:pPr>
    </w:p>
    <w:p w:rsidR="00BD2F29" w:rsidRDefault="00BD2F29" w:rsidP="00BD2F29">
      <w:pPr>
        <w:ind w:firstLine="708"/>
        <w:rPr>
          <w:sz w:val="28"/>
          <w:szCs w:val="28"/>
        </w:rPr>
      </w:pPr>
    </w:p>
    <w:p w:rsidR="00BD2F29" w:rsidRDefault="00BD2F29" w:rsidP="00BD2F29">
      <w:pPr>
        <w:ind w:firstLine="708"/>
        <w:rPr>
          <w:sz w:val="28"/>
          <w:szCs w:val="28"/>
        </w:rPr>
      </w:pPr>
    </w:p>
    <w:p w:rsidR="00BD2F29" w:rsidRPr="00185F81" w:rsidRDefault="00BD2F29" w:rsidP="00BD2F29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lastRenderedPageBreak/>
        <w:t>С П И С О К</w:t>
      </w:r>
    </w:p>
    <w:p w:rsidR="00BD2F29" w:rsidRPr="00185F81" w:rsidRDefault="00BD2F29" w:rsidP="00BD2F29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 xml:space="preserve">депутатов </w:t>
      </w:r>
      <w:proofErr w:type="gramStart"/>
      <w:r w:rsidRPr="00185F81">
        <w:rPr>
          <w:b/>
          <w:sz w:val="28"/>
          <w:szCs w:val="28"/>
        </w:rPr>
        <w:t>Совета  депутатов</w:t>
      </w:r>
      <w:proofErr w:type="gramEnd"/>
      <w:r w:rsidRPr="00185F81">
        <w:rPr>
          <w:b/>
          <w:sz w:val="28"/>
          <w:szCs w:val="28"/>
        </w:rPr>
        <w:t xml:space="preserve"> </w:t>
      </w:r>
      <w:proofErr w:type="spellStart"/>
      <w:r w:rsidRPr="00185F81">
        <w:rPr>
          <w:b/>
          <w:sz w:val="28"/>
          <w:szCs w:val="28"/>
        </w:rPr>
        <w:t>Тартасского</w:t>
      </w:r>
      <w:proofErr w:type="spellEnd"/>
      <w:r w:rsidRPr="00185F81">
        <w:rPr>
          <w:b/>
          <w:sz w:val="28"/>
          <w:szCs w:val="28"/>
        </w:rPr>
        <w:t xml:space="preserve"> сельсовета</w:t>
      </w:r>
    </w:p>
    <w:p w:rsidR="00BD2F29" w:rsidRPr="00185F81" w:rsidRDefault="00BD2F29" w:rsidP="00BD2F29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>Венгеровского района Новосибирской области</w:t>
      </w:r>
    </w:p>
    <w:p w:rsidR="00BD2F29" w:rsidRPr="00185F81" w:rsidRDefault="00BD2F29" w:rsidP="00BD2F29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22.03</w:t>
      </w:r>
      <w:r>
        <w:rPr>
          <w:b/>
          <w:sz w:val="28"/>
          <w:szCs w:val="28"/>
        </w:rPr>
        <w:t>.2021</w:t>
      </w:r>
      <w:r w:rsidRPr="00185F81">
        <w:rPr>
          <w:b/>
          <w:sz w:val="28"/>
          <w:szCs w:val="28"/>
        </w:rPr>
        <w:t xml:space="preserve"> года.</w:t>
      </w:r>
    </w:p>
    <w:p w:rsidR="00BD2F29" w:rsidRPr="00185F81" w:rsidRDefault="00BD2F29" w:rsidP="00BD2F29">
      <w:pPr>
        <w:tabs>
          <w:tab w:val="left" w:pos="7545"/>
        </w:tabs>
        <w:jc w:val="center"/>
        <w:rPr>
          <w:sz w:val="28"/>
          <w:szCs w:val="28"/>
        </w:rPr>
      </w:pPr>
    </w:p>
    <w:p w:rsidR="00BD2F29" w:rsidRPr="00185F81" w:rsidRDefault="00BD2F29" w:rsidP="00BD2F29">
      <w:pPr>
        <w:jc w:val="center"/>
        <w:rPr>
          <w:sz w:val="28"/>
          <w:szCs w:val="28"/>
        </w:rPr>
      </w:pPr>
    </w:p>
    <w:p w:rsidR="00BD2F29" w:rsidRPr="00185F81" w:rsidRDefault="00BD2F29" w:rsidP="00BD2F29">
      <w:pPr>
        <w:jc w:val="center"/>
        <w:rPr>
          <w:sz w:val="28"/>
          <w:szCs w:val="28"/>
        </w:rPr>
      </w:pP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Афанасьева Любовь Николаевна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Бахман</w:t>
      </w:r>
      <w:proofErr w:type="spellEnd"/>
      <w:r w:rsidRPr="00185F81">
        <w:rPr>
          <w:sz w:val="28"/>
          <w:szCs w:val="28"/>
        </w:rPr>
        <w:t xml:space="preserve"> Алла Борисовна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Лебедев Владимир Иванович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Мазнева</w:t>
      </w:r>
      <w:proofErr w:type="spellEnd"/>
      <w:r w:rsidRPr="00185F81">
        <w:rPr>
          <w:sz w:val="28"/>
          <w:szCs w:val="28"/>
        </w:rPr>
        <w:t xml:space="preserve"> Наталья Геннадьевна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Новикова Светлана Ивановна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Принц Владимир Робертович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Ротова</w:t>
      </w:r>
      <w:proofErr w:type="spellEnd"/>
      <w:r w:rsidRPr="00185F81">
        <w:rPr>
          <w:sz w:val="28"/>
          <w:szCs w:val="28"/>
        </w:rPr>
        <w:t xml:space="preserve"> Юлия Викторовна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Сичкарёв Леонид Александрович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Солодов Андрей Михайлович</w:t>
      </w:r>
    </w:p>
    <w:p w:rsidR="00BD2F29" w:rsidRPr="00185F81" w:rsidRDefault="00BD2F29" w:rsidP="00BD2F29">
      <w:pPr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Токарев Владимир Леонидович</w:t>
      </w: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Pr="00185F81" w:rsidRDefault="00BD2F29" w:rsidP="00BD2F29">
      <w:pPr>
        <w:spacing w:line="276" w:lineRule="auto"/>
        <w:rPr>
          <w:sz w:val="22"/>
          <w:szCs w:val="22"/>
        </w:rPr>
      </w:pPr>
    </w:p>
    <w:p w:rsidR="00BD2F29" w:rsidRDefault="00BD2F29" w:rsidP="00BD2F29">
      <w:pPr>
        <w:rPr>
          <w:sz w:val="22"/>
          <w:szCs w:val="22"/>
        </w:rPr>
      </w:pPr>
    </w:p>
    <w:p w:rsidR="00BD2F29" w:rsidRDefault="00BD2F29" w:rsidP="00BD2F29">
      <w:pPr>
        <w:rPr>
          <w:sz w:val="22"/>
          <w:szCs w:val="22"/>
        </w:rPr>
      </w:pPr>
    </w:p>
    <w:p w:rsidR="00BD2F29" w:rsidRDefault="00BD2F29" w:rsidP="00BD2F29">
      <w:pPr>
        <w:rPr>
          <w:sz w:val="22"/>
          <w:szCs w:val="22"/>
        </w:rPr>
      </w:pPr>
    </w:p>
    <w:p w:rsidR="00BD2F29" w:rsidRPr="00BD2F29" w:rsidRDefault="00BD2F29" w:rsidP="00BD2F29">
      <w:pPr>
        <w:ind w:firstLine="708"/>
        <w:rPr>
          <w:sz w:val="28"/>
          <w:szCs w:val="28"/>
        </w:rPr>
      </w:pPr>
    </w:p>
    <w:sectPr w:rsidR="00BD2F29" w:rsidRPr="00BD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F9" w:rsidRDefault="00CA20F9" w:rsidP="00987B7E">
      <w:r>
        <w:separator/>
      </w:r>
    </w:p>
  </w:endnote>
  <w:endnote w:type="continuationSeparator" w:id="0">
    <w:p w:rsidR="00CA20F9" w:rsidRDefault="00CA20F9" w:rsidP="0098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F9" w:rsidRDefault="00CA20F9" w:rsidP="00987B7E">
      <w:r>
        <w:separator/>
      </w:r>
    </w:p>
  </w:footnote>
  <w:footnote w:type="continuationSeparator" w:id="0">
    <w:p w:rsidR="00CA20F9" w:rsidRDefault="00CA20F9" w:rsidP="0098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91"/>
    <w:rsid w:val="0009503D"/>
    <w:rsid w:val="00174EF4"/>
    <w:rsid w:val="001A6E18"/>
    <w:rsid w:val="00217CC4"/>
    <w:rsid w:val="002A193C"/>
    <w:rsid w:val="00313685"/>
    <w:rsid w:val="006674B6"/>
    <w:rsid w:val="00810BDB"/>
    <w:rsid w:val="008B0FEC"/>
    <w:rsid w:val="008D61A5"/>
    <w:rsid w:val="00987B7E"/>
    <w:rsid w:val="009E3E47"/>
    <w:rsid w:val="00A122CF"/>
    <w:rsid w:val="00A73E68"/>
    <w:rsid w:val="00BD2F29"/>
    <w:rsid w:val="00CA20F9"/>
    <w:rsid w:val="00CA7BB2"/>
    <w:rsid w:val="00CB6835"/>
    <w:rsid w:val="00CD19B5"/>
    <w:rsid w:val="00D32757"/>
    <w:rsid w:val="00DF40E7"/>
    <w:rsid w:val="00E1606A"/>
    <w:rsid w:val="00E42A91"/>
    <w:rsid w:val="00E93E5E"/>
    <w:rsid w:val="00FB404D"/>
    <w:rsid w:val="00FB61E6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9215-04E8-4803-8B92-59DAD2E5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FEC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8B0FE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B0FE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B0F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F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8B0F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B0F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B0FE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Title"/>
    <w:basedOn w:val="a"/>
    <w:link w:val="a4"/>
    <w:qFormat/>
    <w:rsid w:val="008B0FEC"/>
    <w:pPr>
      <w:ind w:left="1416" w:hanging="1236"/>
      <w:jc w:val="center"/>
    </w:pPr>
    <w:rPr>
      <w:b/>
      <w:bCs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8B0FE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"/>
    <w:basedOn w:val="a"/>
    <w:link w:val="a6"/>
    <w:semiHidden/>
    <w:unhideWhenUsed/>
    <w:rsid w:val="008B0FEC"/>
    <w:pPr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8B0FE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7">
    <w:name w:val="Body Text Indent"/>
    <w:basedOn w:val="a"/>
    <w:link w:val="a8"/>
    <w:semiHidden/>
    <w:unhideWhenUsed/>
    <w:rsid w:val="008B0FEC"/>
    <w:pPr>
      <w:ind w:firstLine="84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semiHidden/>
    <w:rsid w:val="008B0FE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8B0FEC"/>
    <w:pPr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8B0FEC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8B0FEC"/>
    <w:rPr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8B0F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Document Map"/>
    <w:basedOn w:val="a"/>
    <w:link w:val="aa"/>
    <w:semiHidden/>
    <w:unhideWhenUsed/>
    <w:rsid w:val="008B0FE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8B0F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0FE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E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link w:val="ae"/>
    <w:uiPriority w:val="1"/>
    <w:qFormat/>
    <w:rsid w:val="008B0FE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8B0F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0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8B0FEC"/>
    <w:rPr>
      <w:b/>
      <w:bCs/>
      <w:color w:val="000080"/>
    </w:rPr>
  </w:style>
  <w:style w:type="character" w:customStyle="1" w:styleId="blk">
    <w:name w:val="blk"/>
    <w:basedOn w:val="a0"/>
    <w:rsid w:val="008B0FEC"/>
  </w:style>
  <w:style w:type="character" w:customStyle="1" w:styleId="ae">
    <w:name w:val="Без интервала Знак"/>
    <w:link w:val="ad"/>
    <w:uiPriority w:val="1"/>
    <w:locked/>
    <w:rsid w:val="00810BDB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810B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C31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31B3"/>
  </w:style>
  <w:style w:type="paragraph" w:styleId="af0">
    <w:name w:val="header"/>
    <w:basedOn w:val="a"/>
    <w:link w:val="af1"/>
    <w:uiPriority w:val="99"/>
    <w:unhideWhenUsed/>
    <w:rsid w:val="00987B7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87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987B7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87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39</Pages>
  <Words>10454</Words>
  <Characters>59590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2021-04-12T09:30:00Z</dcterms:created>
  <dcterms:modified xsi:type="dcterms:W3CDTF">2021-07-01T05:32:00Z</dcterms:modified>
</cp:coreProperties>
</file>