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suppressAutoHyphens/>
        <w:jc w:val="center"/>
        <w:rPr>
          <w:rFonts w:ascii="Times New Roman" w:hAnsi="Times New Roman"/>
          <w:b/>
          <w:bCs/>
          <w:color w:val="auto"/>
          <w:sz w:val="28"/>
          <w:szCs w:val="28"/>
          <w:lang w:eastAsia="zh-CN"/>
        </w:rPr>
      </w:pPr>
    </w:p>
    <w:p w:rsidR="00CC2ED6" w:rsidRPr="00AA0D69" w:rsidRDefault="00CC2ED6" w:rsidP="00CC2ED6">
      <w:pPr>
        <w:widowControl/>
        <w:jc w:val="center"/>
        <w:rPr>
          <w:rFonts w:ascii="Times New Roman" w:hAnsi="Times New Roman"/>
          <w:b/>
          <w:bCs/>
          <w:color w:val="auto"/>
          <w:sz w:val="28"/>
          <w:szCs w:val="28"/>
        </w:rPr>
      </w:pPr>
      <w:r w:rsidRPr="00AA0D69">
        <w:rPr>
          <w:rFonts w:ascii="Times New Roman" w:hAnsi="Times New Roman"/>
          <w:b/>
          <w:bCs/>
          <w:color w:val="auto"/>
          <w:sz w:val="28"/>
          <w:szCs w:val="28"/>
        </w:rPr>
        <w:t>ДВАДЦАТЬ ПЯТАЯ СЕССИЯ</w:t>
      </w:r>
    </w:p>
    <w:p w:rsidR="00CC2ED6" w:rsidRPr="00AA0D69" w:rsidRDefault="00CC2ED6" w:rsidP="00CC2ED6">
      <w:pPr>
        <w:widowControl/>
        <w:jc w:val="center"/>
        <w:rPr>
          <w:rFonts w:ascii="Times New Roman" w:hAnsi="Times New Roman"/>
          <w:b/>
          <w:bCs/>
          <w:color w:val="auto"/>
          <w:sz w:val="28"/>
          <w:szCs w:val="28"/>
        </w:rPr>
      </w:pPr>
      <w:r w:rsidRPr="00AA0D69">
        <w:rPr>
          <w:rFonts w:ascii="Times New Roman" w:hAnsi="Times New Roman"/>
          <w:b/>
          <w:bCs/>
          <w:color w:val="auto"/>
          <w:sz w:val="28"/>
          <w:szCs w:val="28"/>
        </w:rPr>
        <w:t>шестого созыва</w:t>
      </w:r>
    </w:p>
    <w:p w:rsidR="00CC2ED6" w:rsidRPr="00AA0D69" w:rsidRDefault="00CC2ED6" w:rsidP="00CC2ED6">
      <w:pPr>
        <w:widowControl/>
        <w:jc w:val="center"/>
        <w:rPr>
          <w:rFonts w:ascii="Times New Roman" w:hAnsi="Times New Roman"/>
          <w:b/>
          <w:bCs/>
          <w:color w:val="auto"/>
          <w:sz w:val="28"/>
          <w:szCs w:val="28"/>
        </w:rPr>
      </w:pPr>
      <w:r w:rsidRPr="00AA0D69">
        <w:rPr>
          <w:rFonts w:ascii="Times New Roman" w:hAnsi="Times New Roman"/>
          <w:b/>
          <w:bCs/>
          <w:color w:val="auto"/>
          <w:sz w:val="28"/>
          <w:szCs w:val="28"/>
        </w:rPr>
        <w:t>Совета депутатов</w:t>
      </w:r>
    </w:p>
    <w:p w:rsidR="00CC2ED6" w:rsidRPr="00AA0D69" w:rsidRDefault="00CC2ED6" w:rsidP="00CC2ED6">
      <w:pPr>
        <w:widowControl/>
        <w:jc w:val="center"/>
        <w:rPr>
          <w:rFonts w:ascii="Times New Roman" w:hAnsi="Times New Roman"/>
          <w:b/>
          <w:bCs/>
          <w:color w:val="auto"/>
          <w:sz w:val="28"/>
          <w:szCs w:val="28"/>
        </w:rPr>
      </w:pPr>
      <w:r w:rsidRPr="00AA0D69">
        <w:rPr>
          <w:rFonts w:ascii="Times New Roman" w:hAnsi="Times New Roman"/>
          <w:b/>
          <w:bCs/>
          <w:color w:val="auto"/>
          <w:sz w:val="28"/>
          <w:szCs w:val="28"/>
        </w:rPr>
        <w:t>Тартасского сельсовета</w:t>
      </w:r>
    </w:p>
    <w:p w:rsidR="00CC2ED6" w:rsidRPr="00AA0D69" w:rsidRDefault="00CC2ED6" w:rsidP="00CC2ED6">
      <w:pPr>
        <w:widowControl/>
        <w:jc w:val="center"/>
        <w:rPr>
          <w:rFonts w:ascii="Times New Roman" w:hAnsi="Times New Roman"/>
          <w:b/>
          <w:color w:val="auto"/>
          <w:sz w:val="28"/>
          <w:szCs w:val="28"/>
        </w:rPr>
      </w:pPr>
      <w:r w:rsidRPr="00AA0D69">
        <w:rPr>
          <w:rFonts w:ascii="Times New Roman" w:hAnsi="Times New Roman"/>
          <w:b/>
          <w:color w:val="auto"/>
          <w:sz w:val="28"/>
          <w:szCs w:val="28"/>
        </w:rPr>
        <w:t>Венгеровского района</w:t>
      </w:r>
    </w:p>
    <w:p w:rsidR="00CC2ED6" w:rsidRPr="00AA0D69" w:rsidRDefault="00CC2ED6" w:rsidP="00CC2ED6">
      <w:pPr>
        <w:widowControl/>
        <w:jc w:val="center"/>
        <w:rPr>
          <w:rFonts w:ascii="Times New Roman" w:hAnsi="Times New Roman"/>
          <w:b/>
          <w:color w:val="auto"/>
          <w:sz w:val="28"/>
          <w:szCs w:val="28"/>
        </w:rPr>
      </w:pPr>
      <w:r w:rsidRPr="00AA0D69">
        <w:rPr>
          <w:rFonts w:ascii="Times New Roman" w:hAnsi="Times New Roman"/>
          <w:b/>
          <w:color w:val="auto"/>
          <w:sz w:val="28"/>
          <w:szCs w:val="28"/>
        </w:rPr>
        <w:t>Новосибирской области</w:t>
      </w:r>
    </w:p>
    <w:p w:rsidR="00CC2ED6" w:rsidRPr="00AA0D69" w:rsidRDefault="00CC2ED6" w:rsidP="00CC2ED6">
      <w:pPr>
        <w:widowControl/>
        <w:jc w:val="center"/>
        <w:rPr>
          <w:rFonts w:ascii="Times New Roman" w:hAnsi="Times New Roman"/>
          <w:b/>
          <w:bCs/>
          <w:color w:val="auto"/>
          <w:sz w:val="28"/>
          <w:szCs w:val="28"/>
        </w:rPr>
      </w:pPr>
    </w:p>
    <w:p w:rsidR="00CC2ED6" w:rsidRPr="00AA0D69" w:rsidRDefault="005D38F2" w:rsidP="00CC2ED6">
      <w:pPr>
        <w:widowControl/>
        <w:jc w:val="center"/>
        <w:rPr>
          <w:rFonts w:ascii="Times New Roman" w:hAnsi="Times New Roman"/>
          <w:b/>
          <w:bCs/>
          <w:color w:val="auto"/>
          <w:sz w:val="28"/>
          <w:szCs w:val="28"/>
        </w:rPr>
      </w:pPr>
      <w:r>
        <w:rPr>
          <w:rFonts w:ascii="Times New Roman" w:hAnsi="Times New Roman"/>
          <w:b/>
          <w:bCs/>
          <w:color w:val="auto"/>
          <w:sz w:val="28"/>
          <w:szCs w:val="28"/>
        </w:rPr>
        <w:t>24</w:t>
      </w:r>
      <w:r w:rsidR="00CC2ED6" w:rsidRPr="00AA0D69">
        <w:rPr>
          <w:rFonts w:ascii="Times New Roman" w:hAnsi="Times New Roman"/>
          <w:b/>
          <w:bCs/>
          <w:color w:val="auto"/>
          <w:sz w:val="28"/>
          <w:szCs w:val="28"/>
        </w:rPr>
        <w:t xml:space="preserve"> августа 2022 года</w:t>
      </w:r>
    </w:p>
    <w:p w:rsidR="00CC2ED6" w:rsidRPr="00AA0D69" w:rsidRDefault="00CC2ED6" w:rsidP="00CC2ED6">
      <w:pPr>
        <w:widowControl/>
        <w:tabs>
          <w:tab w:val="left" w:pos="5135"/>
        </w:tabs>
        <w:jc w:val="both"/>
        <w:rPr>
          <w:rFonts w:ascii="Times New Roman" w:hAnsi="Times New Roman"/>
          <w:b/>
          <w:bCs/>
          <w:color w:val="auto"/>
          <w:sz w:val="28"/>
          <w:szCs w:val="28"/>
        </w:rPr>
      </w:pPr>
      <w:r w:rsidRPr="00AA0D69">
        <w:rPr>
          <w:rFonts w:ascii="Times New Roman" w:hAnsi="Times New Roman"/>
          <w:b/>
          <w:bCs/>
          <w:color w:val="auto"/>
          <w:sz w:val="28"/>
          <w:szCs w:val="28"/>
        </w:rPr>
        <w:tab/>
      </w:r>
    </w:p>
    <w:p w:rsidR="00CC2ED6" w:rsidRPr="00AA0D69" w:rsidRDefault="00CC2ED6" w:rsidP="00CC2ED6">
      <w:pPr>
        <w:widowControl/>
        <w:jc w:val="both"/>
        <w:rPr>
          <w:rFonts w:ascii="Times New Roman" w:hAnsi="Times New Roman"/>
          <w:bCs/>
          <w:color w:val="auto"/>
          <w:sz w:val="28"/>
          <w:szCs w:val="28"/>
        </w:rPr>
      </w:pPr>
    </w:p>
    <w:p w:rsidR="00CC2ED6" w:rsidRPr="00AA0D69" w:rsidRDefault="00CC2ED6" w:rsidP="00CC2ED6">
      <w:pPr>
        <w:widowControl/>
        <w:jc w:val="both"/>
        <w:rPr>
          <w:rFonts w:ascii="Times New Roman" w:hAnsi="Times New Roman"/>
          <w:bCs/>
          <w:color w:val="auto"/>
          <w:sz w:val="28"/>
          <w:szCs w:val="28"/>
        </w:rPr>
      </w:pPr>
    </w:p>
    <w:p w:rsidR="00CC2ED6" w:rsidRPr="00AA0D69" w:rsidRDefault="00CC2ED6" w:rsidP="00CC2ED6">
      <w:pPr>
        <w:widowControl/>
        <w:jc w:val="both"/>
        <w:rPr>
          <w:rFonts w:ascii="Times New Roman" w:hAnsi="Times New Roman"/>
          <w:bCs/>
          <w:color w:val="auto"/>
          <w:sz w:val="28"/>
          <w:szCs w:val="28"/>
        </w:rPr>
      </w:pPr>
    </w:p>
    <w:p w:rsidR="00CC2ED6" w:rsidRPr="00AA0D69" w:rsidRDefault="00CC2ED6" w:rsidP="00CC2ED6">
      <w:pPr>
        <w:widowControl/>
        <w:jc w:val="both"/>
        <w:rPr>
          <w:rFonts w:ascii="Times New Roman" w:hAnsi="Times New Roman"/>
          <w:bCs/>
          <w:color w:val="auto"/>
          <w:sz w:val="28"/>
          <w:szCs w:val="28"/>
        </w:rPr>
      </w:pPr>
    </w:p>
    <w:p w:rsidR="00CC2ED6" w:rsidRPr="00AA0D69" w:rsidRDefault="00CC2ED6" w:rsidP="00CC2ED6">
      <w:pPr>
        <w:widowControl/>
        <w:jc w:val="both"/>
        <w:rPr>
          <w:rFonts w:ascii="Times New Roman" w:hAnsi="Times New Roman"/>
          <w:bCs/>
          <w:color w:val="auto"/>
          <w:sz w:val="28"/>
          <w:szCs w:val="28"/>
        </w:rPr>
      </w:pPr>
    </w:p>
    <w:p w:rsidR="00CC2ED6" w:rsidRPr="00AA0D69" w:rsidRDefault="00CC2ED6" w:rsidP="00CC2ED6">
      <w:pPr>
        <w:widowControl/>
        <w:jc w:val="both"/>
        <w:rPr>
          <w:rFonts w:ascii="Times New Roman" w:hAnsi="Times New Roman"/>
          <w:bCs/>
          <w:color w:val="auto"/>
          <w:sz w:val="28"/>
          <w:szCs w:val="28"/>
        </w:rPr>
      </w:pPr>
    </w:p>
    <w:p w:rsidR="00CC2ED6" w:rsidRPr="00AA0D69" w:rsidRDefault="00CC2ED6" w:rsidP="00CC2ED6">
      <w:pPr>
        <w:widowControl/>
        <w:jc w:val="both"/>
        <w:rPr>
          <w:rFonts w:ascii="Times New Roman" w:hAnsi="Times New Roman"/>
          <w:bCs/>
          <w:color w:val="auto"/>
          <w:sz w:val="28"/>
          <w:szCs w:val="28"/>
        </w:rPr>
      </w:pPr>
    </w:p>
    <w:p w:rsidR="00CC2ED6" w:rsidRPr="00AA0D69" w:rsidRDefault="00CC2ED6" w:rsidP="00CC2ED6">
      <w:pPr>
        <w:widowControl/>
        <w:jc w:val="both"/>
        <w:rPr>
          <w:rFonts w:ascii="Times New Roman" w:hAnsi="Times New Roman"/>
          <w:bCs/>
          <w:color w:val="auto"/>
          <w:sz w:val="28"/>
          <w:szCs w:val="28"/>
        </w:rPr>
      </w:pPr>
    </w:p>
    <w:p w:rsidR="00CC2ED6" w:rsidRPr="00AA0D69" w:rsidRDefault="00CC2ED6" w:rsidP="00CC2ED6">
      <w:pPr>
        <w:widowControl/>
        <w:jc w:val="both"/>
        <w:rPr>
          <w:rFonts w:ascii="Times New Roman" w:hAnsi="Times New Roman"/>
          <w:bCs/>
          <w:color w:val="auto"/>
          <w:sz w:val="28"/>
          <w:szCs w:val="28"/>
        </w:rPr>
      </w:pPr>
    </w:p>
    <w:p w:rsidR="00CC2ED6" w:rsidRPr="00AA0D69" w:rsidRDefault="00CC2ED6" w:rsidP="00CC2ED6">
      <w:pPr>
        <w:widowControl/>
        <w:jc w:val="both"/>
        <w:rPr>
          <w:rFonts w:ascii="Times New Roman" w:hAnsi="Times New Roman"/>
          <w:bCs/>
          <w:color w:val="auto"/>
          <w:sz w:val="28"/>
          <w:szCs w:val="28"/>
        </w:rPr>
      </w:pPr>
    </w:p>
    <w:p w:rsidR="00CC2ED6" w:rsidRPr="00AA0D69" w:rsidRDefault="00CC2ED6" w:rsidP="00CC2ED6">
      <w:pPr>
        <w:widowControl/>
        <w:jc w:val="both"/>
        <w:rPr>
          <w:rFonts w:ascii="Times New Roman" w:hAnsi="Times New Roman"/>
          <w:bCs/>
          <w:color w:val="auto"/>
          <w:sz w:val="28"/>
          <w:szCs w:val="28"/>
        </w:rPr>
      </w:pPr>
    </w:p>
    <w:p w:rsidR="00CC2ED6" w:rsidRPr="00AA0D69" w:rsidRDefault="00CC2ED6" w:rsidP="00CC2ED6">
      <w:pPr>
        <w:widowControl/>
        <w:jc w:val="both"/>
        <w:rPr>
          <w:rFonts w:ascii="Times New Roman" w:hAnsi="Times New Roman"/>
          <w:bCs/>
          <w:color w:val="auto"/>
          <w:sz w:val="28"/>
          <w:szCs w:val="28"/>
        </w:rPr>
      </w:pPr>
    </w:p>
    <w:p w:rsidR="00CC2ED6" w:rsidRPr="00AA0D69" w:rsidRDefault="00CC2ED6" w:rsidP="00CC2ED6">
      <w:pPr>
        <w:widowControl/>
        <w:jc w:val="both"/>
        <w:rPr>
          <w:rFonts w:ascii="Times New Roman" w:hAnsi="Times New Roman"/>
          <w:bCs/>
          <w:color w:val="auto"/>
          <w:sz w:val="28"/>
          <w:szCs w:val="28"/>
        </w:rPr>
      </w:pPr>
    </w:p>
    <w:p w:rsidR="00CC2ED6" w:rsidRPr="00AA0D69" w:rsidRDefault="00CC2ED6" w:rsidP="00CC2ED6">
      <w:pPr>
        <w:widowControl/>
        <w:jc w:val="both"/>
        <w:rPr>
          <w:rFonts w:ascii="Times New Roman" w:hAnsi="Times New Roman"/>
          <w:bCs/>
          <w:color w:val="auto"/>
          <w:sz w:val="28"/>
          <w:szCs w:val="28"/>
        </w:rPr>
      </w:pPr>
    </w:p>
    <w:p w:rsidR="00CC2ED6" w:rsidRPr="00AA0D69" w:rsidRDefault="00CC2ED6" w:rsidP="00CC2ED6">
      <w:pPr>
        <w:widowControl/>
        <w:jc w:val="both"/>
        <w:rPr>
          <w:rFonts w:ascii="Times New Roman" w:hAnsi="Times New Roman"/>
          <w:bCs/>
          <w:color w:val="auto"/>
          <w:sz w:val="28"/>
          <w:szCs w:val="28"/>
        </w:rPr>
      </w:pPr>
      <w:r w:rsidRPr="00AA0D69">
        <w:rPr>
          <w:rFonts w:ascii="Times New Roman" w:hAnsi="Times New Roman"/>
          <w:bCs/>
          <w:color w:val="auto"/>
          <w:sz w:val="28"/>
          <w:szCs w:val="28"/>
        </w:rPr>
        <w:t xml:space="preserve">                                          </w:t>
      </w:r>
    </w:p>
    <w:p w:rsidR="00CC2ED6" w:rsidRPr="00AA0D69" w:rsidRDefault="00CC2ED6" w:rsidP="00CC2ED6">
      <w:pPr>
        <w:widowControl/>
        <w:jc w:val="both"/>
        <w:rPr>
          <w:rFonts w:ascii="Times New Roman" w:hAnsi="Times New Roman"/>
          <w:bCs/>
          <w:color w:val="auto"/>
          <w:sz w:val="28"/>
          <w:szCs w:val="28"/>
        </w:rPr>
      </w:pPr>
    </w:p>
    <w:p w:rsidR="00CC2ED6" w:rsidRPr="00AA0D69" w:rsidRDefault="00CC2ED6" w:rsidP="00CC2ED6">
      <w:pPr>
        <w:widowControl/>
        <w:rPr>
          <w:rFonts w:ascii="Times New Roman" w:hAnsi="Times New Roman"/>
          <w:bCs/>
          <w:color w:val="auto"/>
          <w:sz w:val="28"/>
          <w:szCs w:val="28"/>
        </w:rPr>
      </w:pPr>
    </w:p>
    <w:p w:rsidR="00CC2ED6" w:rsidRDefault="00CC2ED6" w:rsidP="00CC2ED6">
      <w:pPr>
        <w:widowControl/>
        <w:rPr>
          <w:rFonts w:ascii="Times New Roman" w:hAnsi="Times New Roman"/>
          <w:bCs/>
          <w:color w:val="auto"/>
          <w:sz w:val="28"/>
          <w:szCs w:val="28"/>
        </w:rPr>
      </w:pPr>
      <w:r w:rsidRPr="00AA0D69">
        <w:rPr>
          <w:rFonts w:ascii="Times New Roman" w:hAnsi="Times New Roman"/>
          <w:bCs/>
          <w:color w:val="auto"/>
          <w:sz w:val="28"/>
          <w:szCs w:val="28"/>
        </w:rPr>
        <w:t xml:space="preserve">                                            </w:t>
      </w:r>
    </w:p>
    <w:p w:rsidR="008D0B10" w:rsidRPr="00AA0D69" w:rsidRDefault="008D0B10" w:rsidP="00CC2ED6">
      <w:pPr>
        <w:widowControl/>
        <w:rPr>
          <w:rFonts w:ascii="Times New Roman" w:hAnsi="Times New Roman"/>
          <w:bCs/>
          <w:color w:val="auto"/>
          <w:sz w:val="28"/>
          <w:szCs w:val="28"/>
        </w:rPr>
      </w:pPr>
    </w:p>
    <w:p w:rsidR="00CC2ED6" w:rsidRPr="00AA0D69" w:rsidRDefault="00CC2ED6" w:rsidP="00CC2ED6">
      <w:pPr>
        <w:widowControl/>
        <w:rPr>
          <w:rFonts w:ascii="Times New Roman" w:hAnsi="Times New Roman"/>
          <w:b/>
          <w:bCs/>
          <w:color w:val="auto"/>
          <w:sz w:val="28"/>
          <w:szCs w:val="28"/>
        </w:rPr>
      </w:pPr>
      <w:r w:rsidRPr="00AA0D69">
        <w:rPr>
          <w:rFonts w:ascii="Times New Roman" w:hAnsi="Times New Roman"/>
          <w:bCs/>
          <w:color w:val="auto"/>
          <w:sz w:val="28"/>
          <w:szCs w:val="28"/>
        </w:rPr>
        <w:lastRenderedPageBreak/>
        <w:t xml:space="preserve">                                                </w:t>
      </w:r>
      <w:r w:rsidRPr="00AA0D69">
        <w:rPr>
          <w:rFonts w:ascii="Times New Roman" w:hAnsi="Times New Roman"/>
          <w:b/>
          <w:bCs/>
          <w:color w:val="auto"/>
          <w:sz w:val="28"/>
          <w:szCs w:val="28"/>
        </w:rPr>
        <w:t>СОВЕТ ДЕПУТАТОВ</w:t>
      </w:r>
    </w:p>
    <w:p w:rsidR="00CC2ED6" w:rsidRPr="00AA0D69" w:rsidRDefault="00CC2ED6" w:rsidP="00CC2ED6">
      <w:pPr>
        <w:widowControl/>
        <w:jc w:val="center"/>
        <w:rPr>
          <w:rFonts w:ascii="Times New Roman" w:hAnsi="Times New Roman"/>
          <w:b/>
          <w:bCs/>
          <w:color w:val="auto"/>
          <w:sz w:val="28"/>
          <w:szCs w:val="28"/>
        </w:rPr>
      </w:pPr>
      <w:r w:rsidRPr="00AA0D69">
        <w:rPr>
          <w:rFonts w:ascii="Times New Roman" w:hAnsi="Times New Roman"/>
          <w:b/>
          <w:bCs/>
          <w:color w:val="auto"/>
          <w:sz w:val="28"/>
          <w:szCs w:val="28"/>
        </w:rPr>
        <w:t>ТАРТАССКОГО СЕЛЬСОВЕТА</w:t>
      </w:r>
    </w:p>
    <w:p w:rsidR="00CC2ED6" w:rsidRPr="00AA0D69" w:rsidRDefault="00CC2ED6" w:rsidP="00CC2ED6">
      <w:pPr>
        <w:widowControl/>
        <w:jc w:val="center"/>
        <w:rPr>
          <w:rFonts w:ascii="Times New Roman" w:hAnsi="Times New Roman"/>
          <w:b/>
          <w:bCs/>
          <w:color w:val="auto"/>
          <w:sz w:val="28"/>
          <w:szCs w:val="28"/>
        </w:rPr>
      </w:pPr>
      <w:r w:rsidRPr="00AA0D69">
        <w:rPr>
          <w:rFonts w:ascii="Times New Roman" w:hAnsi="Times New Roman"/>
          <w:b/>
          <w:bCs/>
          <w:color w:val="auto"/>
          <w:sz w:val="28"/>
          <w:szCs w:val="28"/>
        </w:rPr>
        <w:t>ВЕНГЕРОВСКОГО РАЙОНА</w:t>
      </w:r>
    </w:p>
    <w:p w:rsidR="00CC2ED6" w:rsidRPr="00AA0D69" w:rsidRDefault="00CC2ED6" w:rsidP="00CC2ED6">
      <w:pPr>
        <w:widowControl/>
        <w:jc w:val="center"/>
        <w:rPr>
          <w:rFonts w:ascii="Times New Roman" w:hAnsi="Times New Roman"/>
          <w:b/>
          <w:bCs/>
          <w:color w:val="auto"/>
          <w:sz w:val="28"/>
          <w:szCs w:val="28"/>
        </w:rPr>
      </w:pPr>
      <w:r w:rsidRPr="00AA0D69">
        <w:rPr>
          <w:rFonts w:ascii="Times New Roman" w:hAnsi="Times New Roman"/>
          <w:b/>
          <w:bCs/>
          <w:color w:val="auto"/>
          <w:sz w:val="28"/>
          <w:szCs w:val="28"/>
        </w:rPr>
        <w:t>НОВОСИБИРСКОЙ ОБЛАСТИ</w:t>
      </w:r>
    </w:p>
    <w:p w:rsidR="00CC2ED6" w:rsidRPr="00AA0D69" w:rsidRDefault="00CC2ED6" w:rsidP="00CC2ED6">
      <w:pPr>
        <w:widowControl/>
        <w:jc w:val="center"/>
        <w:rPr>
          <w:rFonts w:ascii="Times New Roman" w:hAnsi="Times New Roman"/>
          <w:b/>
          <w:bCs/>
          <w:color w:val="auto"/>
          <w:sz w:val="28"/>
          <w:szCs w:val="28"/>
        </w:rPr>
      </w:pPr>
    </w:p>
    <w:p w:rsidR="00CC2ED6" w:rsidRPr="00AA0D69" w:rsidRDefault="00CC2ED6" w:rsidP="00CC2ED6">
      <w:pPr>
        <w:widowControl/>
        <w:jc w:val="center"/>
        <w:rPr>
          <w:rFonts w:ascii="Times New Roman" w:hAnsi="Times New Roman"/>
          <w:b/>
          <w:bCs/>
          <w:color w:val="auto"/>
          <w:sz w:val="28"/>
          <w:szCs w:val="28"/>
        </w:rPr>
      </w:pPr>
      <w:r w:rsidRPr="00AA0D69">
        <w:rPr>
          <w:rFonts w:ascii="Times New Roman" w:hAnsi="Times New Roman"/>
          <w:b/>
          <w:bCs/>
          <w:color w:val="auto"/>
          <w:sz w:val="28"/>
          <w:szCs w:val="28"/>
        </w:rPr>
        <w:t>П Р О Т О К О Л</w:t>
      </w:r>
    </w:p>
    <w:p w:rsidR="00CC2ED6" w:rsidRPr="00AA0D69" w:rsidRDefault="00CC2ED6" w:rsidP="00CC2ED6">
      <w:pPr>
        <w:widowControl/>
        <w:jc w:val="center"/>
        <w:rPr>
          <w:rFonts w:ascii="Times New Roman" w:hAnsi="Times New Roman"/>
          <w:b/>
          <w:color w:val="auto"/>
          <w:sz w:val="28"/>
          <w:szCs w:val="28"/>
        </w:rPr>
      </w:pPr>
      <w:r w:rsidRPr="00AA0D69">
        <w:rPr>
          <w:rFonts w:ascii="Times New Roman" w:hAnsi="Times New Roman"/>
          <w:b/>
          <w:bCs/>
          <w:color w:val="auto"/>
          <w:sz w:val="28"/>
          <w:szCs w:val="28"/>
        </w:rPr>
        <w:t xml:space="preserve">Двадцать </w:t>
      </w:r>
      <w:r w:rsidR="0060369B" w:rsidRPr="00AA0D69">
        <w:rPr>
          <w:rFonts w:ascii="Times New Roman" w:hAnsi="Times New Roman"/>
          <w:b/>
          <w:bCs/>
          <w:color w:val="auto"/>
          <w:sz w:val="28"/>
          <w:szCs w:val="28"/>
        </w:rPr>
        <w:t>пятая</w:t>
      </w:r>
      <w:r w:rsidRPr="00AA0D69">
        <w:rPr>
          <w:rFonts w:ascii="Times New Roman" w:hAnsi="Times New Roman"/>
          <w:b/>
          <w:bCs/>
          <w:color w:val="auto"/>
          <w:sz w:val="28"/>
          <w:szCs w:val="28"/>
        </w:rPr>
        <w:t xml:space="preserve"> сессия</w:t>
      </w:r>
    </w:p>
    <w:p w:rsidR="00CC2ED6" w:rsidRPr="00AA0D69" w:rsidRDefault="00CC2ED6" w:rsidP="00CC2ED6">
      <w:pPr>
        <w:widowControl/>
        <w:jc w:val="center"/>
        <w:rPr>
          <w:rFonts w:ascii="Times New Roman" w:hAnsi="Times New Roman"/>
          <w:b/>
          <w:color w:val="auto"/>
          <w:sz w:val="28"/>
          <w:szCs w:val="28"/>
        </w:rPr>
      </w:pPr>
      <w:r w:rsidRPr="00AA0D69">
        <w:rPr>
          <w:rFonts w:ascii="Times New Roman" w:hAnsi="Times New Roman"/>
          <w:b/>
          <w:color w:val="auto"/>
          <w:sz w:val="28"/>
          <w:szCs w:val="28"/>
        </w:rPr>
        <w:t>(шестого созыва)</w:t>
      </w:r>
    </w:p>
    <w:p w:rsidR="00CC2ED6" w:rsidRPr="00AA0D69" w:rsidRDefault="00CC2ED6" w:rsidP="00CC2ED6">
      <w:pPr>
        <w:widowControl/>
        <w:jc w:val="center"/>
        <w:rPr>
          <w:rFonts w:ascii="Times New Roman" w:hAnsi="Times New Roman"/>
          <w:color w:val="auto"/>
          <w:sz w:val="28"/>
          <w:szCs w:val="28"/>
        </w:rPr>
      </w:pPr>
    </w:p>
    <w:p w:rsidR="00CC2ED6" w:rsidRPr="00AA0D69" w:rsidRDefault="0060369B" w:rsidP="00CC2ED6">
      <w:pPr>
        <w:widowControl/>
        <w:jc w:val="center"/>
        <w:rPr>
          <w:rFonts w:ascii="Times New Roman" w:hAnsi="Times New Roman"/>
          <w:color w:val="auto"/>
          <w:sz w:val="28"/>
          <w:szCs w:val="28"/>
        </w:rPr>
      </w:pPr>
      <w:r w:rsidRPr="00AA0D69">
        <w:rPr>
          <w:rFonts w:ascii="Times New Roman" w:hAnsi="Times New Roman"/>
          <w:color w:val="auto"/>
          <w:sz w:val="28"/>
          <w:szCs w:val="28"/>
        </w:rPr>
        <w:t>24.08</w:t>
      </w:r>
      <w:r w:rsidR="00CC2ED6" w:rsidRPr="00AA0D69">
        <w:rPr>
          <w:rFonts w:ascii="Times New Roman" w:hAnsi="Times New Roman"/>
          <w:color w:val="auto"/>
          <w:sz w:val="28"/>
          <w:szCs w:val="28"/>
        </w:rPr>
        <w:t>.2022 г.</w:t>
      </w:r>
    </w:p>
    <w:p w:rsidR="00CC2ED6" w:rsidRPr="00AA0D69" w:rsidRDefault="00CC2ED6" w:rsidP="00CC2ED6">
      <w:pPr>
        <w:widowControl/>
        <w:jc w:val="center"/>
        <w:rPr>
          <w:rFonts w:ascii="Times New Roman" w:hAnsi="Times New Roman"/>
          <w:color w:val="auto"/>
          <w:sz w:val="28"/>
          <w:szCs w:val="28"/>
        </w:rPr>
      </w:pPr>
      <w:r w:rsidRPr="00AA0D69">
        <w:rPr>
          <w:rFonts w:ascii="Times New Roman" w:hAnsi="Times New Roman"/>
          <w:color w:val="auto"/>
          <w:sz w:val="28"/>
          <w:szCs w:val="28"/>
        </w:rPr>
        <w:t>Всего депутатов - 9</w:t>
      </w:r>
    </w:p>
    <w:p w:rsidR="00CC2ED6" w:rsidRPr="00AA0D69" w:rsidRDefault="00CC2ED6" w:rsidP="00CC2ED6">
      <w:pPr>
        <w:widowControl/>
        <w:jc w:val="center"/>
        <w:rPr>
          <w:rFonts w:ascii="Times New Roman" w:hAnsi="Times New Roman"/>
          <w:color w:val="auto"/>
          <w:sz w:val="28"/>
          <w:szCs w:val="28"/>
        </w:rPr>
      </w:pPr>
      <w:r w:rsidRPr="00AA0D69">
        <w:rPr>
          <w:rFonts w:ascii="Times New Roman" w:hAnsi="Times New Roman"/>
          <w:color w:val="auto"/>
          <w:sz w:val="28"/>
          <w:szCs w:val="28"/>
        </w:rPr>
        <w:t>Присутствовало - 9</w:t>
      </w:r>
    </w:p>
    <w:p w:rsidR="00CC2ED6" w:rsidRPr="00AA0D69" w:rsidRDefault="00CC2ED6" w:rsidP="00CC2ED6">
      <w:pPr>
        <w:widowControl/>
        <w:jc w:val="center"/>
        <w:rPr>
          <w:rFonts w:ascii="Times New Roman" w:hAnsi="Times New Roman"/>
          <w:color w:val="auto"/>
          <w:sz w:val="28"/>
          <w:szCs w:val="28"/>
        </w:rPr>
      </w:pPr>
    </w:p>
    <w:p w:rsidR="00CC2ED6" w:rsidRPr="00AA0D69" w:rsidRDefault="00CC2ED6" w:rsidP="008D0B10">
      <w:pPr>
        <w:widowControl/>
        <w:jc w:val="center"/>
        <w:rPr>
          <w:rFonts w:ascii="Times New Roman" w:hAnsi="Times New Roman"/>
          <w:color w:val="auto"/>
          <w:sz w:val="28"/>
          <w:szCs w:val="28"/>
        </w:rPr>
      </w:pPr>
      <w:r w:rsidRPr="00AA0D69">
        <w:rPr>
          <w:rFonts w:ascii="Times New Roman" w:hAnsi="Times New Roman"/>
          <w:color w:val="auto"/>
          <w:sz w:val="28"/>
          <w:szCs w:val="28"/>
        </w:rPr>
        <w:t>ПОВЕСТКА ДНЯ</w:t>
      </w:r>
    </w:p>
    <w:p w:rsidR="00882FDE" w:rsidRPr="00AA0D69" w:rsidRDefault="00CC2ED6" w:rsidP="00882FDE">
      <w:pPr>
        <w:jc w:val="both"/>
        <w:rPr>
          <w:rFonts w:ascii="Times New Roman" w:hAnsi="Times New Roman"/>
          <w:sz w:val="28"/>
          <w:szCs w:val="28"/>
        </w:rPr>
      </w:pPr>
      <w:r w:rsidRPr="00AA0D69">
        <w:rPr>
          <w:rFonts w:ascii="Times New Roman" w:hAnsi="Times New Roman"/>
          <w:color w:val="FF0000"/>
          <w:sz w:val="28"/>
          <w:szCs w:val="28"/>
        </w:rPr>
        <w:t xml:space="preserve">         </w:t>
      </w:r>
      <w:r w:rsidRPr="00AA0D69">
        <w:rPr>
          <w:rFonts w:ascii="Times New Roman" w:hAnsi="Times New Roman"/>
          <w:color w:val="auto"/>
          <w:sz w:val="28"/>
          <w:szCs w:val="28"/>
        </w:rPr>
        <w:t xml:space="preserve">1. </w:t>
      </w:r>
      <w:r w:rsidR="00882FDE" w:rsidRPr="00AA0D69">
        <w:rPr>
          <w:rFonts w:ascii="Times New Roman" w:hAnsi="Times New Roman"/>
          <w:sz w:val="28"/>
          <w:szCs w:val="28"/>
        </w:rPr>
        <w:t>О проекте муниципального правового акта</w:t>
      </w:r>
      <w:r w:rsidR="00882FDE">
        <w:rPr>
          <w:rFonts w:ascii="Times New Roman" w:hAnsi="Times New Roman"/>
          <w:sz w:val="28"/>
          <w:szCs w:val="28"/>
        </w:rPr>
        <w:t xml:space="preserve"> </w:t>
      </w:r>
      <w:r w:rsidR="00882FDE" w:rsidRPr="00AA0D69">
        <w:rPr>
          <w:rFonts w:ascii="Times New Roman" w:hAnsi="Times New Roman"/>
          <w:sz w:val="28"/>
          <w:szCs w:val="28"/>
        </w:rPr>
        <w:t>"О внесении изменений  в Устав  сельского поселения  Тартасского  сельсовета Венгеровского муниципального района Новосибирской области"</w:t>
      </w:r>
    </w:p>
    <w:p w:rsidR="00CC2ED6" w:rsidRPr="00AA0D69" w:rsidRDefault="00CC2ED6" w:rsidP="001113D8">
      <w:pPr>
        <w:tabs>
          <w:tab w:val="left" w:pos="6237"/>
        </w:tabs>
        <w:jc w:val="both"/>
        <w:rPr>
          <w:rFonts w:ascii="Times New Roman" w:hAnsi="Times New Roman"/>
          <w:bCs/>
          <w:color w:val="auto"/>
          <w:sz w:val="28"/>
          <w:szCs w:val="28"/>
        </w:rPr>
      </w:pPr>
      <w:r w:rsidRPr="00AA0D69">
        <w:rPr>
          <w:rFonts w:ascii="Times New Roman" w:hAnsi="Times New Roman"/>
          <w:color w:val="auto"/>
          <w:sz w:val="28"/>
          <w:szCs w:val="28"/>
        </w:rPr>
        <w:t xml:space="preserve">      </w:t>
      </w:r>
      <w:r w:rsidRPr="00AA0D69">
        <w:rPr>
          <w:rFonts w:ascii="Times New Roman" w:hAnsi="Times New Roman"/>
          <w:bCs/>
          <w:color w:val="auto"/>
          <w:sz w:val="28"/>
          <w:szCs w:val="28"/>
        </w:rPr>
        <w:t>Докладчик: Сичкарёв Л.А. – Председатель Совета депутатов Тартасского сельсовета.</w:t>
      </w:r>
    </w:p>
    <w:p w:rsidR="00882FDE" w:rsidRPr="00AA0D69" w:rsidRDefault="00CC2ED6" w:rsidP="00882FDE">
      <w:pPr>
        <w:jc w:val="both"/>
        <w:rPr>
          <w:rFonts w:ascii="Times New Roman" w:hAnsi="Times New Roman"/>
        </w:rPr>
      </w:pPr>
      <w:r w:rsidRPr="00AA0D69">
        <w:rPr>
          <w:rFonts w:ascii="Times New Roman" w:hAnsi="Times New Roman"/>
          <w:color w:val="FF0000"/>
          <w:sz w:val="28"/>
          <w:szCs w:val="28"/>
        </w:rPr>
        <w:t xml:space="preserve">         </w:t>
      </w:r>
      <w:r w:rsidRPr="00AA0D69">
        <w:rPr>
          <w:rFonts w:ascii="Times New Roman" w:hAnsi="Times New Roman"/>
          <w:color w:val="auto"/>
          <w:sz w:val="28"/>
          <w:szCs w:val="28"/>
        </w:rPr>
        <w:t xml:space="preserve">2. </w:t>
      </w:r>
      <w:r w:rsidR="00882FDE" w:rsidRPr="00AA0D69">
        <w:rPr>
          <w:rFonts w:ascii="Times New Roman" w:hAnsi="Times New Roman"/>
          <w:bCs/>
          <w:sz w:val="28"/>
          <w:szCs w:val="28"/>
        </w:rPr>
        <w:t>О внесении изменений в решение № 18 от 24.05.2019 г. "Об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w:t>
      </w:r>
    </w:p>
    <w:p w:rsidR="00CC2ED6" w:rsidRPr="00AA0D69" w:rsidRDefault="00CC2ED6" w:rsidP="001113D8">
      <w:pPr>
        <w:jc w:val="both"/>
        <w:rPr>
          <w:rFonts w:ascii="Times New Roman" w:hAnsi="Times New Roman"/>
          <w:bCs/>
          <w:color w:val="auto"/>
          <w:sz w:val="28"/>
          <w:szCs w:val="28"/>
        </w:rPr>
      </w:pPr>
      <w:r w:rsidRPr="00AA0D69">
        <w:rPr>
          <w:rFonts w:ascii="Times New Roman" w:hAnsi="Times New Roman"/>
          <w:color w:val="auto"/>
          <w:sz w:val="28"/>
          <w:szCs w:val="28"/>
        </w:rPr>
        <w:t xml:space="preserve">      </w:t>
      </w:r>
      <w:r w:rsidRPr="00AA0D69">
        <w:rPr>
          <w:rFonts w:ascii="Times New Roman" w:hAnsi="Times New Roman"/>
          <w:bCs/>
          <w:color w:val="auto"/>
          <w:sz w:val="28"/>
          <w:szCs w:val="28"/>
        </w:rPr>
        <w:t>Докладчик: Сичкарёв Л.А. – Председатель Совета депутатов Тартасского сельсовета.</w:t>
      </w:r>
    </w:p>
    <w:p w:rsidR="00CC2ED6" w:rsidRPr="005D38F2" w:rsidRDefault="00CC2ED6" w:rsidP="005D38F2">
      <w:pPr>
        <w:pStyle w:val="a8"/>
        <w:shd w:val="clear" w:color="auto" w:fill="FFFFFF"/>
        <w:spacing w:line="252" w:lineRule="atLeast"/>
        <w:ind w:firstLine="567"/>
        <w:jc w:val="both"/>
        <w:rPr>
          <w:color w:val="000000"/>
          <w:sz w:val="28"/>
          <w:szCs w:val="28"/>
        </w:rPr>
      </w:pPr>
      <w:r w:rsidRPr="005D38F2">
        <w:rPr>
          <w:bCs/>
          <w:sz w:val="28"/>
          <w:szCs w:val="28"/>
        </w:rPr>
        <w:t xml:space="preserve"> 3.</w:t>
      </w:r>
      <w:r w:rsidRPr="005D38F2">
        <w:rPr>
          <w:sz w:val="28"/>
          <w:szCs w:val="28"/>
        </w:rPr>
        <w:t xml:space="preserve"> </w:t>
      </w:r>
      <w:r w:rsidR="005D38F2" w:rsidRPr="005D38F2">
        <w:rPr>
          <w:bCs/>
          <w:color w:val="000000"/>
          <w:sz w:val="28"/>
          <w:szCs w:val="28"/>
        </w:rPr>
        <w:t>Об утверждении Положения о порядке управления и распоряжения имуществом Тартасского сельсовета Венгеровского района Новосибирской области</w:t>
      </w:r>
    </w:p>
    <w:p w:rsidR="00CC2ED6" w:rsidRPr="00AA0D69" w:rsidRDefault="00CC2ED6" w:rsidP="00CC2ED6">
      <w:pPr>
        <w:widowControl/>
        <w:jc w:val="both"/>
        <w:rPr>
          <w:rFonts w:ascii="Times New Roman" w:hAnsi="Times New Roman"/>
          <w:bCs/>
          <w:color w:val="auto"/>
          <w:sz w:val="28"/>
          <w:szCs w:val="28"/>
        </w:rPr>
      </w:pPr>
      <w:r w:rsidRPr="00AA0D69">
        <w:rPr>
          <w:rFonts w:ascii="Times New Roman" w:hAnsi="Times New Roman"/>
          <w:color w:val="FF0000"/>
          <w:sz w:val="28"/>
          <w:szCs w:val="28"/>
        </w:rPr>
        <w:t xml:space="preserve">      </w:t>
      </w:r>
      <w:r w:rsidRPr="00AA0D69">
        <w:rPr>
          <w:rFonts w:ascii="Times New Roman" w:hAnsi="Times New Roman"/>
          <w:bCs/>
          <w:color w:val="auto"/>
          <w:sz w:val="28"/>
          <w:szCs w:val="28"/>
        </w:rPr>
        <w:t>Докладчик: Сичкарёв Л.А. – Председатель Совета депутатов Тартасского сельсовета.</w:t>
      </w:r>
    </w:p>
    <w:p w:rsidR="00CC2ED6" w:rsidRPr="00AA0D69" w:rsidRDefault="00CC2ED6" w:rsidP="00CC2ED6">
      <w:pPr>
        <w:widowControl/>
        <w:jc w:val="both"/>
        <w:rPr>
          <w:rFonts w:ascii="Times New Roman" w:hAnsi="Times New Roman"/>
          <w:color w:val="FF0000"/>
          <w:sz w:val="28"/>
          <w:szCs w:val="28"/>
        </w:rPr>
      </w:pPr>
    </w:p>
    <w:p w:rsidR="00CC2ED6" w:rsidRPr="00AA0D69" w:rsidRDefault="008E7CDB" w:rsidP="00CC2ED6">
      <w:pPr>
        <w:widowControl/>
        <w:jc w:val="both"/>
        <w:rPr>
          <w:rFonts w:ascii="Times New Roman" w:hAnsi="Times New Roman"/>
          <w:bCs/>
          <w:color w:val="auto"/>
          <w:sz w:val="28"/>
          <w:szCs w:val="28"/>
        </w:rPr>
      </w:pPr>
      <w:r>
        <w:rPr>
          <w:rFonts w:ascii="Times New Roman" w:hAnsi="Times New Roman"/>
          <w:color w:val="auto"/>
          <w:sz w:val="28"/>
          <w:szCs w:val="28"/>
        </w:rPr>
        <w:t xml:space="preserve">1.  СЛУШАЛИ: </w:t>
      </w:r>
      <w:r w:rsidR="00CC2ED6" w:rsidRPr="00AA0D69">
        <w:rPr>
          <w:rFonts w:ascii="Times New Roman" w:hAnsi="Times New Roman"/>
          <w:bCs/>
          <w:color w:val="auto"/>
          <w:sz w:val="28"/>
          <w:szCs w:val="28"/>
        </w:rPr>
        <w:t>Председателя Совета депутатов Тартасского сельсовета</w:t>
      </w:r>
    </w:p>
    <w:p w:rsidR="00CC2ED6" w:rsidRPr="00AA0D69" w:rsidRDefault="00CC2ED6" w:rsidP="009D3F44">
      <w:pPr>
        <w:jc w:val="both"/>
        <w:rPr>
          <w:rFonts w:ascii="Times New Roman" w:hAnsi="Times New Roman"/>
          <w:sz w:val="28"/>
          <w:szCs w:val="28"/>
        </w:rPr>
      </w:pPr>
      <w:r w:rsidRPr="00AA0D69">
        <w:rPr>
          <w:rFonts w:ascii="Times New Roman" w:hAnsi="Times New Roman"/>
          <w:color w:val="auto"/>
          <w:sz w:val="28"/>
          <w:szCs w:val="28"/>
        </w:rPr>
        <w:t>Сичкарёва Л.А.</w:t>
      </w:r>
      <w:r w:rsidRPr="00AA0D69">
        <w:rPr>
          <w:rFonts w:ascii="Times New Roman" w:hAnsi="Times New Roman"/>
          <w:b/>
          <w:color w:val="auto"/>
          <w:sz w:val="28"/>
          <w:szCs w:val="28"/>
        </w:rPr>
        <w:t xml:space="preserve"> «</w:t>
      </w:r>
      <w:r w:rsidR="009D3F44" w:rsidRPr="00AA0D69">
        <w:rPr>
          <w:rFonts w:ascii="Times New Roman" w:hAnsi="Times New Roman"/>
          <w:sz w:val="28"/>
          <w:szCs w:val="28"/>
        </w:rPr>
        <w:t>О проекте муниципального правового акта</w:t>
      </w:r>
      <w:r w:rsidR="009D3F44">
        <w:rPr>
          <w:rFonts w:ascii="Times New Roman" w:hAnsi="Times New Roman"/>
          <w:sz w:val="28"/>
          <w:szCs w:val="28"/>
        </w:rPr>
        <w:t xml:space="preserve"> </w:t>
      </w:r>
      <w:r w:rsidR="008E7CDB">
        <w:rPr>
          <w:rFonts w:ascii="Times New Roman" w:hAnsi="Times New Roman"/>
          <w:sz w:val="28"/>
          <w:szCs w:val="28"/>
        </w:rPr>
        <w:t xml:space="preserve">"О внесении изменений </w:t>
      </w:r>
      <w:r w:rsidR="009D3F44" w:rsidRPr="00AA0D69">
        <w:rPr>
          <w:rFonts w:ascii="Times New Roman" w:hAnsi="Times New Roman"/>
          <w:sz w:val="28"/>
          <w:szCs w:val="28"/>
        </w:rPr>
        <w:t>в</w:t>
      </w:r>
      <w:r w:rsidR="008D0B10">
        <w:rPr>
          <w:rFonts w:ascii="Times New Roman" w:hAnsi="Times New Roman"/>
          <w:sz w:val="28"/>
          <w:szCs w:val="28"/>
        </w:rPr>
        <w:t xml:space="preserve"> Устав </w:t>
      </w:r>
      <w:r w:rsidR="009D3F44" w:rsidRPr="00AA0D69">
        <w:rPr>
          <w:rFonts w:ascii="Times New Roman" w:hAnsi="Times New Roman"/>
          <w:sz w:val="28"/>
          <w:szCs w:val="28"/>
        </w:rPr>
        <w:t>сельского поселения  Тартасского  сельсовета Венгеровского муниципального района Новосибирской области"</w:t>
      </w:r>
      <w:r w:rsidRPr="00AA0D69">
        <w:rPr>
          <w:rFonts w:ascii="Times New Roman" w:hAnsi="Times New Roman"/>
          <w:color w:val="auto"/>
          <w:sz w:val="28"/>
          <w:szCs w:val="28"/>
        </w:rPr>
        <w:t>.</w:t>
      </w:r>
    </w:p>
    <w:p w:rsidR="00CC2ED6" w:rsidRPr="00AA0D69" w:rsidRDefault="00CC2ED6" w:rsidP="00CC2ED6">
      <w:pPr>
        <w:widowControl/>
        <w:jc w:val="both"/>
        <w:rPr>
          <w:rFonts w:ascii="Times New Roman" w:hAnsi="Times New Roman"/>
          <w:color w:val="auto"/>
          <w:sz w:val="28"/>
          <w:szCs w:val="28"/>
        </w:rPr>
      </w:pPr>
      <w:r w:rsidRPr="00AA0D69">
        <w:rPr>
          <w:rFonts w:ascii="Times New Roman" w:hAnsi="Times New Roman"/>
          <w:color w:val="auto"/>
          <w:sz w:val="28"/>
          <w:szCs w:val="28"/>
        </w:rPr>
        <w:t xml:space="preserve"> ВЫСТУПИЛИ:</w:t>
      </w:r>
      <w:r w:rsidRPr="00AA0D69">
        <w:rPr>
          <w:rFonts w:ascii="Times New Roman" w:hAnsi="Times New Roman"/>
          <w:color w:val="auto"/>
          <w:sz w:val="28"/>
          <w:szCs w:val="28"/>
        </w:rPr>
        <w:tab/>
      </w:r>
    </w:p>
    <w:p w:rsidR="00CC2ED6" w:rsidRPr="00AA0D69" w:rsidRDefault="00CC2ED6" w:rsidP="00CC2ED6">
      <w:pPr>
        <w:widowControl/>
        <w:jc w:val="both"/>
        <w:rPr>
          <w:rFonts w:ascii="Times New Roman" w:hAnsi="Times New Roman"/>
          <w:color w:val="auto"/>
          <w:sz w:val="28"/>
          <w:szCs w:val="28"/>
        </w:rPr>
      </w:pPr>
      <w:r w:rsidRPr="00AA0D69">
        <w:rPr>
          <w:rFonts w:ascii="Times New Roman" w:hAnsi="Times New Roman"/>
          <w:color w:val="auto"/>
          <w:sz w:val="28"/>
          <w:szCs w:val="28"/>
        </w:rPr>
        <w:t>РЕЗУЛЬТАТЫ ГОЛОСОВАНИЯ:</w:t>
      </w:r>
    </w:p>
    <w:p w:rsidR="00CC2ED6" w:rsidRPr="00AA0D69" w:rsidRDefault="00CC2ED6" w:rsidP="00CC2ED6">
      <w:pPr>
        <w:widowControl/>
        <w:ind w:firstLine="720"/>
        <w:jc w:val="both"/>
        <w:rPr>
          <w:rFonts w:ascii="Times New Roman" w:hAnsi="Times New Roman"/>
          <w:color w:val="auto"/>
          <w:sz w:val="28"/>
          <w:szCs w:val="28"/>
        </w:rPr>
      </w:pPr>
      <w:r w:rsidRPr="00AA0D69">
        <w:rPr>
          <w:rFonts w:ascii="Times New Roman" w:hAnsi="Times New Roman"/>
          <w:color w:val="auto"/>
          <w:sz w:val="28"/>
          <w:szCs w:val="28"/>
        </w:rPr>
        <w:t>«За» - 9</w:t>
      </w:r>
    </w:p>
    <w:p w:rsidR="00CC2ED6" w:rsidRPr="00AA0D69" w:rsidRDefault="00CC2ED6" w:rsidP="00CC2ED6">
      <w:pPr>
        <w:widowControl/>
        <w:ind w:firstLine="720"/>
        <w:jc w:val="both"/>
        <w:rPr>
          <w:rFonts w:ascii="Times New Roman" w:hAnsi="Times New Roman"/>
          <w:color w:val="auto"/>
          <w:sz w:val="28"/>
          <w:szCs w:val="28"/>
        </w:rPr>
      </w:pPr>
      <w:r w:rsidRPr="00AA0D69">
        <w:rPr>
          <w:rFonts w:ascii="Times New Roman" w:hAnsi="Times New Roman"/>
          <w:color w:val="auto"/>
          <w:sz w:val="28"/>
          <w:szCs w:val="28"/>
        </w:rPr>
        <w:t xml:space="preserve">«Против» - 0                                                                                                                                                                                                                                                                                                                                                                                                                                                                                                                                                                                                                                                                                                                                                                                                                                                                                                                                                                                                                                                                                                                                                                                                                                                                                                                                                                                                                                                                                 </w:t>
      </w:r>
    </w:p>
    <w:p w:rsidR="00CC2ED6" w:rsidRPr="00AA0D69" w:rsidRDefault="00CC2ED6" w:rsidP="001113D8">
      <w:pPr>
        <w:widowControl/>
        <w:ind w:firstLine="720"/>
        <w:jc w:val="both"/>
        <w:rPr>
          <w:rFonts w:ascii="Times New Roman" w:hAnsi="Times New Roman"/>
          <w:color w:val="auto"/>
          <w:sz w:val="28"/>
          <w:szCs w:val="28"/>
        </w:rPr>
      </w:pPr>
      <w:r w:rsidRPr="00AA0D69">
        <w:rPr>
          <w:rFonts w:ascii="Times New Roman" w:hAnsi="Times New Roman"/>
          <w:color w:val="auto"/>
          <w:sz w:val="28"/>
          <w:szCs w:val="28"/>
        </w:rPr>
        <w:t>«Воздержался» - 0</w:t>
      </w:r>
    </w:p>
    <w:p w:rsidR="00CC2ED6" w:rsidRPr="008D0B10" w:rsidRDefault="00CC2ED6" w:rsidP="008D0B10">
      <w:pPr>
        <w:jc w:val="both"/>
        <w:rPr>
          <w:rFonts w:ascii="Times New Roman" w:hAnsi="Times New Roman"/>
          <w:sz w:val="28"/>
          <w:szCs w:val="28"/>
        </w:rPr>
      </w:pPr>
      <w:r w:rsidRPr="00AA0D69">
        <w:rPr>
          <w:rFonts w:ascii="Times New Roman" w:hAnsi="Times New Roman"/>
          <w:color w:val="auto"/>
          <w:sz w:val="28"/>
          <w:szCs w:val="28"/>
        </w:rPr>
        <w:t>РЕШИЛИ: Решение</w:t>
      </w:r>
      <w:r w:rsidRPr="00AA0D69">
        <w:rPr>
          <w:rFonts w:ascii="Times New Roman" w:hAnsi="Times New Roman"/>
          <w:b/>
          <w:color w:val="auto"/>
          <w:sz w:val="28"/>
          <w:szCs w:val="28"/>
        </w:rPr>
        <w:t xml:space="preserve"> «</w:t>
      </w:r>
      <w:r w:rsidR="009D3F44" w:rsidRPr="00AA0D69">
        <w:rPr>
          <w:rFonts w:ascii="Times New Roman" w:hAnsi="Times New Roman"/>
          <w:sz w:val="28"/>
          <w:szCs w:val="28"/>
        </w:rPr>
        <w:t>О проекте муниципального правового акта</w:t>
      </w:r>
      <w:r w:rsidR="009D3F44">
        <w:rPr>
          <w:rFonts w:ascii="Times New Roman" w:hAnsi="Times New Roman"/>
          <w:sz w:val="28"/>
          <w:szCs w:val="28"/>
        </w:rPr>
        <w:t xml:space="preserve"> </w:t>
      </w:r>
      <w:r w:rsidR="008E7CDB">
        <w:rPr>
          <w:rFonts w:ascii="Times New Roman" w:hAnsi="Times New Roman"/>
          <w:sz w:val="28"/>
          <w:szCs w:val="28"/>
        </w:rPr>
        <w:t xml:space="preserve">"О внесении изменений </w:t>
      </w:r>
      <w:r w:rsidR="009D3F44" w:rsidRPr="00AA0D69">
        <w:rPr>
          <w:rFonts w:ascii="Times New Roman" w:hAnsi="Times New Roman"/>
          <w:sz w:val="28"/>
          <w:szCs w:val="28"/>
        </w:rPr>
        <w:t>в</w:t>
      </w:r>
      <w:r w:rsidR="008D0B10">
        <w:rPr>
          <w:rFonts w:ascii="Times New Roman" w:hAnsi="Times New Roman"/>
          <w:sz w:val="28"/>
          <w:szCs w:val="28"/>
        </w:rPr>
        <w:t xml:space="preserve"> Устав </w:t>
      </w:r>
      <w:r w:rsidR="009D3F44" w:rsidRPr="00AA0D69">
        <w:rPr>
          <w:rFonts w:ascii="Times New Roman" w:hAnsi="Times New Roman"/>
          <w:sz w:val="28"/>
          <w:szCs w:val="28"/>
        </w:rPr>
        <w:t>сельского поселения  Тартасского  сельсовета Венгеровского муниципального района Новосибирской области"</w:t>
      </w:r>
      <w:r w:rsidR="009D3F44">
        <w:rPr>
          <w:rFonts w:ascii="Times New Roman" w:hAnsi="Times New Roman"/>
          <w:b/>
          <w:color w:val="auto"/>
          <w:sz w:val="28"/>
          <w:szCs w:val="28"/>
        </w:rPr>
        <w:t xml:space="preserve"> </w:t>
      </w:r>
      <w:r w:rsidR="009D3F44">
        <w:rPr>
          <w:rFonts w:ascii="Times New Roman" w:hAnsi="Times New Roman"/>
          <w:color w:val="auto"/>
          <w:sz w:val="28"/>
          <w:szCs w:val="28"/>
        </w:rPr>
        <w:t>принять (Решение № 27</w:t>
      </w:r>
      <w:r w:rsidRPr="00AA0D69">
        <w:rPr>
          <w:rFonts w:ascii="Times New Roman" w:hAnsi="Times New Roman"/>
          <w:color w:val="auto"/>
          <w:sz w:val="28"/>
          <w:szCs w:val="28"/>
        </w:rPr>
        <w:t xml:space="preserve"> прилагается).</w:t>
      </w:r>
    </w:p>
    <w:p w:rsidR="00CC2ED6" w:rsidRPr="00AA0D69" w:rsidRDefault="00CC2ED6" w:rsidP="00CC2ED6">
      <w:pPr>
        <w:widowControl/>
        <w:jc w:val="both"/>
        <w:rPr>
          <w:rFonts w:ascii="Times New Roman" w:hAnsi="Times New Roman"/>
          <w:bCs/>
          <w:color w:val="auto"/>
          <w:sz w:val="28"/>
          <w:szCs w:val="28"/>
        </w:rPr>
      </w:pPr>
      <w:r w:rsidRPr="00AA0D69">
        <w:rPr>
          <w:rFonts w:ascii="Times New Roman" w:hAnsi="Times New Roman"/>
          <w:color w:val="auto"/>
          <w:sz w:val="28"/>
          <w:szCs w:val="28"/>
        </w:rPr>
        <w:lastRenderedPageBreak/>
        <w:t xml:space="preserve">2.  СЛУШАЛИ:  </w:t>
      </w:r>
      <w:r w:rsidRPr="00AA0D69">
        <w:rPr>
          <w:rFonts w:ascii="Times New Roman" w:hAnsi="Times New Roman"/>
          <w:bCs/>
          <w:color w:val="auto"/>
          <w:sz w:val="28"/>
          <w:szCs w:val="28"/>
        </w:rPr>
        <w:t>Председателя Совета депутатов Тартасского сельсовета</w:t>
      </w:r>
    </w:p>
    <w:p w:rsidR="00CC2ED6" w:rsidRPr="00113720" w:rsidRDefault="00CC2ED6" w:rsidP="00CC2ED6">
      <w:pPr>
        <w:jc w:val="both"/>
        <w:rPr>
          <w:rFonts w:ascii="Times New Roman" w:hAnsi="Times New Roman"/>
        </w:rPr>
      </w:pPr>
      <w:r w:rsidRPr="00AA0D69">
        <w:rPr>
          <w:rFonts w:ascii="Times New Roman" w:hAnsi="Times New Roman"/>
          <w:color w:val="auto"/>
          <w:sz w:val="28"/>
          <w:szCs w:val="28"/>
        </w:rPr>
        <w:t>Сичкарёва Л.А. «</w:t>
      </w:r>
      <w:r w:rsidR="00113720" w:rsidRPr="00AA0D69">
        <w:rPr>
          <w:rFonts w:ascii="Times New Roman" w:hAnsi="Times New Roman"/>
          <w:bCs/>
          <w:sz w:val="28"/>
          <w:szCs w:val="28"/>
        </w:rPr>
        <w:t>О внесении изменений в решение № 18 от 24.05.2019 г. "Об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w:t>
      </w:r>
      <w:r w:rsidR="00113720">
        <w:rPr>
          <w:rFonts w:ascii="Times New Roman" w:hAnsi="Times New Roman"/>
          <w:bCs/>
          <w:sz w:val="28"/>
          <w:szCs w:val="28"/>
        </w:rPr>
        <w:t>го района Новосибирской области</w:t>
      </w:r>
      <w:r w:rsidRPr="00AA0D69">
        <w:rPr>
          <w:rFonts w:ascii="Times New Roman" w:hAnsi="Times New Roman"/>
          <w:color w:val="auto"/>
          <w:sz w:val="28"/>
          <w:szCs w:val="28"/>
        </w:rPr>
        <w:t>».</w:t>
      </w:r>
    </w:p>
    <w:p w:rsidR="00CC2ED6" w:rsidRPr="00AA0D69" w:rsidRDefault="00CC2ED6" w:rsidP="00CC2ED6">
      <w:pPr>
        <w:widowControl/>
        <w:jc w:val="both"/>
        <w:rPr>
          <w:rFonts w:ascii="Times New Roman" w:hAnsi="Times New Roman"/>
          <w:color w:val="auto"/>
          <w:sz w:val="28"/>
          <w:szCs w:val="28"/>
        </w:rPr>
      </w:pPr>
      <w:r w:rsidRPr="00AA0D69">
        <w:rPr>
          <w:rFonts w:ascii="Times New Roman" w:hAnsi="Times New Roman"/>
          <w:color w:val="auto"/>
          <w:sz w:val="28"/>
          <w:szCs w:val="28"/>
        </w:rPr>
        <w:t xml:space="preserve"> ВЫСТУПИЛИ:</w:t>
      </w:r>
      <w:r w:rsidRPr="00AA0D69">
        <w:rPr>
          <w:rFonts w:ascii="Times New Roman" w:hAnsi="Times New Roman"/>
          <w:color w:val="auto"/>
          <w:sz w:val="28"/>
          <w:szCs w:val="28"/>
        </w:rPr>
        <w:tab/>
      </w:r>
    </w:p>
    <w:p w:rsidR="00CC2ED6" w:rsidRPr="00AA0D69" w:rsidRDefault="00CC2ED6" w:rsidP="00CC2ED6">
      <w:pPr>
        <w:widowControl/>
        <w:jc w:val="both"/>
        <w:rPr>
          <w:rFonts w:ascii="Times New Roman" w:hAnsi="Times New Roman"/>
          <w:color w:val="auto"/>
          <w:sz w:val="28"/>
          <w:szCs w:val="28"/>
        </w:rPr>
      </w:pPr>
      <w:r w:rsidRPr="00AA0D69">
        <w:rPr>
          <w:rFonts w:ascii="Times New Roman" w:hAnsi="Times New Roman"/>
          <w:color w:val="auto"/>
          <w:sz w:val="28"/>
          <w:szCs w:val="28"/>
        </w:rPr>
        <w:t>РЕЗУЛЬТАТЫ ГОЛОСОВАНИЯ:</w:t>
      </w:r>
    </w:p>
    <w:p w:rsidR="00CC2ED6" w:rsidRPr="00AA0D69" w:rsidRDefault="00CC2ED6" w:rsidP="00CC2ED6">
      <w:pPr>
        <w:widowControl/>
        <w:ind w:firstLine="720"/>
        <w:jc w:val="both"/>
        <w:rPr>
          <w:rFonts w:ascii="Times New Roman" w:hAnsi="Times New Roman"/>
          <w:color w:val="auto"/>
          <w:sz w:val="28"/>
          <w:szCs w:val="28"/>
        </w:rPr>
      </w:pPr>
      <w:r w:rsidRPr="00AA0D69">
        <w:rPr>
          <w:rFonts w:ascii="Times New Roman" w:hAnsi="Times New Roman"/>
          <w:color w:val="auto"/>
          <w:sz w:val="28"/>
          <w:szCs w:val="28"/>
        </w:rPr>
        <w:t>«За» - 9</w:t>
      </w:r>
    </w:p>
    <w:p w:rsidR="00CC2ED6" w:rsidRPr="00AA0D69" w:rsidRDefault="00CC2ED6" w:rsidP="00CC2ED6">
      <w:pPr>
        <w:widowControl/>
        <w:ind w:firstLine="720"/>
        <w:jc w:val="both"/>
        <w:rPr>
          <w:rFonts w:ascii="Times New Roman" w:hAnsi="Times New Roman"/>
          <w:color w:val="auto"/>
          <w:sz w:val="28"/>
          <w:szCs w:val="28"/>
        </w:rPr>
      </w:pPr>
      <w:r w:rsidRPr="00AA0D69">
        <w:rPr>
          <w:rFonts w:ascii="Times New Roman" w:hAnsi="Times New Roman"/>
          <w:color w:val="auto"/>
          <w:sz w:val="28"/>
          <w:szCs w:val="28"/>
        </w:rPr>
        <w:t xml:space="preserve">«Против» - 0                                                                                                                                                                                                                                                                                                                                                                                                                                                                                                                                                                                                                                                                                                                                                                                                                                                                                                                                                                                                                                                                                                                                                                                                                                                                                                                                                                                                                                                                                 </w:t>
      </w:r>
    </w:p>
    <w:p w:rsidR="00CC2ED6" w:rsidRPr="00AA0D69" w:rsidRDefault="00CC2ED6" w:rsidP="001113D8">
      <w:pPr>
        <w:widowControl/>
        <w:ind w:firstLine="720"/>
        <w:jc w:val="both"/>
        <w:rPr>
          <w:rFonts w:ascii="Times New Roman" w:hAnsi="Times New Roman"/>
          <w:color w:val="auto"/>
          <w:sz w:val="28"/>
          <w:szCs w:val="28"/>
        </w:rPr>
      </w:pPr>
      <w:r w:rsidRPr="00AA0D69">
        <w:rPr>
          <w:rFonts w:ascii="Times New Roman" w:hAnsi="Times New Roman"/>
          <w:color w:val="auto"/>
          <w:sz w:val="28"/>
          <w:szCs w:val="28"/>
        </w:rPr>
        <w:t>«Воздержался» - 0</w:t>
      </w:r>
    </w:p>
    <w:p w:rsidR="00CC2ED6" w:rsidRPr="00113720" w:rsidRDefault="00CC2ED6" w:rsidP="00CC2ED6">
      <w:pPr>
        <w:jc w:val="both"/>
        <w:rPr>
          <w:rFonts w:ascii="Times New Roman" w:hAnsi="Times New Roman"/>
        </w:rPr>
      </w:pPr>
      <w:r w:rsidRPr="00AA0D69">
        <w:rPr>
          <w:rFonts w:ascii="Times New Roman" w:hAnsi="Times New Roman"/>
          <w:color w:val="auto"/>
          <w:sz w:val="28"/>
          <w:szCs w:val="28"/>
        </w:rPr>
        <w:t>РЕШИЛИ: Решение</w:t>
      </w:r>
      <w:r w:rsidRPr="00AA0D69">
        <w:rPr>
          <w:rFonts w:ascii="Times New Roman" w:hAnsi="Times New Roman"/>
          <w:b/>
          <w:color w:val="auto"/>
          <w:sz w:val="28"/>
          <w:szCs w:val="28"/>
        </w:rPr>
        <w:t xml:space="preserve"> «</w:t>
      </w:r>
      <w:r w:rsidR="00113720" w:rsidRPr="00AA0D69">
        <w:rPr>
          <w:rFonts w:ascii="Times New Roman" w:hAnsi="Times New Roman"/>
          <w:bCs/>
          <w:sz w:val="28"/>
          <w:szCs w:val="28"/>
        </w:rPr>
        <w:t>О внесении изменений в решение № 18 от 24.05.2019 г. "Об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w:t>
      </w:r>
      <w:r w:rsidR="00113720">
        <w:rPr>
          <w:rFonts w:ascii="Times New Roman" w:hAnsi="Times New Roman"/>
          <w:bCs/>
          <w:sz w:val="28"/>
          <w:szCs w:val="28"/>
        </w:rPr>
        <w:t>го района Новосибирской области</w:t>
      </w:r>
      <w:r w:rsidRPr="00AA0D69">
        <w:rPr>
          <w:rFonts w:ascii="Times New Roman" w:hAnsi="Times New Roman"/>
          <w:b/>
          <w:color w:val="auto"/>
          <w:sz w:val="28"/>
          <w:szCs w:val="28"/>
        </w:rPr>
        <w:t xml:space="preserve">» </w:t>
      </w:r>
      <w:r w:rsidR="00113720">
        <w:rPr>
          <w:rFonts w:ascii="Times New Roman" w:hAnsi="Times New Roman"/>
          <w:color w:val="auto"/>
          <w:sz w:val="28"/>
          <w:szCs w:val="28"/>
        </w:rPr>
        <w:t>принять (Решение № 28</w:t>
      </w:r>
      <w:r w:rsidRPr="00AA0D69">
        <w:rPr>
          <w:rFonts w:ascii="Times New Roman" w:hAnsi="Times New Roman"/>
          <w:color w:val="auto"/>
          <w:sz w:val="28"/>
          <w:szCs w:val="28"/>
        </w:rPr>
        <w:t xml:space="preserve"> прилагается).</w:t>
      </w:r>
    </w:p>
    <w:p w:rsidR="00CC2ED6" w:rsidRPr="00AA0D69" w:rsidRDefault="00CC2ED6" w:rsidP="00CC2ED6">
      <w:pPr>
        <w:widowControl/>
        <w:autoSpaceDE w:val="0"/>
        <w:autoSpaceDN w:val="0"/>
        <w:spacing w:line="276" w:lineRule="auto"/>
        <w:jc w:val="both"/>
        <w:rPr>
          <w:rFonts w:ascii="Times New Roman" w:hAnsi="Times New Roman"/>
          <w:color w:val="auto"/>
          <w:sz w:val="28"/>
          <w:szCs w:val="28"/>
        </w:rPr>
      </w:pPr>
    </w:p>
    <w:p w:rsidR="00CC2ED6" w:rsidRPr="00AA0D69" w:rsidRDefault="00CC2ED6" w:rsidP="00CC2ED6">
      <w:pPr>
        <w:widowControl/>
        <w:jc w:val="both"/>
        <w:rPr>
          <w:rFonts w:ascii="Times New Roman" w:hAnsi="Times New Roman"/>
          <w:bCs/>
          <w:color w:val="auto"/>
          <w:sz w:val="28"/>
          <w:szCs w:val="28"/>
        </w:rPr>
      </w:pPr>
      <w:r w:rsidRPr="00AA0D69">
        <w:rPr>
          <w:rFonts w:ascii="Times New Roman" w:hAnsi="Times New Roman"/>
          <w:color w:val="auto"/>
          <w:sz w:val="28"/>
          <w:szCs w:val="28"/>
        </w:rPr>
        <w:t xml:space="preserve">3.  СЛУШАЛИ: </w:t>
      </w:r>
      <w:r w:rsidRPr="00AA0D69">
        <w:rPr>
          <w:rFonts w:ascii="Times New Roman" w:hAnsi="Times New Roman"/>
          <w:bCs/>
          <w:color w:val="auto"/>
          <w:sz w:val="28"/>
          <w:szCs w:val="28"/>
        </w:rPr>
        <w:t>Председателя Совета депутатов Тартасского сельсовета</w:t>
      </w:r>
    </w:p>
    <w:p w:rsidR="00CC2ED6" w:rsidRPr="001113D8" w:rsidRDefault="00CC2ED6" w:rsidP="008D0B10">
      <w:pPr>
        <w:pStyle w:val="a8"/>
        <w:shd w:val="clear" w:color="auto" w:fill="FFFFFF"/>
        <w:spacing w:line="252" w:lineRule="atLeast"/>
        <w:jc w:val="both"/>
        <w:rPr>
          <w:color w:val="000000"/>
          <w:sz w:val="28"/>
          <w:szCs w:val="28"/>
        </w:rPr>
      </w:pPr>
      <w:r w:rsidRPr="00AA0D69">
        <w:rPr>
          <w:sz w:val="28"/>
          <w:szCs w:val="28"/>
        </w:rPr>
        <w:t>Сичкарёва Л.А.</w:t>
      </w:r>
      <w:r w:rsidRPr="00AA0D69">
        <w:rPr>
          <w:b/>
          <w:sz w:val="28"/>
          <w:szCs w:val="28"/>
        </w:rPr>
        <w:t xml:space="preserve"> «</w:t>
      </w:r>
      <w:r w:rsidR="001113D8" w:rsidRPr="005D38F2">
        <w:rPr>
          <w:bCs/>
          <w:color w:val="000000"/>
          <w:sz w:val="28"/>
          <w:szCs w:val="28"/>
        </w:rPr>
        <w:t>Об утверждении Положения о порядке управления и распоряжения имуществом Тартасского сельсовета Венгеровского района Новосибирской области</w:t>
      </w:r>
      <w:r w:rsidRPr="00AA0D69">
        <w:rPr>
          <w:sz w:val="28"/>
          <w:szCs w:val="28"/>
        </w:rPr>
        <w:t>».</w:t>
      </w:r>
    </w:p>
    <w:p w:rsidR="00CC2ED6" w:rsidRPr="00AA0D69" w:rsidRDefault="00CC2ED6" w:rsidP="00CC2ED6">
      <w:pPr>
        <w:widowControl/>
        <w:jc w:val="both"/>
        <w:rPr>
          <w:rFonts w:ascii="Times New Roman" w:hAnsi="Times New Roman"/>
          <w:color w:val="auto"/>
          <w:sz w:val="28"/>
          <w:szCs w:val="28"/>
        </w:rPr>
      </w:pPr>
      <w:r w:rsidRPr="00AA0D69">
        <w:rPr>
          <w:rFonts w:ascii="Times New Roman" w:hAnsi="Times New Roman"/>
          <w:color w:val="auto"/>
          <w:sz w:val="28"/>
          <w:szCs w:val="28"/>
        </w:rPr>
        <w:t xml:space="preserve"> ВЫСТУПИЛИ:</w:t>
      </w:r>
      <w:r w:rsidRPr="00AA0D69">
        <w:rPr>
          <w:rFonts w:ascii="Times New Roman" w:hAnsi="Times New Roman"/>
          <w:color w:val="auto"/>
          <w:sz w:val="28"/>
          <w:szCs w:val="28"/>
        </w:rPr>
        <w:tab/>
      </w:r>
    </w:p>
    <w:p w:rsidR="00CC2ED6" w:rsidRPr="00AA0D69" w:rsidRDefault="00CC2ED6" w:rsidP="00CC2ED6">
      <w:pPr>
        <w:widowControl/>
        <w:jc w:val="both"/>
        <w:rPr>
          <w:rFonts w:ascii="Times New Roman" w:hAnsi="Times New Roman"/>
          <w:color w:val="auto"/>
          <w:sz w:val="28"/>
          <w:szCs w:val="28"/>
        </w:rPr>
      </w:pPr>
      <w:r w:rsidRPr="00AA0D69">
        <w:rPr>
          <w:rFonts w:ascii="Times New Roman" w:hAnsi="Times New Roman"/>
          <w:color w:val="auto"/>
          <w:sz w:val="28"/>
          <w:szCs w:val="28"/>
        </w:rPr>
        <w:t>РЕЗУЛЬТАТЫ ГОЛОСОВАНИЯ:</w:t>
      </w:r>
    </w:p>
    <w:p w:rsidR="00CC2ED6" w:rsidRPr="00AA0D69" w:rsidRDefault="00CC2ED6" w:rsidP="00CC2ED6">
      <w:pPr>
        <w:widowControl/>
        <w:ind w:firstLine="720"/>
        <w:jc w:val="both"/>
        <w:rPr>
          <w:rFonts w:ascii="Times New Roman" w:hAnsi="Times New Roman"/>
          <w:color w:val="auto"/>
          <w:sz w:val="28"/>
          <w:szCs w:val="28"/>
        </w:rPr>
      </w:pPr>
      <w:r w:rsidRPr="00AA0D69">
        <w:rPr>
          <w:rFonts w:ascii="Times New Roman" w:hAnsi="Times New Roman"/>
          <w:color w:val="auto"/>
          <w:sz w:val="28"/>
          <w:szCs w:val="28"/>
        </w:rPr>
        <w:t>«За» - 9</w:t>
      </w:r>
    </w:p>
    <w:p w:rsidR="00CC2ED6" w:rsidRPr="00AA0D69" w:rsidRDefault="00CC2ED6" w:rsidP="00CC2ED6">
      <w:pPr>
        <w:widowControl/>
        <w:ind w:firstLine="720"/>
        <w:jc w:val="both"/>
        <w:rPr>
          <w:rFonts w:ascii="Times New Roman" w:hAnsi="Times New Roman"/>
          <w:color w:val="auto"/>
          <w:sz w:val="28"/>
          <w:szCs w:val="28"/>
        </w:rPr>
      </w:pPr>
      <w:r w:rsidRPr="00AA0D69">
        <w:rPr>
          <w:rFonts w:ascii="Times New Roman" w:hAnsi="Times New Roman"/>
          <w:color w:val="auto"/>
          <w:sz w:val="28"/>
          <w:szCs w:val="28"/>
        </w:rPr>
        <w:t xml:space="preserve">«Против» - 0                                                                                                                                                                                                                                                                                                                                                                                                                                                                                                                                                                                                                                                                                                                                                                                                                                                                                                                                                                                                                                                                                                                                                                                                                                                                                                                                                                                                                                                                                 </w:t>
      </w:r>
    </w:p>
    <w:p w:rsidR="00CC2ED6" w:rsidRPr="00AA0D69" w:rsidRDefault="00CC2ED6" w:rsidP="001113D8">
      <w:pPr>
        <w:widowControl/>
        <w:ind w:firstLine="720"/>
        <w:jc w:val="both"/>
        <w:rPr>
          <w:rFonts w:ascii="Times New Roman" w:hAnsi="Times New Roman"/>
          <w:color w:val="auto"/>
          <w:sz w:val="28"/>
          <w:szCs w:val="28"/>
        </w:rPr>
      </w:pPr>
      <w:r w:rsidRPr="00AA0D69">
        <w:rPr>
          <w:rFonts w:ascii="Times New Roman" w:hAnsi="Times New Roman"/>
          <w:color w:val="auto"/>
          <w:sz w:val="28"/>
          <w:szCs w:val="28"/>
        </w:rPr>
        <w:t>«Воздержался» - 0</w:t>
      </w:r>
    </w:p>
    <w:p w:rsidR="00CC2ED6" w:rsidRPr="001113D8" w:rsidRDefault="00CC2ED6" w:rsidP="008D0B10">
      <w:pPr>
        <w:pStyle w:val="a8"/>
        <w:shd w:val="clear" w:color="auto" w:fill="FFFFFF"/>
        <w:spacing w:line="252" w:lineRule="atLeast"/>
        <w:jc w:val="both"/>
        <w:rPr>
          <w:color w:val="000000"/>
          <w:sz w:val="28"/>
          <w:szCs w:val="28"/>
        </w:rPr>
      </w:pPr>
      <w:r w:rsidRPr="00AA0D69">
        <w:rPr>
          <w:sz w:val="28"/>
          <w:szCs w:val="28"/>
        </w:rPr>
        <w:t>РЕШИЛИ: Решение</w:t>
      </w:r>
      <w:r w:rsidRPr="00AA0D69">
        <w:rPr>
          <w:b/>
          <w:sz w:val="28"/>
          <w:szCs w:val="28"/>
        </w:rPr>
        <w:t xml:space="preserve"> «</w:t>
      </w:r>
      <w:r w:rsidR="001113D8" w:rsidRPr="005D38F2">
        <w:rPr>
          <w:bCs/>
          <w:color w:val="000000"/>
          <w:sz w:val="28"/>
          <w:szCs w:val="28"/>
        </w:rPr>
        <w:t>Об утверждении Положения о порядке управления и распоряжения имуществом Тартасского сельсовета Венгеровского района Новосибирской области</w:t>
      </w:r>
      <w:r w:rsidRPr="00AA0D69">
        <w:rPr>
          <w:b/>
          <w:sz w:val="28"/>
          <w:szCs w:val="28"/>
        </w:rPr>
        <w:t xml:space="preserve">» </w:t>
      </w:r>
      <w:r w:rsidR="001113D8">
        <w:rPr>
          <w:sz w:val="28"/>
          <w:szCs w:val="28"/>
        </w:rPr>
        <w:t>принять (Решение № 29</w:t>
      </w:r>
      <w:r w:rsidRPr="00AA0D69">
        <w:rPr>
          <w:sz w:val="28"/>
          <w:szCs w:val="28"/>
        </w:rPr>
        <w:t xml:space="preserve"> прилагается).</w:t>
      </w:r>
    </w:p>
    <w:p w:rsidR="00CC2ED6" w:rsidRPr="00AA0D69" w:rsidRDefault="00CC2ED6" w:rsidP="00CC2ED6">
      <w:pPr>
        <w:widowControl/>
        <w:tabs>
          <w:tab w:val="left" w:pos="5865"/>
        </w:tabs>
        <w:jc w:val="both"/>
        <w:rPr>
          <w:rFonts w:ascii="Times New Roman" w:hAnsi="Times New Roman"/>
          <w:color w:val="auto"/>
          <w:sz w:val="28"/>
          <w:szCs w:val="28"/>
        </w:rPr>
      </w:pPr>
    </w:p>
    <w:p w:rsidR="00CC2ED6" w:rsidRDefault="00CC2ED6" w:rsidP="001113D8">
      <w:pPr>
        <w:widowControl/>
        <w:jc w:val="both"/>
        <w:rPr>
          <w:rFonts w:ascii="Times New Roman" w:hAnsi="Times New Roman"/>
          <w:color w:val="auto"/>
          <w:sz w:val="28"/>
          <w:szCs w:val="28"/>
        </w:rPr>
      </w:pPr>
      <w:r w:rsidRPr="00AA0D69">
        <w:rPr>
          <w:rFonts w:ascii="Times New Roman" w:hAnsi="Times New Roman"/>
          <w:color w:val="auto"/>
          <w:sz w:val="28"/>
          <w:szCs w:val="28"/>
        </w:rPr>
        <w:t>Все вопросы рассмотрены. Сессия объявляется закрытой.</w:t>
      </w:r>
    </w:p>
    <w:p w:rsidR="001113D8" w:rsidRDefault="001113D8" w:rsidP="001113D8">
      <w:pPr>
        <w:widowControl/>
        <w:jc w:val="both"/>
        <w:rPr>
          <w:rFonts w:ascii="Times New Roman" w:hAnsi="Times New Roman"/>
          <w:color w:val="auto"/>
          <w:sz w:val="28"/>
          <w:szCs w:val="28"/>
        </w:rPr>
      </w:pPr>
    </w:p>
    <w:p w:rsidR="001113D8" w:rsidRDefault="001113D8" w:rsidP="001113D8">
      <w:pPr>
        <w:widowControl/>
        <w:jc w:val="both"/>
        <w:rPr>
          <w:rFonts w:ascii="Times New Roman" w:hAnsi="Times New Roman"/>
          <w:color w:val="auto"/>
          <w:sz w:val="28"/>
          <w:szCs w:val="28"/>
        </w:rPr>
      </w:pPr>
    </w:p>
    <w:p w:rsidR="001113D8" w:rsidRPr="00AA0D69" w:rsidRDefault="001113D8" w:rsidP="001113D8">
      <w:pPr>
        <w:widowControl/>
        <w:jc w:val="both"/>
        <w:rPr>
          <w:rFonts w:ascii="Times New Roman" w:hAnsi="Times New Roman"/>
          <w:color w:val="auto"/>
          <w:sz w:val="28"/>
          <w:szCs w:val="28"/>
        </w:rPr>
      </w:pPr>
    </w:p>
    <w:tbl>
      <w:tblPr>
        <w:tblW w:w="9747" w:type="dxa"/>
        <w:tblLook w:val="00A0" w:firstRow="1" w:lastRow="0" w:firstColumn="1" w:lastColumn="0" w:noHBand="0" w:noVBand="0"/>
      </w:tblPr>
      <w:tblGrid>
        <w:gridCol w:w="9747"/>
      </w:tblGrid>
      <w:tr w:rsidR="00CC2ED6" w:rsidRPr="00AA0D69" w:rsidTr="00CC2ED6">
        <w:tc>
          <w:tcPr>
            <w:tcW w:w="4644" w:type="dxa"/>
            <w:hideMark/>
          </w:tcPr>
          <w:p w:rsidR="00CC2ED6" w:rsidRPr="00AA0D69" w:rsidRDefault="00CC2ED6">
            <w:pPr>
              <w:widowControl/>
              <w:spacing w:line="256" w:lineRule="auto"/>
              <w:jc w:val="both"/>
              <w:rPr>
                <w:rFonts w:ascii="Times New Roman" w:hAnsi="Times New Roman"/>
                <w:color w:val="auto"/>
                <w:sz w:val="28"/>
                <w:szCs w:val="28"/>
                <w:lang w:eastAsia="en-US"/>
              </w:rPr>
            </w:pPr>
            <w:r w:rsidRPr="00AA0D69">
              <w:rPr>
                <w:rFonts w:ascii="Times New Roman" w:hAnsi="Times New Roman"/>
                <w:color w:val="auto"/>
                <w:sz w:val="28"/>
                <w:szCs w:val="28"/>
                <w:lang w:eastAsia="en-US"/>
              </w:rPr>
              <w:t>Председатель Совета депутатов</w:t>
            </w:r>
          </w:p>
          <w:p w:rsidR="00CC2ED6" w:rsidRPr="00AA0D69" w:rsidRDefault="00CC2ED6">
            <w:pPr>
              <w:widowControl/>
              <w:spacing w:line="256" w:lineRule="auto"/>
              <w:jc w:val="both"/>
              <w:rPr>
                <w:rFonts w:ascii="Times New Roman" w:hAnsi="Times New Roman"/>
                <w:color w:val="auto"/>
                <w:sz w:val="28"/>
                <w:szCs w:val="28"/>
                <w:lang w:eastAsia="en-US"/>
              </w:rPr>
            </w:pPr>
            <w:r w:rsidRPr="00AA0D69">
              <w:rPr>
                <w:rFonts w:ascii="Times New Roman" w:hAnsi="Times New Roman"/>
                <w:color w:val="auto"/>
                <w:sz w:val="28"/>
                <w:szCs w:val="28"/>
                <w:lang w:eastAsia="en-US"/>
              </w:rPr>
              <w:t>Тартасского сельсовета</w:t>
            </w:r>
          </w:p>
          <w:p w:rsidR="00CC2ED6" w:rsidRPr="00AA0D69" w:rsidRDefault="00CC2ED6">
            <w:pPr>
              <w:widowControl/>
              <w:spacing w:line="256" w:lineRule="auto"/>
              <w:jc w:val="both"/>
              <w:rPr>
                <w:rFonts w:ascii="Times New Roman" w:hAnsi="Times New Roman"/>
                <w:color w:val="auto"/>
                <w:sz w:val="28"/>
                <w:szCs w:val="28"/>
                <w:lang w:eastAsia="en-US"/>
              </w:rPr>
            </w:pPr>
            <w:r w:rsidRPr="00AA0D69">
              <w:rPr>
                <w:rFonts w:ascii="Times New Roman" w:hAnsi="Times New Roman"/>
                <w:color w:val="auto"/>
                <w:sz w:val="28"/>
                <w:szCs w:val="28"/>
                <w:lang w:eastAsia="en-US"/>
              </w:rPr>
              <w:t>Венгеровского района</w:t>
            </w:r>
          </w:p>
          <w:p w:rsidR="00CC2ED6" w:rsidRPr="00AA0D69" w:rsidRDefault="00CC2ED6">
            <w:pPr>
              <w:widowControl/>
              <w:tabs>
                <w:tab w:val="left" w:pos="6960"/>
              </w:tabs>
              <w:spacing w:line="256" w:lineRule="auto"/>
              <w:jc w:val="both"/>
              <w:rPr>
                <w:rFonts w:ascii="Times New Roman" w:hAnsi="Times New Roman"/>
                <w:color w:val="auto"/>
                <w:sz w:val="28"/>
                <w:szCs w:val="28"/>
                <w:lang w:eastAsia="en-US"/>
              </w:rPr>
            </w:pPr>
            <w:r w:rsidRPr="00AA0D69">
              <w:rPr>
                <w:rFonts w:ascii="Times New Roman" w:hAnsi="Times New Roman"/>
                <w:color w:val="auto"/>
                <w:sz w:val="28"/>
                <w:szCs w:val="28"/>
                <w:lang w:eastAsia="en-US"/>
              </w:rPr>
              <w:t>Новосибирской области</w:t>
            </w:r>
            <w:r w:rsidRPr="00AA0D69">
              <w:rPr>
                <w:rFonts w:ascii="Times New Roman" w:hAnsi="Times New Roman"/>
                <w:color w:val="auto"/>
                <w:sz w:val="28"/>
                <w:szCs w:val="28"/>
                <w:lang w:eastAsia="en-US"/>
              </w:rPr>
              <w:tab/>
              <w:t>Л.А. Сичкарёв</w:t>
            </w:r>
          </w:p>
        </w:tc>
      </w:tr>
      <w:tr w:rsidR="00CC2ED6" w:rsidRPr="00AA0D69" w:rsidTr="00CC2ED6">
        <w:tc>
          <w:tcPr>
            <w:tcW w:w="4644" w:type="dxa"/>
          </w:tcPr>
          <w:p w:rsidR="00CC2ED6" w:rsidRPr="00AA0D69" w:rsidRDefault="00CC2ED6">
            <w:pPr>
              <w:widowControl/>
              <w:spacing w:line="256" w:lineRule="auto"/>
              <w:jc w:val="both"/>
              <w:rPr>
                <w:rFonts w:ascii="Times New Roman" w:hAnsi="Times New Roman"/>
                <w:color w:val="auto"/>
                <w:sz w:val="28"/>
                <w:szCs w:val="28"/>
                <w:lang w:eastAsia="en-US"/>
              </w:rPr>
            </w:pPr>
            <w:r w:rsidRPr="00AA0D69">
              <w:rPr>
                <w:rFonts w:ascii="Times New Roman" w:hAnsi="Times New Roman"/>
                <w:color w:val="auto"/>
                <w:sz w:val="28"/>
                <w:szCs w:val="28"/>
                <w:lang w:eastAsia="en-US"/>
              </w:rPr>
              <w:t xml:space="preserve">                 </w:t>
            </w:r>
          </w:p>
          <w:p w:rsidR="00CC2ED6" w:rsidRPr="00AA0D69" w:rsidRDefault="00CC2ED6">
            <w:pPr>
              <w:widowControl/>
              <w:spacing w:line="256" w:lineRule="auto"/>
              <w:jc w:val="both"/>
              <w:rPr>
                <w:rFonts w:ascii="Times New Roman" w:hAnsi="Times New Roman"/>
                <w:color w:val="auto"/>
                <w:sz w:val="28"/>
                <w:szCs w:val="28"/>
                <w:lang w:eastAsia="en-US"/>
              </w:rPr>
            </w:pPr>
          </w:p>
          <w:p w:rsidR="00CC2ED6" w:rsidRPr="00AA0D69" w:rsidRDefault="00CC2ED6">
            <w:pPr>
              <w:widowControl/>
              <w:spacing w:line="256" w:lineRule="auto"/>
              <w:jc w:val="both"/>
              <w:rPr>
                <w:rFonts w:ascii="Times New Roman" w:hAnsi="Times New Roman"/>
                <w:color w:val="auto"/>
                <w:sz w:val="28"/>
                <w:szCs w:val="28"/>
                <w:lang w:eastAsia="en-US"/>
              </w:rPr>
            </w:pPr>
          </w:p>
        </w:tc>
      </w:tr>
    </w:tbl>
    <w:p w:rsidR="00CC2ED6" w:rsidRPr="00AA0D69" w:rsidRDefault="00CC2ED6" w:rsidP="00CC2ED6">
      <w:pPr>
        <w:widowControl/>
        <w:tabs>
          <w:tab w:val="center" w:pos="4677"/>
          <w:tab w:val="left" w:pos="8118"/>
        </w:tabs>
        <w:rPr>
          <w:rFonts w:ascii="Times New Roman" w:hAnsi="Times New Roman"/>
          <w:b/>
          <w:color w:val="auto"/>
          <w:sz w:val="28"/>
          <w:szCs w:val="28"/>
        </w:rPr>
      </w:pPr>
      <w:r w:rsidRPr="00AA0D69">
        <w:rPr>
          <w:rFonts w:ascii="Times New Roman" w:hAnsi="Times New Roman"/>
          <w:color w:val="auto"/>
          <w:sz w:val="28"/>
          <w:szCs w:val="28"/>
        </w:rPr>
        <w:t xml:space="preserve">Секретарь сессии                                                                       О.В. Сушкова                          </w:t>
      </w:r>
    </w:p>
    <w:p w:rsidR="00882FDE" w:rsidRDefault="00882FDE" w:rsidP="00CC2ED6">
      <w:pPr>
        <w:widowControl/>
        <w:tabs>
          <w:tab w:val="left" w:pos="6780"/>
        </w:tabs>
        <w:spacing w:line="254" w:lineRule="auto"/>
        <w:rPr>
          <w:rFonts w:ascii="Times New Roman" w:eastAsiaTheme="minorHAnsi" w:hAnsi="Times New Roman"/>
          <w:b/>
          <w:bCs/>
          <w:color w:val="auto"/>
          <w:sz w:val="28"/>
          <w:szCs w:val="28"/>
          <w:lang w:eastAsia="en-US"/>
        </w:rPr>
      </w:pPr>
    </w:p>
    <w:p w:rsidR="008D0B10" w:rsidRPr="00AA0D69" w:rsidRDefault="008D0B10" w:rsidP="00CC2ED6">
      <w:pPr>
        <w:widowControl/>
        <w:tabs>
          <w:tab w:val="left" w:pos="6780"/>
        </w:tabs>
        <w:spacing w:line="254" w:lineRule="auto"/>
        <w:rPr>
          <w:rFonts w:ascii="Times New Roman" w:eastAsiaTheme="minorHAnsi" w:hAnsi="Times New Roman"/>
          <w:b/>
          <w:bCs/>
          <w:color w:val="auto"/>
          <w:sz w:val="28"/>
          <w:szCs w:val="28"/>
          <w:lang w:eastAsia="en-US"/>
        </w:rPr>
      </w:pPr>
    </w:p>
    <w:p w:rsidR="00866F6D" w:rsidRPr="00866F6D" w:rsidRDefault="00866F6D" w:rsidP="00866F6D">
      <w:pPr>
        <w:shd w:val="clear" w:color="auto" w:fill="FFFFFF"/>
        <w:jc w:val="center"/>
        <w:rPr>
          <w:rFonts w:ascii="Times New Roman" w:hAnsi="Times New Roman"/>
          <w:b/>
          <w:bCs/>
          <w:spacing w:val="-1"/>
          <w:sz w:val="28"/>
          <w:szCs w:val="28"/>
        </w:rPr>
      </w:pPr>
      <w:r w:rsidRPr="00866F6D">
        <w:rPr>
          <w:rFonts w:ascii="Times New Roman" w:hAnsi="Times New Roman"/>
          <w:b/>
          <w:bCs/>
          <w:spacing w:val="-1"/>
          <w:sz w:val="28"/>
          <w:szCs w:val="28"/>
        </w:rPr>
        <w:lastRenderedPageBreak/>
        <w:t>Совет депутатов</w:t>
      </w:r>
    </w:p>
    <w:p w:rsidR="00866F6D" w:rsidRPr="00866F6D" w:rsidRDefault="00866F6D" w:rsidP="00866F6D">
      <w:pPr>
        <w:shd w:val="clear" w:color="auto" w:fill="FFFFFF"/>
        <w:jc w:val="center"/>
        <w:rPr>
          <w:rFonts w:ascii="Times New Roman" w:hAnsi="Times New Roman"/>
          <w:b/>
          <w:bCs/>
          <w:spacing w:val="-1"/>
          <w:sz w:val="28"/>
          <w:szCs w:val="28"/>
        </w:rPr>
      </w:pPr>
      <w:r w:rsidRPr="00866F6D">
        <w:rPr>
          <w:rFonts w:ascii="Times New Roman" w:hAnsi="Times New Roman"/>
          <w:b/>
          <w:bCs/>
          <w:spacing w:val="-1"/>
          <w:sz w:val="28"/>
          <w:szCs w:val="28"/>
        </w:rPr>
        <w:t>Тартасского сельсовета</w:t>
      </w:r>
    </w:p>
    <w:p w:rsidR="00866F6D" w:rsidRPr="00866F6D" w:rsidRDefault="00866F6D" w:rsidP="00866F6D">
      <w:pPr>
        <w:shd w:val="clear" w:color="auto" w:fill="FFFFFF"/>
        <w:jc w:val="center"/>
        <w:rPr>
          <w:rFonts w:ascii="Times New Roman" w:hAnsi="Times New Roman"/>
          <w:b/>
          <w:bCs/>
          <w:spacing w:val="-1"/>
          <w:sz w:val="28"/>
          <w:szCs w:val="28"/>
        </w:rPr>
      </w:pPr>
      <w:r w:rsidRPr="00866F6D">
        <w:rPr>
          <w:rFonts w:ascii="Times New Roman" w:hAnsi="Times New Roman"/>
          <w:b/>
          <w:bCs/>
          <w:spacing w:val="-1"/>
          <w:sz w:val="28"/>
          <w:szCs w:val="28"/>
        </w:rPr>
        <w:t>Венгеровского района</w:t>
      </w:r>
    </w:p>
    <w:p w:rsidR="00866F6D" w:rsidRPr="00866F6D" w:rsidRDefault="00866F6D" w:rsidP="00866F6D">
      <w:pPr>
        <w:shd w:val="clear" w:color="auto" w:fill="FFFFFF"/>
        <w:jc w:val="center"/>
        <w:rPr>
          <w:rFonts w:ascii="Times New Roman" w:hAnsi="Times New Roman"/>
          <w:b/>
          <w:bCs/>
          <w:spacing w:val="-2"/>
          <w:sz w:val="28"/>
          <w:szCs w:val="28"/>
        </w:rPr>
      </w:pPr>
      <w:r w:rsidRPr="00866F6D">
        <w:rPr>
          <w:rFonts w:ascii="Times New Roman" w:hAnsi="Times New Roman"/>
          <w:b/>
          <w:bCs/>
          <w:spacing w:val="-1"/>
          <w:sz w:val="28"/>
          <w:szCs w:val="28"/>
        </w:rPr>
        <w:t>Новосибирской области</w:t>
      </w:r>
    </w:p>
    <w:p w:rsidR="00866F6D" w:rsidRPr="00866F6D" w:rsidRDefault="00866F6D" w:rsidP="00866F6D">
      <w:pPr>
        <w:shd w:val="clear" w:color="auto" w:fill="FFFFFF"/>
        <w:jc w:val="center"/>
        <w:rPr>
          <w:rFonts w:ascii="Times New Roman" w:hAnsi="Times New Roman"/>
          <w:sz w:val="28"/>
          <w:szCs w:val="28"/>
        </w:rPr>
      </w:pPr>
    </w:p>
    <w:p w:rsidR="00866F6D" w:rsidRPr="00866F6D" w:rsidRDefault="00866F6D" w:rsidP="00866F6D">
      <w:pPr>
        <w:shd w:val="clear" w:color="auto" w:fill="FFFFFF"/>
        <w:jc w:val="center"/>
        <w:rPr>
          <w:rFonts w:ascii="Times New Roman" w:hAnsi="Times New Roman"/>
          <w:sz w:val="28"/>
          <w:szCs w:val="28"/>
        </w:rPr>
      </w:pPr>
    </w:p>
    <w:p w:rsidR="00866F6D" w:rsidRPr="00866F6D" w:rsidRDefault="00866F6D" w:rsidP="00866F6D">
      <w:pPr>
        <w:shd w:val="clear" w:color="auto" w:fill="FFFFFF"/>
        <w:jc w:val="center"/>
        <w:rPr>
          <w:rFonts w:ascii="Times New Roman" w:hAnsi="Times New Roman"/>
          <w:sz w:val="28"/>
          <w:szCs w:val="28"/>
        </w:rPr>
      </w:pPr>
      <w:r w:rsidRPr="00866F6D">
        <w:rPr>
          <w:rFonts w:ascii="Times New Roman" w:hAnsi="Times New Roman"/>
          <w:b/>
          <w:bCs/>
          <w:spacing w:val="-4"/>
          <w:w w:val="128"/>
          <w:sz w:val="28"/>
          <w:szCs w:val="28"/>
        </w:rPr>
        <w:t>РЕШЕНИЕ</w:t>
      </w:r>
    </w:p>
    <w:p w:rsidR="00866F6D" w:rsidRPr="00866F6D" w:rsidRDefault="00866F6D" w:rsidP="00866F6D">
      <w:pPr>
        <w:shd w:val="clear" w:color="auto" w:fill="FFFFFF"/>
        <w:jc w:val="center"/>
        <w:rPr>
          <w:rFonts w:ascii="Times New Roman" w:hAnsi="Times New Roman"/>
          <w:sz w:val="28"/>
          <w:szCs w:val="28"/>
        </w:rPr>
      </w:pPr>
      <w:r w:rsidRPr="00866F6D">
        <w:rPr>
          <w:rFonts w:ascii="Times New Roman" w:hAnsi="Times New Roman"/>
          <w:sz w:val="28"/>
          <w:szCs w:val="28"/>
        </w:rPr>
        <w:t>двадцать пятой сессии</w:t>
      </w:r>
    </w:p>
    <w:p w:rsidR="00866F6D" w:rsidRPr="00866F6D" w:rsidRDefault="00866F6D" w:rsidP="00866F6D">
      <w:pPr>
        <w:shd w:val="clear" w:color="auto" w:fill="FFFFFF"/>
        <w:jc w:val="center"/>
        <w:rPr>
          <w:rFonts w:ascii="Times New Roman" w:hAnsi="Times New Roman"/>
          <w:sz w:val="28"/>
          <w:szCs w:val="28"/>
        </w:rPr>
      </w:pPr>
      <w:r w:rsidRPr="00866F6D">
        <w:rPr>
          <w:rFonts w:ascii="Times New Roman" w:hAnsi="Times New Roman"/>
          <w:sz w:val="28"/>
          <w:szCs w:val="28"/>
        </w:rPr>
        <w:t>(шестого созыва)</w:t>
      </w:r>
    </w:p>
    <w:p w:rsidR="00866F6D" w:rsidRPr="00866F6D" w:rsidRDefault="00866F6D" w:rsidP="00866F6D">
      <w:pPr>
        <w:shd w:val="clear" w:color="auto" w:fill="FFFFFF"/>
        <w:jc w:val="center"/>
        <w:rPr>
          <w:rFonts w:ascii="Times New Roman" w:hAnsi="Times New Roman"/>
          <w:sz w:val="28"/>
          <w:szCs w:val="28"/>
        </w:rPr>
      </w:pPr>
    </w:p>
    <w:p w:rsidR="00866F6D" w:rsidRPr="00866F6D" w:rsidRDefault="00866F6D" w:rsidP="00866F6D">
      <w:pPr>
        <w:shd w:val="clear" w:color="auto" w:fill="FFFFFF"/>
        <w:tabs>
          <w:tab w:val="left" w:pos="3677"/>
          <w:tab w:val="left" w:pos="8496"/>
        </w:tabs>
        <w:jc w:val="center"/>
        <w:rPr>
          <w:rFonts w:ascii="Times New Roman" w:hAnsi="Times New Roman"/>
          <w:iCs/>
          <w:spacing w:val="-22"/>
          <w:sz w:val="28"/>
          <w:szCs w:val="28"/>
        </w:rPr>
      </w:pPr>
      <w:r w:rsidRPr="00866F6D">
        <w:rPr>
          <w:rFonts w:ascii="Times New Roman" w:hAnsi="Times New Roman"/>
          <w:sz w:val="28"/>
          <w:szCs w:val="28"/>
        </w:rPr>
        <w:t xml:space="preserve">от 24.08.2022 г.                                                                                          </w:t>
      </w:r>
      <w:r w:rsidRPr="00866F6D">
        <w:rPr>
          <w:rFonts w:ascii="Times New Roman" w:hAnsi="Times New Roman"/>
          <w:iCs/>
          <w:spacing w:val="-22"/>
          <w:sz w:val="28"/>
          <w:szCs w:val="28"/>
        </w:rPr>
        <w:t>№  27</w:t>
      </w:r>
    </w:p>
    <w:p w:rsidR="00866F6D" w:rsidRPr="00866F6D" w:rsidRDefault="00866F6D" w:rsidP="00866F6D">
      <w:pPr>
        <w:shd w:val="clear" w:color="auto" w:fill="FFFFFF"/>
        <w:tabs>
          <w:tab w:val="left" w:pos="3677"/>
          <w:tab w:val="left" w:pos="8496"/>
        </w:tabs>
        <w:jc w:val="center"/>
        <w:rPr>
          <w:rFonts w:ascii="Times New Roman" w:hAnsi="Times New Roman"/>
          <w:iCs/>
          <w:spacing w:val="-22"/>
          <w:sz w:val="28"/>
          <w:szCs w:val="28"/>
        </w:rPr>
      </w:pPr>
      <w:r w:rsidRPr="00866F6D">
        <w:rPr>
          <w:rFonts w:ascii="Times New Roman" w:hAnsi="Times New Roman"/>
          <w:iCs/>
          <w:spacing w:val="-22"/>
          <w:sz w:val="28"/>
          <w:szCs w:val="28"/>
        </w:rPr>
        <w:t>с. Заречье</w:t>
      </w:r>
    </w:p>
    <w:p w:rsidR="00866F6D" w:rsidRPr="00866F6D" w:rsidRDefault="00866F6D" w:rsidP="00866F6D">
      <w:pPr>
        <w:shd w:val="clear" w:color="auto" w:fill="FFFFFF"/>
        <w:tabs>
          <w:tab w:val="left" w:pos="3677"/>
          <w:tab w:val="left" w:pos="8496"/>
        </w:tabs>
        <w:jc w:val="center"/>
        <w:rPr>
          <w:rFonts w:ascii="Times New Roman" w:hAnsi="Times New Roman"/>
          <w:iCs/>
          <w:spacing w:val="-22"/>
          <w:sz w:val="28"/>
          <w:szCs w:val="28"/>
        </w:rPr>
      </w:pPr>
    </w:p>
    <w:p w:rsidR="00866F6D" w:rsidRPr="00866F6D" w:rsidRDefault="00866F6D" w:rsidP="00866F6D">
      <w:pPr>
        <w:jc w:val="center"/>
        <w:rPr>
          <w:rFonts w:ascii="Times New Roman" w:hAnsi="Times New Roman"/>
          <w:sz w:val="28"/>
          <w:szCs w:val="28"/>
        </w:rPr>
      </w:pPr>
      <w:r w:rsidRPr="00866F6D">
        <w:rPr>
          <w:rFonts w:ascii="Times New Roman" w:hAnsi="Times New Roman"/>
          <w:sz w:val="28"/>
          <w:szCs w:val="28"/>
        </w:rPr>
        <w:t>О проекте муниципального правового акта</w:t>
      </w:r>
    </w:p>
    <w:p w:rsidR="00866F6D" w:rsidRPr="00866F6D" w:rsidRDefault="00866F6D" w:rsidP="00866F6D">
      <w:pPr>
        <w:jc w:val="center"/>
        <w:rPr>
          <w:rFonts w:ascii="Times New Roman" w:hAnsi="Times New Roman"/>
          <w:sz w:val="28"/>
          <w:szCs w:val="28"/>
        </w:rPr>
      </w:pPr>
      <w:r w:rsidRPr="00866F6D">
        <w:rPr>
          <w:rFonts w:ascii="Times New Roman" w:hAnsi="Times New Roman"/>
          <w:sz w:val="28"/>
          <w:szCs w:val="28"/>
        </w:rPr>
        <w:t>"О внесении изменений  в Устав  сельского поселения  Тартасского  сельсовета Венгеровского муниципального района Новосибирской области"</w:t>
      </w:r>
    </w:p>
    <w:p w:rsidR="00866F6D" w:rsidRPr="00866F6D" w:rsidRDefault="00866F6D" w:rsidP="00866F6D">
      <w:pPr>
        <w:ind w:firstLine="900"/>
        <w:jc w:val="center"/>
        <w:rPr>
          <w:rFonts w:ascii="Times New Roman" w:hAnsi="Times New Roman"/>
          <w:sz w:val="28"/>
          <w:szCs w:val="28"/>
        </w:rPr>
      </w:pPr>
    </w:p>
    <w:p w:rsidR="00866F6D" w:rsidRPr="00866F6D" w:rsidRDefault="00866F6D" w:rsidP="00866F6D">
      <w:pPr>
        <w:pStyle w:val="a9"/>
        <w:ind w:left="139" w:firstLine="900"/>
        <w:jc w:val="both"/>
        <w:rPr>
          <w:rFonts w:ascii="Times New Roman" w:hAnsi="Times New Roman" w:cs="Times New Roman"/>
          <w:b/>
          <w:bCs/>
          <w:sz w:val="28"/>
          <w:szCs w:val="28"/>
        </w:rPr>
      </w:pPr>
      <w:r w:rsidRPr="00866F6D">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Тартасского сельсовета Венгеровского  муниципального района </w:t>
      </w:r>
      <w:r w:rsidRPr="00866F6D">
        <w:rPr>
          <w:rFonts w:ascii="Times New Roman" w:hAnsi="Times New Roman" w:cs="Times New Roman"/>
          <w:bCs/>
          <w:sz w:val="28"/>
          <w:szCs w:val="28"/>
        </w:rPr>
        <w:t>Новосибирской области</w:t>
      </w:r>
      <w:r w:rsidRPr="00866F6D">
        <w:rPr>
          <w:rFonts w:ascii="Times New Roman" w:hAnsi="Times New Roman" w:cs="Times New Roman"/>
          <w:b/>
          <w:bCs/>
          <w:sz w:val="28"/>
          <w:szCs w:val="28"/>
        </w:rPr>
        <w:t xml:space="preserve"> </w:t>
      </w:r>
      <w:r w:rsidRPr="00866F6D">
        <w:rPr>
          <w:rFonts w:ascii="Times New Roman" w:hAnsi="Times New Roman" w:cs="Times New Roman"/>
          <w:sz w:val="28"/>
          <w:szCs w:val="28"/>
        </w:rPr>
        <w:t xml:space="preserve">в соответствие с действующим законодательством, Совет депутатов  Тартасского  сельсовета Венгеровского   района </w:t>
      </w:r>
      <w:r w:rsidRPr="00866F6D">
        <w:rPr>
          <w:rFonts w:ascii="Times New Roman" w:hAnsi="Times New Roman" w:cs="Times New Roman"/>
          <w:bCs/>
          <w:sz w:val="28"/>
          <w:szCs w:val="28"/>
        </w:rPr>
        <w:t>Новосибирской области</w:t>
      </w:r>
      <w:r w:rsidRPr="00866F6D">
        <w:rPr>
          <w:rFonts w:ascii="Times New Roman" w:hAnsi="Times New Roman" w:cs="Times New Roman"/>
          <w:b/>
          <w:bCs/>
          <w:sz w:val="28"/>
          <w:szCs w:val="28"/>
        </w:rPr>
        <w:t xml:space="preserve"> </w:t>
      </w:r>
    </w:p>
    <w:p w:rsidR="00866F6D" w:rsidRPr="00866F6D" w:rsidRDefault="00866F6D" w:rsidP="00866F6D">
      <w:pPr>
        <w:pStyle w:val="a9"/>
        <w:ind w:left="139" w:firstLine="900"/>
        <w:jc w:val="both"/>
        <w:rPr>
          <w:rFonts w:ascii="Times New Roman" w:hAnsi="Times New Roman" w:cs="Times New Roman"/>
          <w:sz w:val="28"/>
          <w:szCs w:val="28"/>
        </w:rPr>
      </w:pPr>
      <w:r w:rsidRPr="00866F6D">
        <w:rPr>
          <w:rFonts w:ascii="Times New Roman" w:hAnsi="Times New Roman" w:cs="Times New Roman"/>
          <w:b/>
          <w:sz w:val="28"/>
          <w:szCs w:val="28"/>
        </w:rPr>
        <w:t>РЕШИЛ</w:t>
      </w:r>
      <w:r w:rsidRPr="00866F6D">
        <w:rPr>
          <w:rFonts w:ascii="Times New Roman" w:hAnsi="Times New Roman" w:cs="Times New Roman"/>
          <w:sz w:val="28"/>
          <w:szCs w:val="28"/>
        </w:rPr>
        <w:t>:</w:t>
      </w:r>
    </w:p>
    <w:p w:rsidR="00866F6D" w:rsidRPr="00866F6D" w:rsidRDefault="00866F6D" w:rsidP="00866F6D">
      <w:pPr>
        <w:ind w:firstLine="900"/>
        <w:jc w:val="both"/>
        <w:rPr>
          <w:rFonts w:ascii="Times New Roman" w:hAnsi="Times New Roman"/>
          <w:sz w:val="28"/>
          <w:szCs w:val="28"/>
        </w:rPr>
      </w:pPr>
      <w:r w:rsidRPr="00866F6D">
        <w:rPr>
          <w:rFonts w:ascii="Times New Roman" w:hAnsi="Times New Roman"/>
          <w:bCs/>
          <w:sz w:val="28"/>
          <w:szCs w:val="28"/>
        </w:rPr>
        <w:t>1.Принять проект муниципального правового акта «О</w:t>
      </w:r>
      <w:r w:rsidRPr="00866F6D">
        <w:rPr>
          <w:rFonts w:ascii="Times New Roman" w:hAnsi="Times New Roman"/>
          <w:sz w:val="28"/>
          <w:szCs w:val="28"/>
        </w:rPr>
        <w:t xml:space="preserve"> внесении изменений    в Устав  сельского поселения Тартасского  сельсовета Венгеровского  муниципального   района Новосибирской области».</w:t>
      </w:r>
    </w:p>
    <w:p w:rsidR="00866F6D" w:rsidRPr="00866F6D" w:rsidRDefault="00866F6D" w:rsidP="00866F6D">
      <w:pPr>
        <w:pStyle w:val="ConsPlusNormal"/>
        <w:widowControl/>
        <w:ind w:firstLine="540"/>
        <w:jc w:val="both"/>
        <w:rPr>
          <w:sz w:val="28"/>
          <w:szCs w:val="28"/>
        </w:rPr>
      </w:pPr>
      <w:r w:rsidRPr="00866F6D">
        <w:rPr>
          <w:sz w:val="28"/>
          <w:szCs w:val="28"/>
        </w:rPr>
        <w:t xml:space="preserve">     2.  Провести публичные слушания по проекту решения о внесении изменений   в Устав сельского поселения Тартасского  сельсовета Венгеровского   муниципального района Новосибирской области.</w:t>
      </w:r>
    </w:p>
    <w:p w:rsidR="00866F6D" w:rsidRPr="00866F6D" w:rsidRDefault="00866F6D" w:rsidP="00866F6D">
      <w:pPr>
        <w:ind w:firstLine="900"/>
        <w:jc w:val="both"/>
        <w:rPr>
          <w:rFonts w:ascii="Times New Roman" w:hAnsi="Times New Roman"/>
          <w:sz w:val="28"/>
          <w:szCs w:val="28"/>
        </w:rPr>
      </w:pPr>
      <w:r w:rsidRPr="00866F6D">
        <w:rPr>
          <w:rFonts w:ascii="Times New Roman" w:hAnsi="Times New Roman"/>
          <w:sz w:val="28"/>
          <w:szCs w:val="28"/>
        </w:rPr>
        <w:t xml:space="preserve">3. Настоящее Решение вступает в силу после его официального опубликования.  </w:t>
      </w:r>
    </w:p>
    <w:p w:rsidR="00866F6D" w:rsidRPr="00866F6D" w:rsidRDefault="00866F6D" w:rsidP="00866F6D">
      <w:pPr>
        <w:ind w:firstLine="900"/>
        <w:jc w:val="both"/>
        <w:rPr>
          <w:rFonts w:ascii="Times New Roman" w:hAnsi="Times New Roman"/>
          <w:sz w:val="28"/>
          <w:szCs w:val="28"/>
        </w:rPr>
      </w:pPr>
      <w:r w:rsidRPr="00866F6D">
        <w:rPr>
          <w:rFonts w:ascii="Times New Roman" w:hAnsi="Times New Roman"/>
          <w:sz w:val="28"/>
          <w:szCs w:val="28"/>
        </w:rPr>
        <w:t>4. Контроль за исполнением настоящего Решения возложить на главу  Тартасского  сельсовета Венгеровского   района Новосибирской области.</w:t>
      </w:r>
    </w:p>
    <w:p w:rsidR="00866F6D" w:rsidRPr="00866F6D" w:rsidRDefault="00866F6D" w:rsidP="00866F6D">
      <w:pPr>
        <w:ind w:firstLine="709"/>
        <w:jc w:val="both"/>
        <w:rPr>
          <w:rFonts w:ascii="Times New Roman" w:hAnsi="Times New Roman"/>
          <w:sz w:val="28"/>
          <w:szCs w:val="28"/>
        </w:rPr>
      </w:pPr>
    </w:p>
    <w:p w:rsidR="00866F6D" w:rsidRPr="00866F6D" w:rsidRDefault="00866F6D" w:rsidP="00866F6D">
      <w:pPr>
        <w:ind w:firstLine="709"/>
        <w:jc w:val="both"/>
        <w:rPr>
          <w:rFonts w:ascii="Times New Roman" w:hAnsi="Times New Roman"/>
          <w:sz w:val="28"/>
          <w:szCs w:val="28"/>
        </w:rPr>
      </w:pPr>
    </w:p>
    <w:p w:rsidR="00866F6D" w:rsidRPr="00866F6D" w:rsidRDefault="00866F6D" w:rsidP="00866F6D">
      <w:pPr>
        <w:ind w:firstLine="709"/>
        <w:jc w:val="both"/>
        <w:rPr>
          <w:rFonts w:ascii="Times New Roman" w:hAnsi="Times New Roman"/>
          <w:sz w:val="28"/>
          <w:szCs w:val="28"/>
        </w:rPr>
      </w:pPr>
    </w:p>
    <w:tbl>
      <w:tblPr>
        <w:tblW w:w="9747" w:type="dxa"/>
        <w:tblLook w:val="04A0" w:firstRow="1" w:lastRow="0" w:firstColumn="1" w:lastColumn="0" w:noHBand="0" w:noVBand="1"/>
      </w:tblPr>
      <w:tblGrid>
        <w:gridCol w:w="4644"/>
        <w:gridCol w:w="567"/>
        <w:gridCol w:w="4536"/>
      </w:tblGrid>
      <w:tr w:rsidR="00866F6D" w:rsidRPr="006C3798" w:rsidTr="005A0F62">
        <w:tc>
          <w:tcPr>
            <w:tcW w:w="4644" w:type="dxa"/>
          </w:tcPr>
          <w:p w:rsidR="00866F6D" w:rsidRPr="006C3798" w:rsidRDefault="00866F6D" w:rsidP="005A0F62">
            <w:pPr>
              <w:rPr>
                <w:rFonts w:ascii="Times New Roman" w:hAnsi="Times New Roman"/>
                <w:sz w:val="28"/>
                <w:szCs w:val="28"/>
              </w:rPr>
            </w:pPr>
            <w:r w:rsidRPr="006C3798">
              <w:rPr>
                <w:rFonts w:ascii="Times New Roman" w:hAnsi="Times New Roman"/>
                <w:sz w:val="28"/>
                <w:szCs w:val="28"/>
              </w:rPr>
              <w:t>Председатель Совета депутатов Тартасского сельсовета  Венгеровского  района Новосибирской области</w:t>
            </w:r>
          </w:p>
        </w:tc>
        <w:tc>
          <w:tcPr>
            <w:tcW w:w="567" w:type="dxa"/>
          </w:tcPr>
          <w:p w:rsidR="00866F6D" w:rsidRPr="006C3798" w:rsidRDefault="00866F6D" w:rsidP="005A0F62">
            <w:pPr>
              <w:jc w:val="both"/>
              <w:rPr>
                <w:rFonts w:ascii="Times New Roman" w:hAnsi="Times New Roman"/>
                <w:sz w:val="28"/>
                <w:szCs w:val="28"/>
              </w:rPr>
            </w:pPr>
          </w:p>
        </w:tc>
        <w:tc>
          <w:tcPr>
            <w:tcW w:w="4536" w:type="dxa"/>
          </w:tcPr>
          <w:p w:rsidR="00866F6D" w:rsidRPr="006C3798" w:rsidRDefault="00866F6D" w:rsidP="005A0F62">
            <w:pPr>
              <w:rPr>
                <w:rFonts w:ascii="Times New Roman" w:hAnsi="Times New Roman"/>
                <w:sz w:val="28"/>
                <w:szCs w:val="28"/>
              </w:rPr>
            </w:pPr>
            <w:r>
              <w:rPr>
                <w:rFonts w:ascii="Times New Roman" w:hAnsi="Times New Roman"/>
                <w:sz w:val="28"/>
                <w:szCs w:val="28"/>
              </w:rPr>
              <w:t xml:space="preserve">Глава </w:t>
            </w:r>
            <w:r w:rsidRPr="006C3798">
              <w:rPr>
                <w:rFonts w:ascii="Times New Roman" w:hAnsi="Times New Roman"/>
                <w:sz w:val="28"/>
                <w:szCs w:val="28"/>
              </w:rPr>
              <w:t>Тартасского</w:t>
            </w:r>
            <w:r>
              <w:rPr>
                <w:rFonts w:ascii="Times New Roman" w:hAnsi="Times New Roman"/>
                <w:sz w:val="28"/>
                <w:szCs w:val="28"/>
              </w:rPr>
              <w:t xml:space="preserve"> сельсовета  Венгеровского р</w:t>
            </w:r>
            <w:r w:rsidRPr="006C3798">
              <w:rPr>
                <w:rFonts w:ascii="Times New Roman" w:hAnsi="Times New Roman"/>
                <w:sz w:val="28"/>
                <w:szCs w:val="28"/>
              </w:rPr>
              <w:t>айона Новосибирской области</w:t>
            </w:r>
          </w:p>
        </w:tc>
      </w:tr>
      <w:tr w:rsidR="00866F6D" w:rsidRPr="006C3798" w:rsidTr="005A0F62">
        <w:trPr>
          <w:trHeight w:val="68"/>
        </w:trPr>
        <w:tc>
          <w:tcPr>
            <w:tcW w:w="4644" w:type="dxa"/>
          </w:tcPr>
          <w:p w:rsidR="00866F6D" w:rsidRDefault="00866F6D" w:rsidP="005A0F62">
            <w:pPr>
              <w:jc w:val="both"/>
              <w:rPr>
                <w:rFonts w:ascii="Times New Roman" w:hAnsi="Times New Roman"/>
                <w:sz w:val="28"/>
                <w:szCs w:val="28"/>
              </w:rPr>
            </w:pPr>
            <w:r w:rsidRPr="006C3798">
              <w:rPr>
                <w:rFonts w:ascii="Times New Roman" w:hAnsi="Times New Roman"/>
                <w:sz w:val="28"/>
                <w:szCs w:val="28"/>
              </w:rPr>
              <w:t xml:space="preserve">                                   </w:t>
            </w:r>
          </w:p>
          <w:p w:rsidR="00866F6D" w:rsidRPr="006C3798" w:rsidRDefault="00866F6D" w:rsidP="005A0F62">
            <w:pPr>
              <w:jc w:val="both"/>
              <w:rPr>
                <w:rFonts w:ascii="Times New Roman" w:hAnsi="Times New Roman"/>
                <w:sz w:val="28"/>
                <w:szCs w:val="28"/>
              </w:rPr>
            </w:pPr>
            <w:r>
              <w:rPr>
                <w:rFonts w:ascii="Times New Roman" w:hAnsi="Times New Roman"/>
                <w:sz w:val="28"/>
                <w:szCs w:val="28"/>
              </w:rPr>
              <w:t xml:space="preserve">                             </w:t>
            </w:r>
            <w:r w:rsidRPr="006C3798">
              <w:rPr>
                <w:rFonts w:ascii="Times New Roman" w:hAnsi="Times New Roman"/>
                <w:sz w:val="28"/>
                <w:szCs w:val="28"/>
              </w:rPr>
              <w:t xml:space="preserve"> Л.А. Сичкарёв</w:t>
            </w:r>
          </w:p>
        </w:tc>
        <w:tc>
          <w:tcPr>
            <w:tcW w:w="567" w:type="dxa"/>
          </w:tcPr>
          <w:p w:rsidR="00866F6D" w:rsidRPr="006C3798" w:rsidRDefault="00866F6D" w:rsidP="005A0F62">
            <w:pPr>
              <w:jc w:val="both"/>
              <w:rPr>
                <w:rFonts w:ascii="Times New Roman" w:hAnsi="Times New Roman"/>
                <w:sz w:val="28"/>
                <w:szCs w:val="28"/>
              </w:rPr>
            </w:pPr>
          </w:p>
        </w:tc>
        <w:tc>
          <w:tcPr>
            <w:tcW w:w="4536" w:type="dxa"/>
          </w:tcPr>
          <w:p w:rsidR="00866F6D" w:rsidRDefault="00866F6D" w:rsidP="005A0F62">
            <w:pPr>
              <w:jc w:val="both"/>
              <w:rPr>
                <w:rFonts w:ascii="Times New Roman" w:hAnsi="Times New Roman"/>
                <w:sz w:val="28"/>
                <w:szCs w:val="28"/>
              </w:rPr>
            </w:pPr>
            <w:r w:rsidRPr="006C3798">
              <w:rPr>
                <w:rFonts w:ascii="Times New Roman" w:hAnsi="Times New Roman"/>
                <w:sz w:val="28"/>
                <w:szCs w:val="28"/>
              </w:rPr>
              <w:t xml:space="preserve">                                </w:t>
            </w:r>
          </w:p>
          <w:p w:rsidR="00866F6D" w:rsidRPr="006C3798" w:rsidRDefault="00866F6D" w:rsidP="005A0F62">
            <w:pPr>
              <w:jc w:val="both"/>
              <w:rPr>
                <w:rFonts w:ascii="Times New Roman" w:hAnsi="Times New Roman"/>
                <w:sz w:val="28"/>
                <w:szCs w:val="28"/>
              </w:rPr>
            </w:pPr>
            <w:r>
              <w:rPr>
                <w:rFonts w:ascii="Times New Roman" w:hAnsi="Times New Roman"/>
                <w:sz w:val="28"/>
                <w:szCs w:val="28"/>
              </w:rPr>
              <w:t xml:space="preserve">                             </w:t>
            </w:r>
            <w:r w:rsidRPr="006C3798">
              <w:rPr>
                <w:rFonts w:ascii="Times New Roman" w:hAnsi="Times New Roman"/>
                <w:sz w:val="28"/>
                <w:szCs w:val="28"/>
              </w:rPr>
              <w:t>В.И. Лебедев</w:t>
            </w:r>
          </w:p>
        </w:tc>
      </w:tr>
    </w:tbl>
    <w:p w:rsidR="00866F6D" w:rsidRPr="00866F6D" w:rsidRDefault="00866F6D" w:rsidP="00866F6D">
      <w:pPr>
        <w:jc w:val="both"/>
        <w:rPr>
          <w:rFonts w:ascii="Times New Roman" w:hAnsi="Times New Roman"/>
          <w:sz w:val="28"/>
          <w:szCs w:val="28"/>
        </w:rPr>
      </w:pPr>
      <w:r w:rsidRPr="00866F6D">
        <w:rPr>
          <w:rFonts w:ascii="Times New Roman" w:hAnsi="Times New Roman"/>
          <w:sz w:val="28"/>
          <w:szCs w:val="28"/>
        </w:rPr>
        <w:t xml:space="preserve">                                           </w:t>
      </w:r>
    </w:p>
    <w:p w:rsidR="00866F6D" w:rsidRPr="00866F6D" w:rsidRDefault="00866F6D" w:rsidP="00866F6D">
      <w:pPr>
        <w:ind w:firstLine="900"/>
        <w:jc w:val="right"/>
        <w:rPr>
          <w:rFonts w:ascii="Times New Roman" w:hAnsi="Times New Roman"/>
          <w:sz w:val="28"/>
          <w:szCs w:val="28"/>
        </w:rPr>
      </w:pPr>
    </w:p>
    <w:p w:rsidR="00866F6D" w:rsidRPr="00866F6D" w:rsidRDefault="00866F6D" w:rsidP="00866F6D">
      <w:pPr>
        <w:ind w:firstLine="900"/>
        <w:jc w:val="right"/>
        <w:rPr>
          <w:rFonts w:ascii="Times New Roman" w:hAnsi="Times New Roman"/>
          <w:bCs/>
          <w:sz w:val="28"/>
          <w:szCs w:val="28"/>
        </w:rPr>
      </w:pPr>
      <w:r w:rsidRPr="00866F6D">
        <w:rPr>
          <w:rFonts w:ascii="Times New Roman" w:hAnsi="Times New Roman"/>
          <w:sz w:val="28"/>
          <w:szCs w:val="28"/>
        </w:rPr>
        <w:t>П</w:t>
      </w:r>
      <w:r w:rsidRPr="00866F6D">
        <w:rPr>
          <w:rFonts w:ascii="Times New Roman" w:hAnsi="Times New Roman"/>
          <w:bCs/>
          <w:sz w:val="28"/>
          <w:szCs w:val="28"/>
        </w:rPr>
        <w:t xml:space="preserve">риложение к решению </w:t>
      </w:r>
    </w:p>
    <w:p w:rsidR="00866F6D" w:rsidRPr="00866F6D" w:rsidRDefault="00866F6D" w:rsidP="00866F6D">
      <w:pPr>
        <w:ind w:firstLine="900"/>
        <w:jc w:val="right"/>
        <w:rPr>
          <w:rFonts w:ascii="Times New Roman" w:hAnsi="Times New Roman"/>
          <w:bCs/>
          <w:sz w:val="28"/>
          <w:szCs w:val="28"/>
        </w:rPr>
      </w:pPr>
      <w:r w:rsidRPr="00866F6D">
        <w:rPr>
          <w:rFonts w:ascii="Times New Roman" w:hAnsi="Times New Roman"/>
          <w:bCs/>
          <w:sz w:val="28"/>
          <w:szCs w:val="28"/>
        </w:rPr>
        <w:t>двадцать пятой сессии Совета депутатов</w:t>
      </w:r>
    </w:p>
    <w:p w:rsidR="00866F6D" w:rsidRPr="00866F6D" w:rsidRDefault="00866F6D" w:rsidP="00866F6D">
      <w:pPr>
        <w:ind w:firstLine="900"/>
        <w:jc w:val="right"/>
        <w:rPr>
          <w:rFonts w:ascii="Times New Roman" w:hAnsi="Times New Roman"/>
          <w:bCs/>
          <w:sz w:val="28"/>
          <w:szCs w:val="28"/>
        </w:rPr>
      </w:pPr>
      <w:r w:rsidRPr="00866F6D">
        <w:rPr>
          <w:rFonts w:ascii="Times New Roman" w:hAnsi="Times New Roman"/>
          <w:sz w:val="28"/>
          <w:szCs w:val="28"/>
        </w:rPr>
        <w:t xml:space="preserve">Тартасского  </w:t>
      </w:r>
      <w:r w:rsidRPr="00866F6D">
        <w:rPr>
          <w:rFonts w:ascii="Times New Roman" w:hAnsi="Times New Roman"/>
          <w:bCs/>
          <w:sz w:val="28"/>
          <w:szCs w:val="28"/>
        </w:rPr>
        <w:t>сельсовета</w:t>
      </w:r>
    </w:p>
    <w:p w:rsidR="00866F6D" w:rsidRPr="00866F6D" w:rsidRDefault="00866F6D" w:rsidP="00866F6D">
      <w:pPr>
        <w:ind w:firstLine="900"/>
        <w:jc w:val="right"/>
        <w:rPr>
          <w:rFonts w:ascii="Times New Roman" w:hAnsi="Times New Roman"/>
          <w:bCs/>
          <w:sz w:val="28"/>
          <w:szCs w:val="28"/>
        </w:rPr>
      </w:pPr>
      <w:r w:rsidRPr="00866F6D">
        <w:rPr>
          <w:rFonts w:ascii="Times New Roman" w:hAnsi="Times New Roman"/>
          <w:bCs/>
          <w:sz w:val="28"/>
          <w:szCs w:val="28"/>
        </w:rPr>
        <w:t xml:space="preserve">Венгеровского   района Новосибирской области </w:t>
      </w:r>
    </w:p>
    <w:p w:rsidR="00866F6D" w:rsidRPr="00866F6D" w:rsidRDefault="00866F6D" w:rsidP="00866F6D">
      <w:pPr>
        <w:ind w:firstLine="900"/>
        <w:jc w:val="right"/>
        <w:rPr>
          <w:rFonts w:ascii="Times New Roman" w:hAnsi="Times New Roman"/>
          <w:bCs/>
          <w:sz w:val="28"/>
          <w:szCs w:val="28"/>
        </w:rPr>
      </w:pPr>
      <w:r w:rsidRPr="00866F6D">
        <w:rPr>
          <w:rFonts w:ascii="Times New Roman" w:hAnsi="Times New Roman"/>
          <w:bCs/>
          <w:sz w:val="28"/>
          <w:szCs w:val="28"/>
        </w:rPr>
        <w:t>от 24.08.2022  года № 27</w:t>
      </w:r>
    </w:p>
    <w:p w:rsidR="00866F6D" w:rsidRPr="00866F6D" w:rsidRDefault="00866F6D" w:rsidP="00866F6D">
      <w:pPr>
        <w:ind w:firstLine="900"/>
        <w:jc w:val="center"/>
        <w:rPr>
          <w:rFonts w:ascii="Times New Roman" w:hAnsi="Times New Roman"/>
          <w:sz w:val="28"/>
          <w:szCs w:val="28"/>
        </w:rPr>
      </w:pPr>
    </w:p>
    <w:p w:rsidR="00866F6D" w:rsidRPr="00866F6D" w:rsidRDefault="00866F6D" w:rsidP="00866F6D">
      <w:pPr>
        <w:jc w:val="center"/>
        <w:rPr>
          <w:rFonts w:ascii="Times New Roman" w:hAnsi="Times New Roman"/>
          <w:b/>
          <w:bCs/>
          <w:sz w:val="28"/>
          <w:szCs w:val="28"/>
        </w:rPr>
      </w:pPr>
      <w:r w:rsidRPr="00866F6D">
        <w:rPr>
          <w:rFonts w:ascii="Times New Roman" w:hAnsi="Times New Roman"/>
          <w:sz w:val="28"/>
          <w:szCs w:val="28"/>
        </w:rPr>
        <w:t>Проект муниципального правового акта</w:t>
      </w:r>
    </w:p>
    <w:p w:rsidR="00866F6D" w:rsidRPr="00866F6D" w:rsidRDefault="00866F6D" w:rsidP="00866F6D">
      <w:pPr>
        <w:jc w:val="center"/>
        <w:rPr>
          <w:rFonts w:ascii="Times New Roman" w:hAnsi="Times New Roman"/>
          <w:sz w:val="28"/>
          <w:szCs w:val="28"/>
        </w:rPr>
      </w:pPr>
      <w:r w:rsidRPr="00866F6D">
        <w:rPr>
          <w:rFonts w:ascii="Times New Roman" w:hAnsi="Times New Roman"/>
          <w:sz w:val="28"/>
          <w:szCs w:val="28"/>
        </w:rPr>
        <w:t>О ВНЕСЕНИИ ИЗМЕНЕНИЙ   В УСТАВ СЕЛЬСКОГО  ПОСЕЛЕНИЯ ТАРТАССКОГО   СЕЛЬСОВЕТА ВЕНГЕРОВСКОГО  МУНИЦИПАЛЬНОГО  РАЙОНА НОВОСИБИРСКОЙ ОБЛАСТИ</w:t>
      </w:r>
    </w:p>
    <w:p w:rsidR="00866F6D" w:rsidRPr="00866F6D" w:rsidRDefault="00866F6D" w:rsidP="00866F6D">
      <w:pPr>
        <w:jc w:val="center"/>
        <w:rPr>
          <w:rFonts w:ascii="Times New Roman" w:hAnsi="Times New Roman"/>
          <w:sz w:val="28"/>
          <w:szCs w:val="28"/>
        </w:rPr>
      </w:pPr>
    </w:p>
    <w:p w:rsidR="00866F6D" w:rsidRPr="00866F6D" w:rsidRDefault="00866F6D" w:rsidP="00866F6D">
      <w:pPr>
        <w:tabs>
          <w:tab w:val="left" w:pos="720"/>
        </w:tabs>
        <w:jc w:val="center"/>
        <w:rPr>
          <w:rFonts w:ascii="Times New Roman" w:hAnsi="Times New Roman"/>
          <w:b/>
          <w:sz w:val="28"/>
          <w:szCs w:val="28"/>
        </w:rPr>
      </w:pPr>
      <w:r w:rsidRPr="00866F6D">
        <w:rPr>
          <w:rFonts w:ascii="Times New Roman" w:hAnsi="Times New Roman"/>
          <w:b/>
          <w:sz w:val="28"/>
          <w:szCs w:val="28"/>
        </w:rPr>
        <w:t>1. Статья 5. Вопросы местного значения Тартасского сельсовета</w:t>
      </w:r>
    </w:p>
    <w:p w:rsidR="00866F6D" w:rsidRPr="00866F6D" w:rsidRDefault="00866F6D" w:rsidP="00866F6D">
      <w:pPr>
        <w:ind w:firstLine="567"/>
        <w:jc w:val="both"/>
        <w:rPr>
          <w:rFonts w:ascii="Times New Roman" w:hAnsi="Times New Roman"/>
          <w:sz w:val="28"/>
          <w:szCs w:val="28"/>
        </w:rPr>
      </w:pPr>
      <w:r w:rsidRPr="00866F6D">
        <w:rPr>
          <w:rFonts w:ascii="Times New Roman" w:hAnsi="Times New Roman"/>
          <w:sz w:val="28"/>
          <w:szCs w:val="28"/>
        </w:rPr>
        <w:t xml:space="preserve"> 1.1.</w:t>
      </w:r>
      <w:r w:rsidRPr="00866F6D">
        <w:rPr>
          <w:rFonts w:ascii="Times New Roman" w:hAnsi="Times New Roman"/>
          <w:b/>
          <w:sz w:val="28"/>
          <w:szCs w:val="28"/>
        </w:rPr>
        <w:t xml:space="preserve">  </w:t>
      </w:r>
      <w:r w:rsidRPr="00866F6D">
        <w:rPr>
          <w:rFonts w:ascii="Times New Roman" w:hAnsi="Times New Roman"/>
          <w:sz w:val="28"/>
          <w:szCs w:val="28"/>
        </w:rPr>
        <w:t>Пункт 36 части 1 статьи 5 изложить в следующей редакции:</w:t>
      </w:r>
    </w:p>
    <w:p w:rsidR="00866F6D" w:rsidRPr="00866F6D" w:rsidRDefault="00866F6D" w:rsidP="00866F6D">
      <w:pPr>
        <w:ind w:firstLine="567"/>
        <w:jc w:val="both"/>
        <w:rPr>
          <w:rFonts w:ascii="Times New Roman" w:hAnsi="Times New Roman"/>
          <w:sz w:val="28"/>
          <w:szCs w:val="28"/>
        </w:rPr>
      </w:pPr>
      <w:r w:rsidRPr="00866F6D">
        <w:rPr>
          <w:rFonts w:ascii="Times New Roman" w:hAnsi="Times New Roman"/>
          <w:sz w:val="28"/>
          <w:szCs w:val="28"/>
        </w:rPr>
        <w:t>"36) обеспечение выполнения работ, необходимых для создания искусственных</w:t>
      </w:r>
      <w:r w:rsidRPr="00866F6D">
        <w:rPr>
          <w:rFonts w:ascii="Times New Roman" w:hAnsi="Times New Roman"/>
          <w:sz w:val="28"/>
          <w:szCs w:val="28"/>
          <w:shd w:val="clear" w:color="auto" w:fill="F3F1E9"/>
        </w:rPr>
        <w:t xml:space="preserve"> </w:t>
      </w:r>
      <w:r w:rsidRPr="00866F6D">
        <w:rPr>
          <w:rFonts w:ascii="Times New Roman" w:hAnsi="Times New Roman"/>
          <w:sz w:val="28"/>
          <w:szCs w:val="28"/>
        </w:rPr>
        <w:t>земельных участков для нужд поселения в соответствии с </w:t>
      </w:r>
      <w:hyperlink r:id="rId7" w:anchor="/document/12188105/entry/0" w:history="1">
        <w:r w:rsidRPr="00866F6D">
          <w:rPr>
            <w:rStyle w:val="a3"/>
            <w:rFonts w:ascii="Times New Roman" w:hAnsi="Times New Roman"/>
            <w:color w:val="auto"/>
            <w:sz w:val="28"/>
            <w:szCs w:val="28"/>
            <w:u w:val="none"/>
          </w:rPr>
          <w:t>федеральным законом</w:t>
        </w:r>
      </w:hyperlink>
      <w:r w:rsidRPr="00866F6D">
        <w:rPr>
          <w:rFonts w:ascii="Times New Roman" w:hAnsi="Times New Roman"/>
          <w:sz w:val="28"/>
          <w:szCs w:val="28"/>
        </w:rPr>
        <w:t>;"</w:t>
      </w:r>
    </w:p>
    <w:p w:rsidR="00866F6D" w:rsidRPr="00866F6D" w:rsidRDefault="00866F6D" w:rsidP="00866F6D">
      <w:pPr>
        <w:ind w:firstLine="710"/>
        <w:jc w:val="both"/>
        <w:rPr>
          <w:rFonts w:ascii="Times New Roman" w:hAnsi="Times New Roman"/>
          <w:b/>
          <w:sz w:val="28"/>
          <w:szCs w:val="28"/>
        </w:rPr>
      </w:pPr>
      <w:r w:rsidRPr="00866F6D">
        <w:rPr>
          <w:rFonts w:ascii="Times New Roman" w:hAnsi="Times New Roman"/>
          <w:b/>
          <w:sz w:val="28"/>
          <w:szCs w:val="28"/>
        </w:rPr>
        <w:t>2. Статья 7. Местный референдум</w:t>
      </w:r>
    </w:p>
    <w:p w:rsidR="00866F6D" w:rsidRPr="00866F6D" w:rsidRDefault="00866F6D" w:rsidP="00866F6D">
      <w:pPr>
        <w:ind w:firstLine="710"/>
        <w:jc w:val="both"/>
        <w:rPr>
          <w:rFonts w:ascii="Times New Roman" w:hAnsi="Times New Roman"/>
          <w:sz w:val="28"/>
          <w:szCs w:val="28"/>
        </w:rPr>
      </w:pPr>
      <w:r w:rsidRPr="00866F6D">
        <w:rPr>
          <w:rFonts w:ascii="Times New Roman" w:hAnsi="Times New Roman"/>
          <w:sz w:val="28"/>
          <w:szCs w:val="28"/>
        </w:rPr>
        <w:t>2.1.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866F6D" w:rsidRPr="00866F6D" w:rsidRDefault="00866F6D" w:rsidP="00866F6D">
      <w:pPr>
        <w:ind w:firstLine="710"/>
        <w:jc w:val="both"/>
        <w:rPr>
          <w:rFonts w:ascii="Times New Roman" w:hAnsi="Times New Roman"/>
          <w:b/>
          <w:sz w:val="28"/>
          <w:szCs w:val="28"/>
        </w:rPr>
      </w:pPr>
      <w:r w:rsidRPr="00866F6D">
        <w:rPr>
          <w:rFonts w:ascii="Times New Roman" w:hAnsi="Times New Roman"/>
          <w:b/>
          <w:sz w:val="28"/>
          <w:szCs w:val="28"/>
        </w:rPr>
        <w:t>3. Статья 9. Голосование по вопросам изменения границ поселения, преобразования поселения</w:t>
      </w:r>
    </w:p>
    <w:p w:rsidR="00866F6D" w:rsidRPr="00866F6D" w:rsidRDefault="00866F6D" w:rsidP="00866F6D">
      <w:pPr>
        <w:ind w:firstLine="710"/>
        <w:jc w:val="both"/>
        <w:rPr>
          <w:rFonts w:ascii="Times New Roman" w:hAnsi="Times New Roman"/>
          <w:sz w:val="28"/>
          <w:szCs w:val="28"/>
        </w:rPr>
      </w:pPr>
      <w:r w:rsidRPr="00866F6D">
        <w:rPr>
          <w:rFonts w:ascii="Times New Roman" w:hAnsi="Times New Roman"/>
          <w:sz w:val="28"/>
          <w:szCs w:val="28"/>
        </w:rPr>
        <w:t>3.1 в части 3 слова «избирательную комиссию поселения» заменить словами «комиссию, организующую подготовку и проведение местного референдума»;</w:t>
      </w:r>
    </w:p>
    <w:p w:rsidR="00866F6D" w:rsidRPr="00866F6D" w:rsidRDefault="00866F6D" w:rsidP="00866F6D">
      <w:pPr>
        <w:ind w:firstLine="710"/>
        <w:jc w:val="both"/>
        <w:rPr>
          <w:rFonts w:ascii="Times New Roman" w:hAnsi="Times New Roman"/>
          <w:sz w:val="28"/>
          <w:szCs w:val="28"/>
        </w:rPr>
      </w:pPr>
      <w:r w:rsidRPr="00866F6D">
        <w:rPr>
          <w:rFonts w:ascii="Times New Roman" w:hAnsi="Times New Roman"/>
          <w:sz w:val="28"/>
          <w:szCs w:val="28"/>
        </w:rPr>
        <w:t>3.2 в части 4 слова «избирательная комиссия поселения» заменить словами «комиссия, организующая подготовку и проведение местного референдума».</w:t>
      </w:r>
    </w:p>
    <w:p w:rsidR="00866F6D" w:rsidRPr="00866F6D" w:rsidRDefault="00866F6D" w:rsidP="00866F6D">
      <w:pPr>
        <w:ind w:firstLine="710"/>
        <w:jc w:val="both"/>
        <w:rPr>
          <w:rFonts w:ascii="Times New Roman" w:hAnsi="Times New Roman"/>
          <w:b/>
          <w:sz w:val="28"/>
          <w:szCs w:val="28"/>
        </w:rPr>
      </w:pPr>
      <w:r w:rsidRPr="00866F6D">
        <w:rPr>
          <w:rFonts w:ascii="Times New Roman" w:hAnsi="Times New Roman"/>
          <w:b/>
          <w:sz w:val="28"/>
          <w:szCs w:val="28"/>
        </w:rPr>
        <w:t>4.  Статья 30. Голосование по отзыву депутата Совета депутатов, Главы поселения</w:t>
      </w:r>
    </w:p>
    <w:p w:rsidR="00866F6D" w:rsidRPr="00866F6D" w:rsidRDefault="00866F6D" w:rsidP="00866F6D">
      <w:pPr>
        <w:ind w:firstLine="710"/>
        <w:jc w:val="both"/>
        <w:rPr>
          <w:rFonts w:ascii="Times New Roman" w:hAnsi="Times New Roman"/>
          <w:sz w:val="28"/>
          <w:szCs w:val="28"/>
        </w:rPr>
      </w:pPr>
      <w:r w:rsidRPr="00866F6D">
        <w:rPr>
          <w:rFonts w:ascii="Times New Roman" w:hAnsi="Times New Roman"/>
          <w:sz w:val="28"/>
          <w:szCs w:val="28"/>
        </w:rPr>
        <w:t>4.1 в абзаце 2 части 4 слова «избирательную комиссию муниципального образования» заменить словами «комиссию, организующую подготовку и проведение местного референдума»;</w:t>
      </w:r>
    </w:p>
    <w:p w:rsidR="00866F6D" w:rsidRPr="00866F6D" w:rsidRDefault="00866F6D" w:rsidP="00866F6D">
      <w:pPr>
        <w:ind w:firstLine="710"/>
        <w:jc w:val="both"/>
        <w:rPr>
          <w:rFonts w:ascii="Times New Roman" w:hAnsi="Times New Roman"/>
          <w:sz w:val="28"/>
          <w:szCs w:val="28"/>
        </w:rPr>
      </w:pPr>
      <w:r w:rsidRPr="00866F6D">
        <w:rPr>
          <w:rFonts w:ascii="Times New Roman" w:hAnsi="Times New Roman"/>
          <w:sz w:val="28"/>
          <w:szCs w:val="28"/>
        </w:rPr>
        <w:t>4.2 в части 5 слова «избирательную комиссию муниципального образования» заменить словами «комиссию, организующую подготовку и проведение местного референдума»;</w:t>
      </w:r>
    </w:p>
    <w:p w:rsidR="00866F6D" w:rsidRPr="00866F6D" w:rsidRDefault="00866F6D" w:rsidP="00866F6D">
      <w:pPr>
        <w:ind w:firstLine="710"/>
        <w:jc w:val="both"/>
        <w:rPr>
          <w:rFonts w:ascii="Times New Roman" w:hAnsi="Times New Roman"/>
          <w:sz w:val="28"/>
          <w:szCs w:val="28"/>
        </w:rPr>
      </w:pPr>
      <w:r w:rsidRPr="00866F6D">
        <w:rPr>
          <w:rFonts w:ascii="Times New Roman" w:hAnsi="Times New Roman"/>
          <w:sz w:val="28"/>
          <w:szCs w:val="28"/>
        </w:rPr>
        <w:t xml:space="preserve">4.3 в части 6 слова «избирательную комиссию муниципального образования» заменить словами «комиссию, организующую подготовку и проведение местного референдума»; </w:t>
      </w:r>
    </w:p>
    <w:p w:rsidR="00866F6D" w:rsidRPr="00866F6D" w:rsidRDefault="00866F6D" w:rsidP="00866F6D">
      <w:pPr>
        <w:ind w:firstLine="710"/>
        <w:jc w:val="both"/>
        <w:rPr>
          <w:rFonts w:ascii="Times New Roman" w:hAnsi="Times New Roman"/>
          <w:sz w:val="28"/>
          <w:szCs w:val="28"/>
        </w:rPr>
      </w:pPr>
      <w:r w:rsidRPr="00866F6D">
        <w:rPr>
          <w:rFonts w:ascii="Times New Roman" w:hAnsi="Times New Roman"/>
          <w:sz w:val="28"/>
          <w:szCs w:val="28"/>
        </w:rPr>
        <w:t>4.4 в части 7 слова «избирательной комиссии муниципального образования» заменить словами «комиссией, организующей подготовку и проведение местного референдума»;</w:t>
      </w:r>
    </w:p>
    <w:p w:rsidR="00866F6D" w:rsidRPr="00866F6D" w:rsidRDefault="00866F6D" w:rsidP="00866F6D">
      <w:pPr>
        <w:ind w:firstLine="567"/>
        <w:jc w:val="both"/>
        <w:rPr>
          <w:rFonts w:ascii="Times New Roman" w:hAnsi="Times New Roman"/>
          <w:b/>
          <w:sz w:val="28"/>
          <w:szCs w:val="28"/>
        </w:rPr>
      </w:pPr>
      <w:r w:rsidRPr="00866F6D">
        <w:rPr>
          <w:rFonts w:ascii="Times New Roman" w:hAnsi="Times New Roman"/>
          <w:b/>
          <w:sz w:val="28"/>
          <w:szCs w:val="28"/>
        </w:rPr>
        <w:t>5. В статью 32 Полномочия администрации:</w:t>
      </w:r>
    </w:p>
    <w:p w:rsidR="00866F6D" w:rsidRPr="00866F6D" w:rsidRDefault="00866F6D" w:rsidP="00866F6D">
      <w:pPr>
        <w:ind w:firstLine="567"/>
        <w:jc w:val="both"/>
        <w:rPr>
          <w:rFonts w:ascii="Times New Roman" w:hAnsi="Times New Roman"/>
          <w:sz w:val="28"/>
          <w:szCs w:val="28"/>
        </w:rPr>
      </w:pPr>
      <w:r w:rsidRPr="00866F6D">
        <w:rPr>
          <w:rFonts w:ascii="Times New Roman" w:hAnsi="Times New Roman"/>
          <w:sz w:val="28"/>
          <w:szCs w:val="28"/>
        </w:rPr>
        <w:t>5.1. Пункт 46 - исключить;</w:t>
      </w:r>
    </w:p>
    <w:p w:rsidR="00866F6D" w:rsidRPr="00866F6D" w:rsidRDefault="00866F6D" w:rsidP="00866F6D">
      <w:pPr>
        <w:ind w:firstLine="567"/>
        <w:jc w:val="both"/>
        <w:rPr>
          <w:rFonts w:ascii="Times New Roman" w:hAnsi="Times New Roman"/>
          <w:sz w:val="28"/>
          <w:szCs w:val="28"/>
        </w:rPr>
      </w:pPr>
      <w:r w:rsidRPr="00866F6D">
        <w:rPr>
          <w:rFonts w:ascii="Times New Roman" w:hAnsi="Times New Roman"/>
          <w:sz w:val="28"/>
          <w:szCs w:val="28"/>
        </w:rPr>
        <w:lastRenderedPageBreak/>
        <w:t>5.2. Пункт 47 - исключить;</w:t>
      </w:r>
    </w:p>
    <w:p w:rsidR="00866F6D" w:rsidRPr="00866F6D" w:rsidRDefault="00866F6D" w:rsidP="00866F6D">
      <w:pPr>
        <w:ind w:firstLine="567"/>
        <w:jc w:val="both"/>
        <w:rPr>
          <w:rFonts w:ascii="Times New Roman" w:hAnsi="Times New Roman"/>
          <w:sz w:val="28"/>
          <w:szCs w:val="28"/>
        </w:rPr>
      </w:pPr>
      <w:r w:rsidRPr="00866F6D">
        <w:rPr>
          <w:rFonts w:ascii="Times New Roman" w:hAnsi="Times New Roman"/>
          <w:sz w:val="28"/>
          <w:szCs w:val="28"/>
        </w:rPr>
        <w:t>5.3. Пункт 51 изложить в следующей редакции:</w:t>
      </w:r>
    </w:p>
    <w:p w:rsidR="00866F6D" w:rsidRPr="00866F6D" w:rsidRDefault="00866F6D" w:rsidP="00866F6D">
      <w:pPr>
        <w:ind w:firstLine="567"/>
        <w:jc w:val="both"/>
        <w:rPr>
          <w:rFonts w:ascii="Times New Roman" w:hAnsi="Times New Roman"/>
          <w:sz w:val="28"/>
          <w:szCs w:val="28"/>
        </w:rPr>
      </w:pPr>
      <w:r w:rsidRPr="00866F6D">
        <w:rPr>
          <w:rFonts w:ascii="Times New Roman" w:hAnsi="Times New Roman"/>
          <w:sz w:val="28"/>
          <w:szCs w:val="28"/>
        </w:rPr>
        <w:t>"51)  обеспечение выполнения работ, необходимых для создания искусственных земельных участков для нужд поселения в соответствии с </w:t>
      </w:r>
      <w:hyperlink r:id="rId8" w:anchor="/document/12188105/entry/0" w:history="1">
        <w:r w:rsidRPr="00866F6D">
          <w:rPr>
            <w:rStyle w:val="a3"/>
            <w:rFonts w:ascii="Times New Roman" w:hAnsi="Times New Roman"/>
            <w:color w:val="auto"/>
            <w:sz w:val="28"/>
            <w:szCs w:val="28"/>
            <w:u w:val="none"/>
          </w:rPr>
          <w:t>федеральным законом</w:t>
        </w:r>
      </w:hyperlink>
      <w:r w:rsidRPr="00866F6D">
        <w:rPr>
          <w:rFonts w:ascii="Times New Roman" w:hAnsi="Times New Roman"/>
          <w:sz w:val="28"/>
          <w:szCs w:val="28"/>
        </w:rPr>
        <w:t>;".</w:t>
      </w:r>
    </w:p>
    <w:p w:rsidR="00866F6D" w:rsidRPr="00866F6D" w:rsidRDefault="00866F6D" w:rsidP="00866F6D">
      <w:pPr>
        <w:ind w:firstLine="710"/>
        <w:jc w:val="both"/>
        <w:rPr>
          <w:rFonts w:ascii="Times New Roman" w:hAnsi="Times New Roman"/>
          <w:b/>
          <w:sz w:val="28"/>
          <w:szCs w:val="28"/>
        </w:rPr>
      </w:pPr>
      <w:r w:rsidRPr="00866F6D">
        <w:rPr>
          <w:rFonts w:ascii="Times New Roman" w:hAnsi="Times New Roman"/>
          <w:b/>
          <w:sz w:val="28"/>
          <w:szCs w:val="28"/>
        </w:rPr>
        <w:t>6</w:t>
      </w:r>
      <w:r w:rsidRPr="00866F6D">
        <w:rPr>
          <w:rFonts w:ascii="Times New Roman" w:hAnsi="Times New Roman"/>
          <w:sz w:val="28"/>
          <w:szCs w:val="28"/>
        </w:rPr>
        <w:t>. С</w:t>
      </w:r>
      <w:r w:rsidRPr="00866F6D">
        <w:rPr>
          <w:rFonts w:ascii="Times New Roman" w:hAnsi="Times New Roman"/>
          <w:b/>
          <w:sz w:val="28"/>
          <w:szCs w:val="28"/>
        </w:rPr>
        <w:t xml:space="preserve">татью 33. Избирательная комиссия Тартасского сельсовета Венгеровского района Новосибирской области </w:t>
      </w:r>
      <w:r w:rsidRPr="00866F6D">
        <w:rPr>
          <w:rFonts w:ascii="Times New Roman" w:hAnsi="Times New Roman"/>
          <w:sz w:val="28"/>
          <w:szCs w:val="28"/>
        </w:rPr>
        <w:t>признать утратившей силу</w:t>
      </w:r>
      <w:r w:rsidRPr="00866F6D">
        <w:rPr>
          <w:rFonts w:ascii="Times New Roman" w:hAnsi="Times New Roman"/>
          <w:b/>
          <w:sz w:val="28"/>
          <w:szCs w:val="28"/>
        </w:rPr>
        <w:t>.</w:t>
      </w:r>
    </w:p>
    <w:p w:rsidR="00866F6D" w:rsidRPr="00866F6D" w:rsidRDefault="00866F6D" w:rsidP="00866F6D">
      <w:pPr>
        <w:ind w:firstLine="710"/>
        <w:jc w:val="both"/>
        <w:rPr>
          <w:rFonts w:ascii="Times New Roman" w:hAnsi="Times New Roman"/>
          <w:b/>
          <w:sz w:val="28"/>
          <w:szCs w:val="28"/>
        </w:rPr>
      </w:pPr>
      <w:r w:rsidRPr="00866F6D">
        <w:rPr>
          <w:rFonts w:ascii="Times New Roman" w:hAnsi="Times New Roman"/>
          <w:b/>
          <w:sz w:val="28"/>
          <w:szCs w:val="28"/>
        </w:rPr>
        <w:t>7. Статья 34. Муниципальный контроль</w:t>
      </w:r>
    </w:p>
    <w:p w:rsidR="00866F6D" w:rsidRPr="00866F6D" w:rsidRDefault="00866F6D" w:rsidP="00866F6D">
      <w:pPr>
        <w:ind w:firstLine="720"/>
        <w:jc w:val="both"/>
        <w:rPr>
          <w:rFonts w:ascii="Times New Roman" w:hAnsi="Times New Roman"/>
          <w:sz w:val="28"/>
          <w:szCs w:val="28"/>
        </w:rPr>
      </w:pPr>
      <w:r w:rsidRPr="00866F6D">
        <w:rPr>
          <w:rFonts w:ascii="Times New Roman" w:hAnsi="Times New Roman"/>
          <w:sz w:val="28"/>
          <w:szCs w:val="28"/>
        </w:rPr>
        <w:t>7.1 часть 5 дополнить абзацем следующего содержания: «Вид муниципального контроля подлежит осуществлению при наличии в границах Тартасского сельсовета объектов соответствующего вида контроля».</w:t>
      </w:r>
    </w:p>
    <w:p w:rsidR="00866F6D" w:rsidRPr="00866F6D" w:rsidRDefault="00866F6D" w:rsidP="00866F6D">
      <w:pPr>
        <w:ind w:firstLine="567"/>
        <w:jc w:val="both"/>
        <w:rPr>
          <w:rFonts w:ascii="Times New Roman" w:hAnsi="Times New Roman"/>
          <w:b/>
          <w:sz w:val="28"/>
          <w:szCs w:val="28"/>
        </w:rPr>
      </w:pPr>
      <w:r w:rsidRPr="00866F6D">
        <w:rPr>
          <w:rFonts w:ascii="Times New Roman" w:hAnsi="Times New Roman"/>
          <w:b/>
          <w:sz w:val="28"/>
          <w:szCs w:val="28"/>
        </w:rPr>
        <w:t>8. В статью 44 Внесение изменений и дополнений в Устав:</w:t>
      </w:r>
    </w:p>
    <w:p w:rsidR="00866F6D" w:rsidRPr="00866F6D" w:rsidRDefault="00866F6D" w:rsidP="00866F6D">
      <w:pPr>
        <w:ind w:firstLine="567"/>
        <w:jc w:val="both"/>
        <w:rPr>
          <w:rFonts w:ascii="Times New Roman" w:hAnsi="Times New Roman"/>
          <w:sz w:val="28"/>
          <w:szCs w:val="28"/>
        </w:rPr>
      </w:pPr>
      <w:r w:rsidRPr="00866F6D">
        <w:rPr>
          <w:rFonts w:ascii="Times New Roman" w:hAnsi="Times New Roman"/>
          <w:sz w:val="28"/>
          <w:szCs w:val="28"/>
        </w:rPr>
        <w:t>8.1. В пункте 1 части 3.1. слова "(схода граждан)" - исключить;</w:t>
      </w:r>
    </w:p>
    <w:p w:rsidR="00866F6D" w:rsidRPr="00866F6D" w:rsidRDefault="00866F6D" w:rsidP="00866F6D">
      <w:pPr>
        <w:ind w:firstLine="567"/>
        <w:jc w:val="both"/>
        <w:rPr>
          <w:rFonts w:ascii="Times New Roman" w:hAnsi="Times New Roman"/>
          <w:sz w:val="28"/>
          <w:szCs w:val="28"/>
        </w:rPr>
      </w:pPr>
      <w:r w:rsidRPr="00866F6D">
        <w:rPr>
          <w:rFonts w:ascii="Times New Roman" w:hAnsi="Times New Roman"/>
          <w:sz w:val="28"/>
          <w:szCs w:val="28"/>
        </w:rPr>
        <w:t>8.2.В пункте 2 части 3.1. слова "(сходом граждан)" - исключить;</w:t>
      </w:r>
    </w:p>
    <w:p w:rsidR="00866F6D" w:rsidRPr="00866F6D" w:rsidRDefault="00866F6D" w:rsidP="00866F6D">
      <w:pPr>
        <w:ind w:firstLine="567"/>
        <w:jc w:val="both"/>
        <w:rPr>
          <w:rFonts w:ascii="Times New Roman" w:hAnsi="Times New Roman"/>
          <w:sz w:val="28"/>
          <w:szCs w:val="28"/>
        </w:rPr>
      </w:pPr>
      <w:r w:rsidRPr="00866F6D">
        <w:rPr>
          <w:rFonts w:ascii="Times New Roman" w:hAnsi="Times New Roman"/>
          <w:sz w:val="28"/>
          <w:szCs w:val="28"/>
        </w:rPr>
        <w:t>8.3. В пункте 2 части 3.1. слова "(схода граждан)" - исключить.</w:t>
      </w:r>
    </w:p>
    <w:p w:rsidR="00866F6D" w:rsidRPr="00866F6D" w:rsidRDefault="00866F6D" w:rsidP="00866F6D">
      <w:pPr>
        <w:ind w:firstLine="567"/>
        <w:jc w:val="both"/>
        <w:rPr>
          <w:rFonts w:ascii="Times New Roman" w:hAnsi="Times New Roman"/>
          <w:sz w:val="28"/>
          <w:szCs w:val="28"/>
        </w:rPr>
      </w:pPr>
      <w:r w:rsidRPr="00866F6D">
        <w:rPr>
          <w:rFonts w:ascii="Times New Roman" w:hAnsi="Times New Roman"/>
          <w:sz w:val="28"/>
          <w:szCs w:val="28"/>
        </w:rPr>
        <w:t>8.4. В части 4 слово "(обнародованию)" - исключить;</w:t>
      </w:r>
    </w:p>
    <w:p w:rsidR="00866F6D" w:rsidRPr="00866F6D" w:rsidRDefault="00866F6D" w:rsidP="00866F6D">
      <w:pPr>
        <w:ind w:firstLine="567"/>
        <w:jc w:val="both"/>
        <w:rPr>
          <w:rFonts w:ascii="Times New Roman" w:hAnsi="Times New Roman"/>
          <w:sz w:val="28"/>
          <w:szCs w:val="28"/>
        </w:rPr>
      </w:pPr>
      <w:r w:rsidRPr="00866F6D">
        <w:rPr>
          <w:rFonts w:ascii="Times New Roman" w:hAnsi="Times New Roman"/>
          <w:sz w:val="28"/>
          <w:szCs w:val="28"/>
        </w:rPr>
        <w:t>8.5.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66F6D" w:rsidRDefault="00866F6D"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115A46" w:rsidRDefault="00115A46" w:rsidP="00866F6D">
      <w:pPr>
        <w:jc w:val="both"/>
        <w:rPr>
          <w:sz w:val="28"/>
          <w:szCs w:val="28"/>
        </w:rPr>
      </w:pPr>
    </w:p>
    <w:p w:rsidR="00603E00" w:rsidRPr="00AA0D69" w:rsidRDefault="00603E00" w:rsidP="00603E00">
      <w:pPr>
        <w:autoSpaceDE w:val="0"/>
        <w:autoSpaceDN w:val="0"/>
        <w:adjustRightInd w:val="0"/>
        <w:jc w:val="center"/>
        <w:outlineLvl w:val="0"/>
        <w:rPr>
          <w:rFonts w:ascii="Times New Roman" w:hAnsi="Times New Roman"/>
          <w:b/>
          <w:bCs/>
          <w:sz w:val="28"/>
          <w:szCs w:val="28"/>
        </w:rPr>
      </w:pPr>
      <w:r w:rsidRPr="00AA0D69">
        <w:rPr>
          <w:rFonts w:ascii="Times New Roman" w:hAnsi="Times New Roman"/>
          <w:b/>
          <w:bCs/>
          <w:sz w:val="28"/>
          <w:szCs w:val="28"/>
        </w:rPr>
        <w:lastRenderedPageBreak/>
        <w:t>Совет депутатов</w:t>
      </w:r>
    </w:p>
    <w:p w:rsidR="00603E00" w:rsidRPr="00AA0D69" w:rsidRDefault="00603E00" w:rsidP="00603E00">
      <w:pPr>
        <w:autoSpaceDE w:val="0"/>
        <w:autoSpaceDN w:val="0"/>
        <w:adjustRightInd w:val="0"/>
        <w:jc w:val="center"/>
        <w:outlineLvl w:val="0"/>
        <w:rPr>
          <w:rFonts w:ascii="Times New Roman" w:hAnsi="Times New Roman"/>
          <w:b/>
          <w:bCs/>
          <w:sz w:val="28"/>
          <w:szCs w:val="28"/>
        </w:rPr>
      </w:pPr>
      <w:r w:rsidRPr="00AA0D69">
        <w:rPr>
          <w:rFonts w:ascii="Times New Roman" w:hAnsi="Times New Roman"/>
          <w:b/>
          <w:bCs/>
          <w:sz w:val="28"/>
          <w:szCs w:val="28"/>
        </w:rPr>
        <w:t>Тартасского сельсовета</w:t>
      </w:r>
    </w:p>
    <w:p w:rsidR="00603E00" w:rsidRPr="00AA0D69" w:rsidRDefault="00603E00" w:rsidP="00603E00">
      <w:pPr>
        <w:autoSpaceDE w:val="0"/>
        <w:autoSpaceDN w:val="0"/>
        <w:adjustRightInd w:val="0"/>
        <w:jc w:val="center"/>
        <w:outlineLvl w:val="0"/>
        <w:rPr>
          <w:rFonts w:ascii="Times New Roman" w:hAnsi="Times New Roman"/>
          <w:b/>
          <w:bCs/>
          <w:sz w:val="28"/>
          <w:szCs w:val="28"/>
        </w:rPr>
      </w:pPr>
      <w:r w:rsidRPr="00AA0D69">
        <w:rPr>
          <w:rFonts w:ascii="Times New Roman" w:hAnsi="Times New Roman"/>
          <w:b/>
          <w:bCs/>
          <w:sz w:val="28"/>
          <w:szCs w:val="28"/>
        </w:rPr>
        <w:t>Венгеровского района</w:t>
      </w:r>
    </w:p>
    <w:p w:rsidR="00603E00" w:rsidRPr="00AA0D69" w:rsidRDefault="00603E00" w:rsidP="00603E00">
      <w:pPr>
        <w:jc w:val="center"/>
        <w:rPr>
          <w:rFonts w:ascii="Times New Roman" w:hAnsi="Times New Roman"/>
          <w:b/>
          <w:bCs/>
          <w:sz w:val="28"/>
          <w:szCs w:val="28"/>
        </w:rPr>
      </w:pPr>
      <w:r w:rsidRPr="00AA0D69">
        <w:rPr>
          <w:rFonts w:ascii="Times New Roman" w:hAnsi="Times New Roman"/>
          <w:b/>
          <w:bCs/>
          <w:sz w:val="28"/>
          <w:szCs w:val="28"/>
        </w:rPr>
        <w:t>Новосибирской области</w:t>
      </w:r>
    </w:p>
    <w:p w:rsidR="00603E00" w:rsidRPr="00AA0D69" w:rsidRDefault="00603E00" w:rsidP="00603E00">
      <w:pPr>
        <w:jc w:val="center"/>
        <w:rPr>
          <w:rFonts w:ascii="Times New Roman" w:hAnsi="Times New Roman"/>
          <w:b/>
          <w:bCs/>
          <w:sz w:val="28"/>
          <w:szCs w:val="28"/>
        </w:rPr>
      </w:pPr>
    </w:p>
    <w:p w:rsidR="00603E00" w:rsidRPr="00AA0D69" w:rsidRDefault="00603E00" w:rsidP="00603E00">
      <w:pPr>
        <w:pStyle w:val="1"/>
        <w:rPr>
          <w:sz w:val="28"/>
          <w:szCs w:val="28"/>
        </w:rPr>
      </w:pPr>
      <w:r w:rsidRPr="00AA0D69">
        <w:rPr>
          <w:sz w:val="28"/>
          <w:szCs w:val="28"/>
        </w:rPr>
        <w:t>РЕШЕНИЕ</w:t>
      </w:r>
    </w:p>
    <w:p w:rsidR="00603E00" w:rsidRPr="00AA0D69" w:rsidRDefault="00603E00" w:rsidP="00603E00">
      <w:pPr>
        <w:pStyle w:val="3"/>
        <w:rPr>
          <w:b w:val="0"/>
          <w:sz w:val="28"/>
          <w:szCs w:val="28"/>
        </w:rPr>
      </w:pPr>
      <w:r w:rsidRPr="00AA0D69">
        <w:rPr>
          <w:b w:val="0"/>
          <w:sz w:val="28"/>
          <w:szCs w:val="28"/>
        </w:rPr>
        <w:t xml:space="preserve">(двадцать </w:t>
      </w:r>
      <w:r w:rsidRPr="00882FDE">
        <w:rPr>
          <w:b w:val="0"/>
          <w:sz w:val="28"/>
          <w:szCs w:val="28"/>
        </w:rPr>
        <w:t>пятой</w:t>
      </w:r>
      <w:r w:rsidRPr="00AA0D69">
        <w:rPr>
          <w:b w:val="0"/>
          <w:sz w:val="28"/>
          <w:szCs w:val="28"/>
        </w:rPr>
        <w:t xml:space="preserve"> сессии)</w:t>
      </w:r>
    </w:p>
    <w:p w:rsidR="00603E00" w:rsidRPr="00AA0D69" w:rsidRDefault="00603E00" w:rsidP="00603E00">
      <w:pPr>
        <w:jc w:val="center"/>
        <w:rPr>
          <w:rFonts w:ascii="Times New Roman" w:hAnsi="Times New Roman"/>
          <w:sz w:val="28"/>
          <w:szCs w:val="28"/>
        </w:rPr>
      </w:pPr>
      <w:r w:rsidRPr="00AA0D69">
        <w:rPr>
          <w:rFonts w:ascii="Times New Roman" w:hAnsi="Times New Roman"/>
          <w:sz w:val="28"/>
          <w:szCs w:val="28"/>
        </w:rPr>
        <w:t>(шестого созыва)</w:t>
      </w:r>
    </w:p>
    <w:p w:rsidR="00603E00" w:rsidRPr="00AA0D69" w:rsidRDefault="00603E00" w:rsidP="00603E00">
      <w:pPr>
        <w:jc w:val="center"/>
        <w:rPr>
          <w:rFonts w:ascii="Times New Roman" w:hAnsi="Times New Roman"/>
          <w:b/>
          <w:bCs/>
          <w:sz w:val="28"/>
          <w:szCs w:val="28"/>
        </w:rPr>
      </w:pPr>
    </w:p>
    <w:p w:rsidR="00603E00" w:rsidRPr="00882FDE" w:rsidRDefault="00603E00" w:rsidP="00603E00">
      <w:pPr>
        <w:jc w:val="center"/>
        <w:rPr>
          <w:rFonts w:ascii="Times New Roman" w:hAnsi="Times New Roman"/>
          <w:color w:val="auto"/>
          <w:sz w:val="28"/>
          <w:szCs w:val="28"/>
        </w:rPr>
      </w:pPr>
      <w:r w:rsidRPr="00882FDE">
        <w:rPr>
          <w:rFonts w:ascii="Times New Roman" w:hAnsi="Times New Roman"/>
          <w:color w:val="auto"/>
          <w:sz w:val="28"/>
          <w:szCs w:val="28"/>
        </w:rPr>
        <w:t xml:space="preserve"> от </w:t>
      </w:r>
      <w:r w:rsidR="00882FDE" w:rsidRPr="00882FDE">
        <w:rPr>
          <w:rFonts w:ascii="Times New Roman" w:hAnsi="Times New Roman"/>
          <w:color w:val="auto"/>
          <w:sz w:val="28"/>
          <w:szCs w:val="28"/>
        </w:rPr>
        <w:t>24.08</w:t>
      </w:r>
      <w:r w:rsidRPr="00882FDE">
        <w:rPr>
          <w:rFonts w:ascii="Times New Roman" w:hAnsi="Times New Roman"/>
          <w:color w:val="auto"/>
          <w:sz w:val="28"/>
          <w:szCs w:val="28"/>
        </w:rPr>
        <w:t xml:space="preserve">.2022 г.                        </w:t>
      </w:r>
      <w:r w:rsidR="008D0B10">
        <w:rPr>
          <w:rFonts w:ascii="Times New Roman" w:hAnsi="Times New Roman"/>
          <w:color w:val="auto"/>
          <w:sz w:val="28"/>
          <w:szCs w:val="28"/>
        </w:rPr>
        <w:t>с. Заречье</w:t>
      </w:r>
      <w:r w:rsidRPr="00882FDE">
        <w:rPr>
          <w:rFonts w:ascii="Times New Roman" w:hAnsi="Times New Roman"/>
          <w:color w:val="auto"/>
          <w:sz w:val="28"/>
          <w:szCs w:val="28"/>
        </w:rPr>
        <w:t xml:space="preserve">                         </w:t>
      </w:r>
      <w:r w:rsidR="008D0B10">
        <w:rPr>
          <w:rFonts w:ascii="Times New Roman" w:hAnsi="Times New Roman"/>
          <w:color w:val="auto"/>
          <w:sz w:val="28"/>
          <w:szCs w:val="28"/>
        </w:rPr>
        <w:t xml:space="preserve">                  </w:t>
      </w:r>
      <w:r w:rsidRPr="00882FDE">
        <w:rPr>
          <w:rFonts w:ascii="Times New Roman" w:hAnsi="Times New Roman"/>
          <w:color w:val="auto"/>
          <w:sz w:val="28"/>
          <w:szCs w:val="28"/>
        </w:rPr>
        <w:t xml:space="preserve">№ </w:t>
      </w:r>
      <w:r w:rsidR="00882FDE">
        <w:rPr>
          <w:rFonts w:ascii="Times New Roman" w:hAnsi="Times New Roman"/>
          <w:color w:val="auto"/>
          <w:sz w:val="28"/>
          <w:szCs w:val="28"/>
        </w:rPr>
        <w:t>28</w:t>
      </w:r>
    </w:p>
    <w:p w:rsidR="00603E00" w:rsidRPr="00882FDE" w:rsidRDefault="00603E00" w:rsidP="00603E00">
      <w:pPr>
        <w:jc w:val="center"/>
        <w:rPr>
          <w:rFonts w:ascii="Times New Roman" w:hAnsi="Times New Roman"/>
          <w:color w:val="auto"/>
          <w:sz w:val="28"/>
          <w:szCs w:val="28"/>
        </w:rPr>
      </w:pPr>
    </w:p>
    <w:p w:rsidR="00603E00" w:rsidRPr="00AA0D69" w:rsidRDefault="00603E00" w:rsidP="00603E00">
      <w:pPr>
        <w:jc w:val="center"/>
        <w:rPr>
          <w:rFonts w:ascii="Times New Roman" w:hAnsi="Times New Roman"/>
        </w:rPr>
      </w:pPr>
      <w:r w:rsidRPr="00AA0D69">
        <w:rPr>
          <w:rFonts w:ascii="Times New Roman" w:hAnsi="Times New Roman"/>
          <w:bCs/>
          <w:sz w:val="28"/>
          <w:szCs w:val="28"/>
        </w:rPr>
        <w:t>О внесении изменений в решение № 18 от 24.05.2019 г. "Об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w:t>
      </w:r>
    </w:p>
    <w:p w:rsidR="00603E00" w:rsidRPr="00AA0D69" w:rsidRDefault="00603E00" w:rsidP="00603E00">
      <w:pPr>
        <w:rPr>
          <w:rFonts w:ascii="Times New Roman" w:hAnsi="Times New Roman"/>
        </w:rPr>
      </w:pP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Тартасского сельсовета  Венгеровского района Новосибирской области</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xml:space="preserve"> РЕШИЛ:</w:t>
      </w:r>
    </w:p>
    <w:p w:rsidR="00603E00" w:rsidRPr="00AA0D69" w:rsidRDefault="00603E00" w:rsidP="00603E00">
      <w:pPr>
        <w:tabs>
          <w:tab w:val="left" w:pos="9921"/>
        </w:tabs>
        <w:ind w:right="-2" w:firstLine="567"/>
        <w:jc w:val="both"/>
        <w:rPr>
          <w:rFonts w:ascii="Times New Roman" w:hAnsi="Times New Roman"/>
          <w:sz w:val="28"/>
          <w:szCs w:val="28"/>
        </w:rPr>
      </w:pPr>
      <w:r w:rsidRPr="00AA0D69">
        <w:rPr>
          <w:rFonts w:ascii="Times New Roman" w:hAnsi="Times New Roman"/>
          <w:sz w:val="28"/>
          <w:szCs w:val="28"/>
        </w:rPr>
        <w:t>1. Внести в решение Совета депутатов Тартасского сельсовета Венгеровского района Новосибирской области от 24.05.2019 г. № 18 "Об утверждении Положения "Об оплате труда Главы Тартасского сельсовета  Венгеровского района Новосибирской области, муниципальных служащих администрации Тартасского сельсовета  Венгеровского района Новосибирской области" следующие изменения:</w:t>
      </w:r>
    </w:p>
    <w:p w:rsidR="00603E00" w:rsidRPr="00AA0D69" w:rsidRDefault="00603E00" w:rsidP="00603E00">
      <w:pPr>
        <w:ind w:firstLine="567"/>
        <w:jc w:val="both"/>
        <w:rPr>
          <w:rFonts w:ascii="Times New Roman" w:hAnsi="Times New Roman"/>
          <w:sz w:val="28"/>
          <w:szCs w:val="28"/>
        </w:rPr>
      </w:pPr>
      <w:r w:rsidRPr="00AA0D69">
        <w:rPr>
          <w:rFonts w:ascii="Times New Roman" w:hAnsi="Times New Roman"/>
          <w:sz w:val="28"/>
          <w:szCs w:val="28"/>
        </w:rPr>
        <w:t>1.1. В Положение об оплате труда Главы Тартасского сельсовета  Венгеровского района Новосибирской области, муниципальных служащих администрации Тартасского сельсовета Венгеровского района Новосибирской области:</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1.1.1. Пункт 2.2. изложить в следующей редакции: 2.2. Размеры месячного денежного содержания (вознаграждения) главы устанавливается кратным размеру должностного оклада по должности государственной гражданской службы Новосибирской области «специалист», который равен 3 220 рублей, исходя из коэффициентов кратности равного - 3,9.</w:t>
      </w:r>
    </w:p>
    <w:p w:rsidR="00603E00" w:rsidRPr="00AA0D69" w:rsidRDefault="00603E00" w:rsidP="00115A46">
      <w:pPr>
        <w:ind w:firstLine="567"/>
        <w:jc w:val="both"/>
        <w:rPr>
          <w:rFonts w:ascii="Times New Roman" w:hAnsi="Times New Roman"/>
          <w:sz w:val="28"/>
          <w:szCs w:val="28"/>
        </w:rPr>
      </w:pPr>
      <w:r w:rsidRPr="00AA0D69">
        <w:rPr>
          <w:rFonts w:ascii="Times New Roman" w:hAnsi="Times New Roman"/>
          <w:sz w:val="28"/>
          <w:szCs w:val="28"/>
        </w:rPr>
        <w:t>1.1.2. Таблицу пункта 3.3. изложить в следующей редакции:</w:t>
      </w:r>
    </w:p>
    <w:tbl>
      <w:tblPr>
        <w:tblW w:w="0" w:type="auto"/>
        <w:tblInd w:w="468" w:type="dxa"/>
        <w:tblLayout w:type="fixed"/>
        <w:tblLook w:val="0000" w:firstRow="0" w:lastRow="0" w:firstColumn="0" w:lastColumn="0" w:noHBand="0" w:noVBand="0"/>
      </w:tblPr>
      <w:tblGrid>
        <w:gridCol w:w="5760"/>
        <w:gridCol w:w="3610"/>
      </w:tblGrid>
      <w:tr w:rsidR="00603E00" w:rsidRPr="00AA0D69" w:rsidTr="000404A1">
        <w:tc>
          <w:tcPr>
            <w:tcW w:w="5760" w:type="dxa"/>
            <w:tcBorders>
              <w:top w:val="single" w:sz="4" w:space="0" w:color="000000"/>
              <w:left w:val="single" w:sz="4" w:space="0" w:color="000000"/>
              <w:bottom w:val="single" w:sz="4" w:space="0" w:color="000000"/>
            </w:tcBorders>
            <w:shd w:val="clear" w:color="auto" w:fill="auto"/>
          </w:tcPr>
          <w:p w:rsidR="00603E00" w:rsidRPr="00AA0D69" w:rsidRDefault="00603E00" w:rsidP="000404A1">
            <w:pPr>
              <w:snapToGrid w:val="0"/>
              <w:rPr>
                <w:rFonts w:ascii="Times New Roman" w:hAnsi="Times New Roman"/>
                <w:sz w:val="28"/>
                <w:szCs w:val="28"/>
              </w:rPr>
            </w:pPr>
            <w:r w:rsidRPr="00AA0D69">
              <w:rPr>
                <w:rFonts w:ascii="Times New Roman" w:hAnsi="Times New Roman"/>
                <w:sz w:val="28"/>
                <w:szCs w:val="28"/>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603E00" w:rsidRPr="00AA0D69" w:rsidRDefault="00603E00" w:rsidP="000404A1">
            <w:pPr>
              <w:snapToGrid w:val="0"/>
              <w:jc w:val="center"/>
              <w:rPr>
                <w:rFonts w:ascii="Times New Roman" w:hAnsi="Times New Roman"/>
                <w:sz w:val="28"/>
                <w:szCs w:val="28"/>
              </w:rPr>
            </w:pPr>
            <w:r w:rsidRPr="00AA0D69">
              <w:rPr>
                <w:rFonts w:ascii="Times New Roman" w:hAnsi="Times New Roman"/>
                <w:sz w:val="28"/>
                <w:szCs w:val="28"/>
              </w:rPr>
              <w:t>1248</w:t>
            </w:r>
          </w:p>
        </w:tc>
      </w:tr>
      <w:tr w:rsidR="00603E00" w:rsidRPr="00AA0D69" w:rsidTr="000404A1">
        <w:tc>
          <w:tcPr>
            <w:tcW w:w="5760" w:type="dxa"/>
            <w:tcBorders>
              <w:top w:val="single" w:sz="4" w:space="0" w:color="000000"/>
              <w:left w:val="single" w:sz="4" w:space="0" w:color="000000"/>
              <w:bottom w:val="single" w:sz="4" w:space="0" w:color="000000"/>
            </w:tcBorders>
            <w:shd w:val="clear" w:color="auto" w:fill="auto"/>
          </w:tcPr>
          <w:p w:rsidR="00603E00" w:rsidRPr="00AA0D69" w:rsidRDefault="00603E00" w:rsidP="000404A1">
            <w:pPr>
              <w:snapToGrid w:val="0"/>
              <w:rPr>
                <w:rFonts w:ascii="Times New Roman" w:hAnsi="Times New Roman"/>
                <w:sz w:val="28"/>
                <w:szCs w:val="28"/>
              </w:rPr>
            </w:pPr>
            <w:r w:rsidRPr="00AA0D69">
              <w:rPr>
                <w:rFonts w:ascii="Times New Roman" w:hAnsi="Times New Roman"/>
                <w:sz w:val="28"/>
                <w:szCs w:val="28"/>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603E00" w:rsidRPr="00AA0D69" w:rsidRDefault="00603E00" w:rsidP="000404A1">
            <w:pPr>
              <w:snapToGrid w:val="0"/>
              <w:jc w:val="center"/>
              <w:rPr>
                <w:rFonts w:ascii="Times New Roman" w:hAnsi="Times New Roman"/>
                <w:sz w:val="28"/>
                <w:szCs w:val="28"/>
              </w:rPr>
            </w:pPr>
            <w:r w:rsidRPr="00AA0D69">
              <w:rPr>
                <w:rFonts w:ascii="Times New Roman" w:hAnsi="Times New Roman"/>
                <w:sz w:val="28"/>
                <w:szCs w:val="28"/>
              </w:rPr>
              <w:t>1180</w:t>
            </w:r>
          </w:p>
        </w:tc>
      </w:tr>
      <w:tr w:rsidR="00603E00" w:rsidRPr="00AA0D69" w:rsidTr="000404A1">
        <w:tc>
          <w:tcPr>
            <w:tcW w:w="5760" w:type="dxa"/>
            <w:tcBorders>
              <w:top w:val="single" w:sz="4" w:space="0" w:color="000000"/>
              <w:left w:val="single" w:sz="4" w:space="0" w:color="000000"/>
              <w:bottom w:val="single" w:sz="4" w:space="0" w:color="000000"/>
            </w:tcBorders>
            <w:shd w:val="clear" w:color="auto" w:fill="auto"/>
          </w:tcPr>
          <w:p w:rsidR="00603E00" w:rsidRPr="00AA0D69" w:rsidRDefault="00603E00" w:rsidP="000404A1">
            <w:pPr>
              <w:snapToGrid w:val="0"/>
              <w:rPr>
                <w:rFonts w:ascii="Times New Roman" w:hAnsi="Times New Roman"/>
                <w:sz w:val="28"/>
                <w:szCs w:val="28"/>
              </w:rPr>
            </w:pPr>
            <w:r w:rsidRPr="00AA0D69">
              <w:rPr>
                <w:rFonts w:ascii="Times New Roman" w:hAnsi="Times New Roman"/>
                <w:sz w:val="28"/>
                <w:szCs w:val="28"/>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603E00" w:rsidRPr="00AA0D69" w:rsidRDefault="00603E00" w:rsidP="000404A1">
            <w:pPr>
              <w:tabs>
                <w:tab w:val="left" w:pos="1455"/>
                <w:tab w:val="center" w:pos="1697"/>
              </w:tabs>
              <w:snapToGrid w:val="0"/>
              <w:jc w:val="center"/>
              <w:rPr>
                <w:rFonts w:ascii="Times New Roman" w:hAnsi="Times New Roman"/>
                <w:sz w:val="28"/>
                <w:szCs w:val="28"/>
              </w:rPr>
            </w:pPr>
            <w:r w:rsidRPr="00AA0D69">
              <w:rPr>
                <w:rFonts w:ascii="Times New Roman" w:hAnsi="Times New Roman"/>
                <w:sz w:val="28"/>
                <w:szCs w:val="28"/>
              </w:rPr>
              <w:t>969</w:t>
            </w:r>
          </w:p>
        </w:tc>
      </w:tr>
    </w:tbl>
    <w:p w:rsidR="00603E00" w:rsidRPr="00AA0D69" w:rsidRDefault="00603E00" w:rsidP="00115A46">
      <w:pPr>
        <w:jc w:val="both"/>
        <w:rPr>
          <w:rFonts w:ascii="Times New Roman" w:hAnsi="Times New Roman"/>
          <w:sz w:val="28"/>
          <w:szCs w:val="28"/>
        </w:rPr>
      </w:pPr>
    </w:p>
    <w:p w:rsidR="00603E00" w:rsidRPr="00AA0D69" w:rsidRDefault="00603E00" w:rsidP="00603E00">
      <w:pPr>
        <w:ind w:firstLine="567"/>
        <w:jc w:val="both"/>
        <w:rPr>
          <w:rFonts w:ascii="Times New Roman" w:hAnsi="Times New Roman"/>
          <w:sz w:val="28"/>
          <w:szCs w:val="28"/>
        </w:rPr>
      </w:pPr>
      <w:r w:rsidRPr="00AA0D69">
        <w:rPr>
          <w:rFonts w:ascii="Times New Roman" w:hAnsi="Times New Roman"/>
          <w:sz w:val="28"/>
          <w:szCs w:val="28"/>
        </w:rPr>
        <w:t>1.1.3. Пункт 3.10 изложить  в следующей редакции:</w:t>
      </w:r>
    </w:p>
    <w:p w:rsidR="00603E00" w:rsidRPr="00AA0D69" w:rsidRDefault="00603E00" w:rsidP="00603E00">
      <w:pPr>
        <w:pStyle w:val="s1"/>
        <w:shd w:val="clear" w:color="auto" w:fill="FFFFFF"/>
        <w:spacing w:before="0" w:beforeAutospacing="0" w:after="0" w:afterAutospacing="0"/>
        <w:ind w:firstLine="567"/>
        <w:jc w:val="both"/>
        <w:rPr>
          <w:sz w:val="28"/>
          <w:szCs w:val="28"/>
        </w:rPr>
      </w:pPr>
      <w:r w:rsidRPr="00AA0D69">
        <w:rPr>
          <w:sz w:val="28"/>
          <w:szCs w:val="28"/>
        </w:rPr>
        <w:t>"3.10. Муниципальному служащему производится выплата единовременного поощрения в связи с выходом на пенсию за выслугу лет   за безупречное и эффективное исполнение должностных обязанностей в следующих размерах:</w:t>
      </w:r>
    </w:p>
    <w:p w:rsidR="00603E00" w:rsidRPr="00AA0D69" w:rsidRDefault="00603E00" w:rsidP="00603E00">
      <w:pPr>
        <w:pStyle w:val="s1"/>
        <w:shd w:val="clear" w:color="auto" w:fill="FFFFFF"/>
        <w:spacing w:before="0" w:beforeAutospacing="0" w:after="0" w:afterAutospacing="0"/>
        <w:ind w:firstLine="567"/>
        <w:jc w:val="both"/>
        <w:rPr>
          <w:sz w:val="28"/>
          <w:szCs w:val="28"/>
        </w:rPr>
      </w:pPr>
      <w:r w:rsidRPr="00AA0D69">
        <w:rPr>
          <w:sz w:val="28"/>
          <w:szCs w:val="28"/>
        </w:rPr>
        <w:t>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w:t>
      </w:r>
    </w:p>
    <w:p w:rsidR="00603E00" w:rsidRPr="00AA0D69" w:rsidRDefault="00603E00" w:rsidP="00603E00">
      <w:pPr>
        <w:pStyle w:val="s1"/>
        <w:shd w:val="clear" w:color="auto" w:fill="FFFFFF"/>
        <w:spacing w:before="0" w:beforeAutospacing="0" w:after="0" w:afterAutospacing="0"/>
        <w:ind w:firstLine="567"/>
        <w:jc w:val="both"/>
        <w:rPr>
          <w:sz w:val="28"/>
          <w:szCs w:val="28"/>
        </w:rPr>
      </w:pPr>
      <w:r w:rsidRPr="00AA0D69">
        <w:rPr>
          <w:sz w:val="28"/>
          <w:szCs w:val="28"/>
        </w:rPr>
        <w:t>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603E00" w:rsidRPr="00AA0D69" w:rsidRDefault="00603E00" w:rsidP="00603E00">
      <w:pPr>
        <w:pStyle w:val="s1"/>
        <w:shd w:val="clear" w:color="auto" w:fill="FFFFFF"/>
        <w:spacing w:before="0" w:beforeAutospacing="0" w:after="0" w:afterAutospacing="0"/>
        <w:ind w:firstLine="567"/>
        <w:jc w:val="both"/>
        <w:rPr>
          <w:sz w:val="28"/>
          <w:szCs w:val="28"/>
        </w:rPr>
      </w:pPr>
      <w:r w:rsidRPr="00AA0D69">
        <w:rPr>
          <w:sz w:val="28"/>
          <w:szCs w:val="28"/>
        </w:rPr>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603E00" w:rsidRPr="00AA0D69" w:rsidRDefault="00603E00" w:rsidP="00603E00">
      <w:pPr>
        <w:tabs>
          <w:tab w:val="left" w:pos="9921"/>
        </w:tabs>
        <w:ind w:right="-2" w:firstLine="567"/>
        <w:jc w:val="both"/>
        <w:rPr>
          <w:rFonts w:ascii="Times New Roman" w:hAnsi="Times New Roman"/>
          <w:sz w:val="28"/>
          <w:szCs w:val="28"/>
        </w:rPr>
      </w:pPr>
      <w:r w:rsidRPr="00AA0D69">
        <w:rPr>
          <w:rFonts w:ascii="Times New Roman" w:hAnsi="Times New Roman"/>
          <w:sz w:val="28"/>
          <w:szCs w:val="28"/>
        </w:rPr>
        <w:t>2. Контроль за исполнением настоящего решения возложить на Главу Тартасского сельсовета Венгеровского района Новосибирской области.</w:t>
      </w:r>
    </w:p>
    <w:p w:rsidR="00603E00" w:rsidRPr="00AA0D69" w:rsidRDefault="00603E00" w:rsidP="00603E00">
      <w:pPr>
        <w:tabs>
          <w:tab w:val="left" w:pos="9921"/>
        </w:tabs>
        <w:ind w:right="-2" w:firstLine="567"/>
        <w:jc w:val="both"/>
        <w:rPr>
          <w:rFonts w:ascii="Times New Roman" w:hAnsi="Times New Roman"/>
          <w:sz w:val="28"/>
          <w:szCs w:val="28"/>
        </w:rPr>
      </w:pPr>
      <w:r w:rsidRPr="00AA0D69">
        <w:rPr>
          <w:rFonts w:ascii="Times New Roman" w:hAnsi="Times New Roman"/>
          <w:sz w:val="28"/>
          <w:szCs w:val="28"/>
        </w:rPr>
        <w:t xml:space="preserve">3. Настоящее решение вступает после его официального опубликования и распространяет свое действие </w:t>
      </w:r>
      <w:r w:rsidR="00271343">
        <w:rPr>
          <w:rFonts w:ascii="Times New Roman" w:hAnsi="Times New Roman"/>
          <w:sz w:val="28"/>
          <w:szCs w:val="28"/>
        </w:rPr>
        <w:t xml:space="preserve">на правоотношения, возникшие с </w:t>
      </w:r>
      <w:r w:rsidRPr="00AA0D69">
        <w:rPr>
          <w:rFonts w:ascii="Times New Roman" w:hAnsi="Times New Roman"/>
          <w:sz w:val="28"/>
          <w:szCs w:val="28"/>
        </w:rPr>
        <w:t>01.07.2022 года.</w:t>
      </w:r>
    </w:p>
    <w:p w:rsidR="00603E00" w:rsidRDefault="00603E00" w:rsidP="00603E00">
      <w:pPr>
        <w:tabs>
          <w:tab w:val="left" w:pos="9921"/>
        </w:tabs>
        <w:ind w:right="-2" w:firstLine="567"/>
        <w:jc w:val="both"/>
        <w:rPr>
          <w:rFonts w:ascii="Times New Roman" w:hAnsi="Times New Roman"/>
          <w:sz w:val="28"/>
          <w:szCs w:val="28"/>
        </w:rPr>
      </w:pPr>
    </w:p>
    <w:p w:rsidR="00882FDE" w:rsidRDefault="00882FDE" w:rsidP="00603E00">
      <w:pPr>
        <w:tabs>
          <w:tab w:val="left" w:pos="9921"/>
        </w:tabs>
        <w:ind w:right="-2" w:firstLine="567"/>
        <w:jc w:val="both"/>
        <w:rPr>
          <w:rFonts w:ascii="Times New Roman" w:hAnsi="Times New Roman"/>
          <w:sz w:val="28"/>
          <w:szCs w:val="28"/>
        </w:rPr>
      </w:pPr>
    </w:p>
    <w:p w:rsidR="00882FDE" w:rsidRDefault="00882FDE" w:rsidP="00603E00">
      <w:pPr>
        <w:tabs>
          <w:tab w:val="left" w:pos="9921"/>
        </w:tabs>
        <w:ind w:right="-2" w:firstLine="567"/>
        <w:jc w:val="both"/>
        <w:rPr>
          <w:rFonts w:ascii="Times New Roman" w:hAnsi="Times New Roman"/>
          <w:sz w:val="28"/>
          <w:szCs w:val="28"/>
        </w:rPr>
      </w:pPr>
    </w:p>
    <w:p w:rsidR="00882FDE" w:rsidRPr="00AA0D69" w:rsidRDefault="00882FDE" w:rsidP="00603E00">
      <w:pPr>
        <w:tabs>
          <w:tab w:val="left" w:pos="9921"/>
        </w:tabs>
        <w:ind w:right="-2" w:firstLine="567"/>
        <w:jc w:val="both"/>
        <w:rPr>
          <w:rFonts w:ascii="Times New Roman" w:hAnsi="Times New Roman"/>
          <w:sz w:val="28"/>
          <w:szCs w:val="28"/>
        </w:rPr>
      </w:pPr>
    </w:p>
    <w:tbl>
      <w:tblPr>
        <w:tblW w:w="9747" w:type="dxa"/>
        <w:tblLook w:val="04A0" w:firstRow="1" w:lastRow="0" w:firstColumn="1" w:lastColumn="0" w:noHBand="0" w:noVBand="1"/>
      </w:tblPr>
      <w:tblGrid>
        <w:gridCol w:w="4644"/>
        <w:gridCol w:w="567"/>
        <w:gridCol w:w="4536"/>
      </w:tblGrid>
      <w:tr w:rsidR="00882FDE" w:rsidRPr="006C3798" w:rsidTr="007C39A2">
        <w:tc>
          <w:tcPr>
            <w:tcW w:w="4644" w:type="dxa"/>
          </w:tcPr>
          <w:p w:rsidR="00882FDE" w:rsidRPr="006C3798" w:rsidRDefault="00882FDE" w:rsidP="007C39A2">
            <w:pPr>
              <w:rPr>
                <w:rFonts w:ascii="Times New Roman" w:hAnsi="Times New Roman"/>
                <w:sz w:val="28"/>
                <w:szCs w:val="28"/>
              </w:rPr>
            </w:pPr>
            <w:r w:rsidRPr="006C3798">
              <w:rPr>
                <w:rFonts w:ascii="Times New Roman" w:hAnsi="Times New Roman"/>
                <w:sz w:val="28"/>
                <w:szCs w:val="28"/>
              </w:rPr>
              <w:t>Председатель Совета депутатов Тартасского сельсовета  Венгеровского  района Новосибирской области</w:t>
            </w:r>
          </w:p>
        </w:tc>
        <w:tc>
          <w:tcPr>
            <w:tcW w:w="567" w:type="dxa"/>
          </w:tcPr>
          <w:p w:rsidR="00882FDE" w:rsidRPr="006C3798" w:rsidRDefault="00882FDE" w:rsidP="007C39A2">
            <w:pPr>
              <w:jc w:val="both"/>
              <w:rPr>
                <w:rFonts w:ascii="Times New Roman" w:hAnsi="Times New Roman"/>
                <w:sz w:val="28"/>
                <w:szCs w:val="28"/>
              </w:rPr>
            </w:pPr>
          </w:p>
        </w:tc>
        <w:tc>
          <w:tcPr>
            <w:tcW w:w="4536" w:type="dxa"/>
          </w:tcPr>
          <w:p w:rsidR="00882FDE" w:rsidRPr="006C3798" w:rsidRDefault="00882FDE" w:rsidP="007C39A2">
            <w:pPr>
              <w:rPr>
                <w:rFonts w:ascii="Times New Roman" w:hAnsi="Times New Roman"/>
                <w:sz w:val="28"/>
                <w:szCs w:val="28"/>
              </w:rPr>
            </w:pPr>
            <w:r>
              <w:rPr>
                <w:rFonts w:ascii="Times New Roman" w:hAnsi="Times New Roman"/>
                <w:sz w:val="28"/>
                <w:szCs w:val="28"/>
              </w:rPr>
              <w:t xml:space="preserve">Глава </w:t>
            </w:r>
            <w:r w:rsidRPr="006C3798">
              <w:rPr>
                <w:rFonts w:ascii="Times New Roman" w:hAnsi="Times New Roman"/>
                <w:sz w:val="28"/>
                <w:szCs w:val="28"/>
              </w:rPr>
              <w:t>Тартасского</w:t>
            </w:r>
            <w:r>
              <w:rPr>
                <w:rFonts w:ascii="Times New Roman" w:hAnsi="Times New Roman"/>
                <w:sz w:val="28"/>
                <w:szCs w:val="28"/>
              </w:rPr>
              <w:t xml:space="preserve"> сельсовета  Венгеровского р</w:t>
            </w:r>
            <w:r w:rsidRPr="006C3798">
              <w:rPr>
                <w:rFonts w:ascii="Times New Roman" w:hAnsi="Times New Roman"/>
                <w:sz w:val="28"/>
                <w:szCs w:val="28"/>
              </w:rPr>
              <w:t>айона Новосибирской области</w:t>
            </w:r>
          </w:p>
        </w:tc>
      </w:tr>
      <w:tr w:rsidR="00882FDE" w:rsidRPr="006C3798" w:rsidTr="007C39A2">
        <w:trPr>
          <w:trHeight w:val="68"/>
        </w:trPr>
        <w:tc>
          <w:tcPr>
            <w:tcW w:w="4644" w:type="dxa"/>
          </w:tcPr>
          <w:p w:rsidR="00882FDE" w:rsidRDefault="00882FDE" w:rsidP="007C39A2">
            <w:pPr>
              <w:jc w:val="both"/>
              <w:rPr>
                <w:rFonts w:ascii="Times New Roman" w:hAnsi="Times New Roman"/>
                <w:sz w:val="28"/>
                <w:szCs w:val="28"/>
              </w:rPr>
            </w:pPr>
            <w:r w:rsidRPr="006C3798">
              <w:rPr>
                <w:rFonts w:ascii="Times New Roman" w:hAnsi="Times New Roman"/>
                <w:sz w:val="28"/>
                <w:szCs w:val="28"/>
              </w:rPr>
              <w:t xml:space="preserve">                                   </w:t>
            </w:r>
          </w:p>
          <w:p w:rsidR="00882FDE" w:rsidRPr="006C3798" w:rsidRDefault="00882FDE" w:rsidP="007C39A2">
            <w:pPr>
              <w:jc w:val="both"/>
              <w:rPr>
                <w:rFonts w:ascii="Times New Roman" w:hAnsi="Times New Roman"/>
                <w:sz w:val="28"/>
                <w:szCs w:val="28"/>
              </w:rPr>
            </w:pPr>
            <w:r>
              <w:rPr>
                <w:rFonts w:ascii="Times New Roman" w:hAnsi="Times New Roman"/>
                <w:sz w:val="28"/>
                <w:szCs w:val="28"/>
              </w:rPr>
              <w:t xml:space="preserve">                             </w:t>
            </w:r>
            <w:r w:rsidRPr="006C3798">
              <w:rPr>
                <w:rFonts w:ascii="Times New Roman" w:hAnsi="Times New Roman"/>
                <w:sz w:val="28"/>
                <w:szCs w:val="28"/>
              </w:rPr>
              <w:t xml:space="preserve"> Л.А. Сичкарёв</w:t>
            </w:r>
          </w:p>
        </w:tc>
        <w:tc>
          <w:tcPr>
            <w:tcW w:w="567" w:type="dxa"/>
          </w:tcPr>
          <w:p w:rsidR="00882FDE" w:rsidRPr="006C3798" w:rsidRDefault="00882FDE" w:rsidP="007C39A2">
            <w:pPr>
              <w:jc w:val="both"/>
              <w:rPr>
                <w:rFonts w:ascii="Times New Roman" w:hAnsi="Times New Roman"/>
                <w:sz w:val="28"/>
                <w:szCs w:val="28"/>
              </w:rPr>
            </w:pPr>
          </w:p>
        </w:tc>
        <w:tc>
          <w:tcPr>
            <w:tcW w:w="4536" w:type="dxa"/>
          </w:tcPr>
          <w:p w:rsidR="00882FDE" w:rsidRDefault="00882FDE" w:rsidP="007C39A2">
            <w:pPr>
              <w:jc w:val="both"/>
              <w:rPr>
                <w:rFonts w:ascii="Times New Roman" w:hAnsi="Times New Roman"/>
                <w:sz w:val="28"/>
                <w:szCs w:val="28"/>
              </w:rPr>
            </w:pPr>
            <w:r w:rsidRPr="006C3798">
              <w:rPr>
                <w:rFonts w:ascii="Times New Roman" w:hAnsi="Times New Roman"/>
                <w:sz w:val="28"/>
                <w:szCs w:val="28"/>
              </w:rPr>
              <w:t xml:space="preserve">                                </w:t>
            </w:r>
          </w:p>
          <w:p w:rsidR="00882FDE" w:rsidRPr="006C3798" w:rsidRDefault="00882FDE" w:rsidP="007C39A2">
            <w:pPr>
              <w:jc w:val="both"/>
              <w:rPr>
                <w:rFonts w:ascii="Times New Roman" w:hAnsi="Times New Roman"/>
                <w:sz w:val="28"/>
                <w:szCs w:val="28"/>
              </w:rPr>
            </w:pPr>
            <w:r>
              <w:rPr>
                <w:rFonts w:ascii="Times New Roman" w:hAnsi="Times New Roman"/>
                <w:sz w:val="28"/>
                <w:szCs w:val="28"/>
              </w:rPr>
              <w:t xml:space="preserve">                             </w:t>
            </w:r>
            <w:r w:rsidRPr="006C3798">
              <w:rPr>
                <w:rFonts w:ascii="Times New Roman" w:hAnsi="Times New Roman"/>
                <w:sz w:val="28"/>
                <w:szCs w:val="28"/>
              </w:rPr>
              <w:t>В.И. Лебедев</w:t>
            </w:r>
          </w:p>
        </w:tc>
      </w:tr>
    </w:tbl>
    <w:p w:rsidR="00603E00" w:rsidRPr="00AA0D69" w:rsidRDefault="00603E00" w:rsidP="00603E00">
      <w:pPr>
        <w:ind w:firstLine="709"/>
        <w:jc w:val="both"/>
        <w:rPr>
          <w:rFonts w:ascii="Times New Roman" w:hAnsi="Times New Roman"/>
          <w:sz w:val="28"/>
          <w:szCs w:val="28"/>
        </w:rPr>
      </w:pPr>
    </w:p>
    <w:p w:rsidR="00603E00" w:rsidRPr="00AA0D69" w:rsidRDefault="00603E00" w:rsidP="00603E00">
      <w:pPr>
        <w:rPr>
          <w:rFonts w:ascii="Times New Roman" w:hAnsi="Times New Roman"/>
        </w:rPr>
      </w:pPr>
    </w:p>
    <w:p w:rsidR="00603E00" w:rsidRPr="00AA0D69" w:rsidRDefault="00603E00" w:rsidP="00603E00">
      <w:pPr>
        <w:rPr>
          <w:rFonts w:ascii="Times New Roman" w:hAnsi="Times New Roman"/>
        </w:rPr>
      </w:pPr>
    </w:p>
    <w:p w:rsidR="00603E00" w:rsidRPr="00AA0D69" w:rsidRDefault="00603E00" w:rsidP="00603E00">
      <w:pPr>
        <w:rPr>
          <w:rFonts w:ascii="Times New Roman" w:hAnsi="Times New Roman"/>
        </w:rPr>
      </w:pPr>
    </w:p>
    <w:p w:rsidR="00603E00" w:rsidRPr="00AA0D69" w:rsidRDefault="00603E00" w:rsidP="00603E00">
      <w:pPr>
        <w:rPr>
          <w:rFonts w:ascii="Times New Roman" w:hAnsi="Times New Roman"/>
        </w:rPr>
      </w:pPr>
    </w:p>
    <w:p w:rsidR="00603E00" w:rsidRPr="00AA0D69" w:rsidRDefault="00603E00" w:rsidP="00603E00">
      <w:pPr>
        <w:tabs>
          <w:tab w:val="center" w:pos="4677"/>
          <w:tab w:val="left" w:pos="8118"/>
        </w:tabs>
        <w:jc w:val="right"/>
        <w:rPr>
          <w:rFonts w:ascii="Times New Roman" w:hAnsi="Times New Roman"/>
          <w:b/>
          <w:sz w:val="28"/>
          <w:szCs w:val="28"/>
        </w:rPr>
      </w:pPr>
    </w:p>
    <w:p w:rsidR="00271343" w:rsidRDefault="00271343" w:rsidP="00603E00">
      <w:pPr>
        <w:autoSpaceDE w:val="0"/>
        <w:autoSpaceDN w:val="0"/>
        <w:adjustRightInd w:val="0"/>
        <w:jc w:val="center"/>
        <w:outlineLvl w:val="0"/>
        <w:rPr>
          <w:rFonts w:ascii="Times New Roman" w:hAnsi="Times New Roman"/>
          <w:b/>
          <w:bCs/>
          <w:sz w:val="28"/>
          <w:szCs w:val="28"/>
        </w:rPr>
      </w:pPr>
    </w:p>
    <w:p w:rsidR="00271343" w:rsidRDefault="00271343" w:rsidP="00603E00">
      <w:pPr>
        <w:autoSpaceDE w:val="0"/>
        <w:autoSpaceDN w:val="0"/>
        <w:adjustRightInd w:val="0"/>
        <w:jc w:val="center"/>
        <w:outlineLvl w:val="0"/>
        <w:rPr>
          <w:rFonts w:ascii="Times New Roman" w:hAnsi="Times New Roman"/>
          <w:b/>
          <w:bCs/>
          <w:sz w:val="28"/>
          <w:szCs w:val="28"/>
        </w:rPr>
      </w:pPr>
    </w:p>
    <w:p w:rsidR="00271343" w:rsidRDefault="00271343" w:rsidP="00603E00">
      <w:pPr>
        <w:autoSpaceDE w:val="0"/>
        <w:autoSpaceDN w:val="0"/>
        <w:adjustRightInd w:val="0"/>
        <w:jc w:val="center"/>
        <w:outlineLvl w:val="0"/>
        <w:rPr>
          <w:rFonts w:ascii="Times New Roman" w:hAnsi="Times New Roman"/>
          <w:b/>
          <w:bCs/>
          <w:sz w:val="28"/>
          <w:szCs w:val="28"/>
        </w:rPr>
      </w:pPr>
    </w:p>
    <w:p w:rsidR="00271343" w:rsidRDefault="00271343" w:rsidP="00603E00">
      <w:pPr>
        <w:autoSpaceDE w:val="0"/>
        <w:autoSpaceDN w:val="0"/>
        <w:adjustRightInd w:val="0"/>
        <w:jc w:val="center"/>
        <w:outlineLvl w:val="0"/>
        <w:rPr>
          <w:rFonts w:ascii="Times New Roman" w:hAnsi="Times New Roman"/>
          <w:b/>
          <w:bCs/>
          <w:sz w:val="28"/>
          <w:szCs w:val="28"/>
        </w:rPr>
      </w:pPr>
    </w:p>
    <w:p w:rsidR="00271343" w:rsidRDefault="00271343" w:rsidP="00603E00">
      <w:pPr>
        <w:autoSpaceDE w:val="0"/>
        <w:autoSpaceDN w:val="0"/>
        <w:adjustRightInd w:val="0"/>
        <w:jc w:val="center"/>
        <w:outlineLvl w:val="0"/>
        <w:rPr>
          <w:rFonts w:ascii="Times New Roman" w:hAnsi="Times New Roman"/>
          <w:b/>
          <w:bCs/>
          <w:sz w:val="28"/>
          <w:szCs w:val="28"/>
        </w:rPr>
      </w:pPr>
    </w:p>
    <w:p w:rsidR="00271343" w:rsidRDefault="00271343" w:rsidP="00603E00">
      <w:pPr>
        <w:autoSpaceDE w:val="0"/>
        <w:autoSpaceDN w:val="0"/>
        <w:adjustRightInd w:val="0"/>
        <w:jc w:val="center"/>
        <w:outlineLvl w:val="0"/>
        <w:rPr>
          <w:rFonts w:ascii="Times New Roman" w:hAnsi="Times New Roman"/>
          <w:b/>
          <w:bCs/>
          <w:sz w:val="28"/>
          <w:szCs w:val="28"/>
        </w:rPr>
      </w:pPr>
    </w:p>
    <w:p w:rsidR="00271343" w:rsidRDefault="00271343" w:rsidP="00603E00">
      <w:pPr>
        <w:autoSpaceDE w:val="0"/>
        <w:autoSpaceDN w:val="0"/>
        <w:adjustRightInd w:val="0"/>
        <w:jc w:val="center"/>
        <w:outlineLvl w:val="0"/>
        <w:rPr>
          <w:rFonts w:ascii="Times New Roman" w:hAnsi="Times New Roman"/>
          <w:b/>
          <w:bCs/>
          <w:sz w:val="28"/>
          <w:szCs w:val="28"/>
        </w:rPr>
      </w:pPr>
    </w:p>
    <w:p w:rsidR="008D0B10" w:rsidRDefault="008D0B10" w:rsidP="00603E00">
      <w:pPr>
        <w:autoSpaceDE w:val="0"/>
        <w:autoSpaceDN w:val="0"/>
        <w:adjustRightInd w:val="0"/>
        <w:jc w:val="center"/>
        <w:outlineLvl w:val="0"/>
        <w:rPr>
          <w:rFonts w:ascii="Times New Roman" w:hAnsi="Times New Roman"/>
          <w:b/>
          <w:bCs/>
          <w:sz w:val="28"/>
          <w:szCs w:val="28"/>
        </w:rPr>
      </w:pPr>
    </w:p>
    <w:p w:rsidR="00115A46" w:rsidRDefault="00115A46" w:rsidP="00603E00">
      <w:pPr>
        <w:autoSpaceDE w:val="0"/>
        <w:autoSpaceDN w:val="0"/>
        <w:adjustRightInd w:val="0"/>
        <w:jc w:val="center"/>
        <w:outlineLvl w:val="0"/>
        <w:rPr>
          <w:rFonts w:ascii="Times New Roman" w:hAnsi="Times New Roman"/>
          <w:b/>
          <w:bCs/>
          <w:sz w:val="28"/>
          <w:szCs w:val="28"/>
        </w:rPr>
      </w:pPr>
    </w:p>
    <w:p w:rsidR="008D0B10" w:rsidRDefault="008D0B10" w:rsidP="00603E00">
      <w:pPr>
        <w:autoSpaceDE w:val="0"/>
        <w:autoSpaceDN w:val="0"/>
        <w:adjustRightInd w:val="0"/>
        <w:jc w:val="center"/>
        <w:outlineLvl w:val="0"/>
        <w:rPr>
          <w:rFonts w:ascii="Times New Roman" w:hAnsi="Times New Roman"/>
          <w:b/>
          <w:bCs/>
          <w:sz w:val="28"/>
          <w:szCs w:val="28"/>
        </w:rPr>
      </w:pPr>
    </w:p>
    <w:p w:rsidR="00603E00" w:rsidRPr="00AA0D69" w:rsidRDefault="00603E00" w:rsidP="00603E00">
      <w:pPr>
        <w:autoSpaceDE w:val="0"/>
        <w:autoSpaceDN w:val="0"/>
        <w:adjustRightInd w:val="0"/>
        <w:jc w:val="center"/>
        <w:outlineLvl w:val="0"/>
        <w:rPr>
          <w:rFonts w:ascii="Times New Roman" w:hAnsi="Times New Roman"/>
          <w:b/>
          <w:bCs/>
          <w:sz w:val="28"/>
          <w:szCs w:val="28"/>
        </w:rPr>
      </w:pPr>
      <w:r w:rsidRPr="00AA0D69">
        <w:rPr>
          <w:rFonts w:ascii="Times New Roman" w:hAnsi="Times New Roman"/>
          <w:b/>
          <w:bCs/>
          <w:sz w:val="28"/>
          <w:szCs w:val="28"/>
        </w:rPr>
        <w:lastRenderedPageBreak/>
        <w:t>Совет депутатов</w:t>
      </w:r>
    </w:p>
    <w:p w:rsidR="00603E00" w:rsidRPr="00AA0D69" w:rsidRDefault="00603E00" w:rsidP="00603E00">
      <w:pPr>
        <w:autoSpaceDE w:val="0"/>
        <w:autoSpaceDN w:val="0"/>
        <w:adjustRightInd w:val="0"/>
        <w:jc w:val="center"/>
        <w:outlineLvl w:val="0"/>
        <w:rPr>
          <w:rFonts w:ascii="Times New Roman" w:hAnsi="Times New Roman"/>
          <w:b/>
          <w:bCs/>
          <w:sz w:val="28"/>
          <w:szCs w:val="28"/>
        </w:rPr>
      </w:pPr>
      <w:r w:rsidRPr="00AA0D69">
        <w:rPr>
          <w:rFonts w:ascii="Times New Roman" w:hAnsi="Times New Roman"/>
          <w:b/>
          <w:bCs/>
          <w:sz w:val="28"/>
          <w:szCs w:val="28"/>
        </w:rPr>
        <w:t>Тартасского сельсовета</w:t>
      </w:r>
    </w:p>
    <w:p w:rsidR="00603E00" w:rsidRPr="00AA0D69" w:rsidRDefault="00603E00" w:rsidP="00603E00">
      <w:pPr>
        <w:autoSpaceDE w:val="0"/>
        <w:autoSpaceDN w:val="0"/>
        <w:adjustRightInd w:val="0"/>
        <w:jc w:val="center"/>
        <w:outlineLvl w:val="0"/>
        <w:rPr>
          <w:rFonts w:ascii="Times New Roman" w:hAnsi="Times New Roman"/>
          <w:b/>
          <w:bCs/>
          <w:sz w:val="28"/>
          <w:szCs w:val="28"/>
        </w:rPr>
      </w:pPr>
      <w:r w:rsidRPr="00AA0D69">
        <w:rPr>
          <w:rFonts w:ascii="Times New Roman" w:hAnsi="Times New Roman"/>
          <w:b/>
          <w:bCs/>
          <w:sz w:val="28"/>
          <w:szCs w:val="28"/>
        </w:rPr>
        <w:t>Венгеровского района</w:t>
      </w:r>
    </w:p>
    <w:p w:rsidR="00603E00" w:rsidRPr="00AA0D69" w:rsidRDefault="00603E00" w:rsidP="00603E00">
      <w:pPr>
        <w:jc w:val="center"/>
        <w:rPr>
          <w:rFonts w:ascii="Times New Roman" w:hAnsi="Times New Roman"/>
          <w:b/>
          <w:bCs/>
          <w:sz w:val="28"/>
          <w:szCs w:val="28"/>
        </w:rPr>
      </w:pPr>
      <w:r w:rsidRPr="00AA0D69">
        <w:rPr>
          <w:rFonts w:ascii="Times New Roman" w:hAnsi="Times New Roman"/>
          <w:b/>
          <w:bCs/>
          <w:sz w:val="28"/>
          <w:szCs w:val="28"/>
        </w:rPr>
        <w:t>Новосибирской области</w:t>
      </w:r>
    </w:p>
    <w:p w:rsidR="00603E00" w:rsidRPr="00AA0D69" w:rsidRDefault="00603E00" w:rsidP="00603E00">
      <w:pPr>
        <w:pStyle w:val="1"/>
        <w:rPr>
          <w:rFonts w:eastAsia="Calibri"/>
          <w:b w:val="0"/>
          <w:bCs/>
          <w:sz w:val="28"/>
          <w:szCs w:val="28"/>
        </w:rPr>
      </w:pPr>
    </w:p>
    <w:p w:rsidR="00603E00" w:rsidRPr="00AA0D69" w:rsidRDefault="00603E00" w:rsidP="00603E00">
      <w:pPr>
        <w:pStyle w:val="1"/>
        <w:rPr>
          <w:sz w:val="28"/>
          <w:szCs w:val="28"/>
        </w:rPr>
      </w:pPr>
      <w:r w:rsidRPr="00AA0D69">
        <w:rPr>
          <w:sz w:val="28"/>
          <w:szCs w:val="28"/>
        </w:rPr>
        <w:t>РЕШЕНИЕ</w:t>
      </w:r>
    </w:p>
    <w:p w:rsidR="00603E00" w:rsidRPr="00AA0D69" w:rsidRDefault="00603E00" w:rsidP="00603E00">
      <w:pPr>
        <w:pStyle w:val="3"/>
        <w:rPr>
          <w:b w:val="0"/>
          <w:sz w:val="28"/>
          <w:szCs w:val="28"/>
        </w:rPr>
      </w:pPr>
      <w:r w:rsidRPr="00AA0D69">
        <w:rPr>
          <w:b w:val="0"/>
          <w:sz w:val="28"/>
          <w:szCs w:val="28"/>
        </w:rPr>
        <w:t xml:space="preserve">(двадцать </w:t>
      </w:r>
      <w:r w:rsidRPr="00271343">
        <w:rPr>
          <w:b w:val="0"/>
          <w:sz w:val="28"/>
          <w:szCs w:val="28"/>
        </w:rPr>
        <w:t>пятой</w:t>
      </w:r>
      <w:r w:rsidRPr="00AA0D69">
        <w:rPr>
          <w:b w:val="0"/>
          <w:sz w:val="28"/>
          <w:szCs w:val="28"/>
        </w:rPr>
        <w:t xml:space="preserve"> сессии)</w:t>
      </w:r>
    </w:p>
    <w:p w:rsidR="00603E00" w:rsidRDefault="00603E00" w:rsidP="00603E00">
      <w:pPr>
        <w:jc w:val="center"/>
        <w:rPr>
          <w:rFonts w:ascii="Times New Roman" w:hAnsi="Times New Roman"/>
          <w:sz w:val="28"/>
          <w:szCs w:val="28"/>
        </w:rPr>
      </w:pPr>
      <w:r w:rsidRPr="00AA0D69">
        <w:rPr>
          <w:rFonts w:ascii="Times New Roman" w:hAnsi="Times New Roman"/>
          <w:sz w:val="28"/>
          <w:szCs w:val="28"/>
        </w:rPr>
        <w:t>(шестого созыва)</w:t>
      </w:r>
    </w:p>
    <w:p w:rsidR="00500DCD" w:rsidRPr="00AA0D69" w:rsidRDefault="00500DCD" w:rsidP="00603E00">
      <w:pPr>
        <w:jc w:val="center"/>
        <w:rPr>
          <w:rFonts w:ascii="Times New Roman" w:hAnsi="Times New Roman"/>
          <w:sz w:val="28"/>
          <w:szCs w:val="28"/>
        </w:rPr>
      </w:pPr>
    </w:p>
    <w:p w:rsidR="00603E00" w:rsidRPr="00AA0D69" w:rsidRDefault="00603E00" w:rsidP="00115A46">
      <w:pPr>
        <w:rPr>
          <w:rFonts w:ascii="Times New Roman" w:hAnsi="Times New Roman"/>
          <w:sz w:val="28"/>
          <w:szCs w:val="28"/>
        </w:rPr>
      </w:pPr>
      <w:r w:rsidRPr="00AA0D69">
        <w:rPr>
          <w:rFonts w:ascii="Times New Roman" w:hAnsi="Times New Roman"/>
          <w:sz w:val="28"/>
          <w:szCs w:val="28"/>
        </w:rPr>
        <w:t xml:space="preserve"> </w:t>
      </w:r>
      <w:r w:rsidRPr="00271343">
        <w:rPr>
          <w:rFonts w:ascii="Times New Roman" w:hAnsi="Times New Roman"/>
          <w:color w:val="auto"/>
          <w:sz w:val="28"/>
          <w:szCs w:val="28"/>
        </w:rPr>
        <w:t xml:space="preserve">от </w:t>
      </w:r>
      <w:r w:rsidR="00271343" w:rsidRPr="00271343">
        <w:rPr>
          <w:rFonts w:ascii="Times New Roman" w:hAnsi="Times New Roman"/>
          <w:color w:val="auto"/>
          <w:sz w:val="28"/>
          <w:szCs w:val="28"/>
        </w:rPr>
        <w:t>24.08</w:t>
      </w:r>
      <w:r w:rsidRPr="00271343">
        <w:rPr>
          <w:rFonts w:ascii="Times New Roman" w:hAnsi="Times New Roman"/>
          <w:color w:val="auto"/>
          <w:sz w:val="28"/>
          <w:szCs w:val="28"/>
        </w:rPr>
        <w:t xml:space="preserve">.2022 </w:t>
      </w:r>
      <w:r w:rsidRPr="00AA0D69">
        <w:rPr>
          <w:rFonts w:ascii="Times New Roman" w:hAnsi="Times New Roman"/>
          <w:sz w:val="28"/>
          <w:szCs w:val="28"/>
        </w:rPr>
        <w:t xml:space="preserve">г.                 </w:t>
      </w:r>
      <w:r w:rsidR="00500DCD">
        <w:rPr>
          <w:rFonts w:ascii="Times New Roman" w:hAnsi="Times New Roman"/>
          <w:sz w:val="28"/>
          <w:szCs w:val="28"/>
        </w:rPr>
        <w:t xml:space="preserve">            </w:t>
      </w:r>
      <w:r w:rsidRPr="00AA0D69">
        <w:rPr>
          <w:rFonts w:ascii="Times New Roman" w:hAnsi="Times New Roman"/>
          <w:sz w:val="28"/>
          <w:szCs w:val="28"/>
        </w:rPr>
        <w:t xml:space="preserve">  </w:t>
      </w:r>
      <w:r w:rsidR="00500DCD">
        <w:rPr>
          <w:rFonts w:ascii="Times New Roman" w:hAnsi="Times New Roman"/>
          <w:sz w:val="28"/>
          <w:szCs w:val="28"/>
        </w:rPr>
        <w:t>с. Заречье</w:t>
      </w:r>
      <w:r w:rsidRPr="00AA0D69">
        <w:rPr>
          <w:rFonts w:ascii="Times New Roman" w:hAnsi="Times New Roman"/>
          <w:sz w:val="28"/>
          <w:szCs w:val="28"/>
        </w:rPr>
        <w:t xml:space="preserve">                             </w:t>
      </w:r>
      <w:r w:rsidR="00500DCD">
        <w:rPr>
          <w:rFonts w:ascii="Times New Roman" w:hAnsi="Times New Roman"/>
          <w:sz w:val="28"/>
          <w:szCs w:val="28"/>
        </w:rPr>
        <w:t xml:space="preserve">             </w:t>
      </w:r>
      <w:r w:rsidRPr="00AA0D69">
        <w:rPr>
          <w:rFonts w:ascii="Times New Roman" w:hAnsi="Times New Roman"/>
          <w:sz w:val="28"/>
          <w:szCs w:val="28"/>
        </w:rPr>
        <w:t xml:space="preserve">№ </w:t>
      </w:r>
      <w:r w:rsidR="00271343" w:rsidRPr="00271343">
        <w:rPr>
          <w:rFonts w:ascii="Times New Roman" w:hAnsi="Times New Roman"/>
          <w:color w:val="auto"/>
          <w:sz w:val="28"/>
          <w:szCs w:val="28"/>
        </w:rPr>
        <w:t>29</w:t>
      </w:r>
    </w:p>
    <w:p w:rsidR="00603E00" w:rsidRPr="00AA0D69" w:rsidRDefault="00603E00" w:rsidP="00603E00">
      <w:pPr>
        <w:pStyle w:val="a8"/>
        <w:shd w:val="clear" w:color="auto" w:fill="FFFFFF"/>
        <w:spacing w:line="252" w:lineRule="atLeast"/>
        <w:jc w:val="center"/>
        <w:rPr>
          <w:color w:val="000000"/>
          <w:sz w:val="28"/>
          <w:szCs w:val="28"/>
        </w:rPr>
      </w:pPr>
      <w:r w:rsidRPr="00AA0D69">
        <w:rPr>
          <w:b/>
          <w:bCs/>
          <w:color w:val="000000"/>
          <w:sz w:val="28"/>
          <w:szCs w:val="28"/>
        </w:rPr>
        <w:t> </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Об утверждении Положения о порядке управления и распоряжения имуществом Тартасского сельсовета Венгеровского района Новосибирской области</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xml:space="preserve">В целях определения порядка управления и распоряжения имуществом, находящимся в муниципальной собственности Тартасского сельсовета Венгеровского района Новосибирской области, </w:t>
      </w:r>
      <w:hyperlink r:id="rId9" w:history="1">
        <w:r w:rsidRPr="00AA0D69">
          <w:t xml:space="preserve"> </w:t>
        </w:r>
        <w:r w:rsidRPr="00AA0D69">
          <w:rPr>
            <w:sz w:val="28"/>
            <w:szCs w:val="28"/>
          </w:rPr>
          <w:t>в соответствии с Гражданским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w:t>
        </w:r>
        <w:r w:rsidRPr="008A48B6">
          <w:rPr>
            <w:rStyle w:val="a3"/>
            <w:color w:val="auto"/>
            <w:sz w:val="28"/>
            <w:szCs w:val="28"/>
            <w:u w:val="none"/>
          </w:rPr>
          <w:t>",</w:t>
        </w:r>
      </w:hyperlink>
      <w:r w:rsidRPr="00AA0D69">
        <w:rPr>
          <w:rStyle w:val="apple-converted-space"/>
          <w:sz w:val="28"/>
          <w:szCs w:val="28"/>
        </w:rPr>
        <w:t> </w:t>
      </w:r>
      <w:r w:rsidRPr="00AA0D69">
        <w:rPr>
          <w:color w:val="000000"/>
          <w:sz w:val="28"/>
          <w:szCs w:val="28"/>
        </w:rPr>
        <w:t xml:space="preserve"> Совет депутатов Тартасского сельсовета Венгеровского района Новосибирской области</w:t>
      </w:r>
    </w:p>
    <w:p w:rsidR="00603E00" w:rsidRPr="00AA0D69" w:rsidRDefault="00603E00" w:rsidP="00603E00">
      <w:pPr>
        <w:pStyle w:val="a8"/>
        <w:shd w:val="clear" w:color="auto" w:fill="FFFFFF"/>
        <w:spacing w:line="252" w:lineRule="atLeast"/>
        <w:jc w:val="both"/>
        <w:rPr>
          <w:color w:val="000000"/>
          <w:sz w:val="28"/>
          <w:szCs w:val="28"/>
        </w:rPr>
      </w:pPr>
      <w:r w:rsidRPr="00AA0D69">
        <w:rPr>
          <w:color w:val="000000"/>
          <w:sz w:val="28"/>
          <w:szCs w:val="28"/>
        </w:rPr>
        <w:t>РЕШИЛ:</w:t>
      </w:r>
    </w:p>
    <w:p w:rsidR="00603E00" w:rsidRPr="00AA0D69" w:rsidRDefault="00C101D1" w:rsidP="00C101D1">
      <w:pPr>
        <w:pStyle w:val="a8"/>
        <w:shd w:val="clear" w:color="auto" w:fill="FFFFFF"/>
        <w:spacing w:line="252" w:lineRule="atLeast"/>
        <w:jc w:val="both"/>
        <w:rPr>
          <w:color w:val="000000"/>
          <w:sz w:val="28"/>
          <w:szCs w:val="28"/>
        </w:rPr>
      </w:pPr>
      <w:r>
        <w:rPr>
          <w:color w:val="000000"/>
          <w:sz w:val="28"/>
          <w:szCs w:val="28"/>
        </w:rPr>
        <w:t xml:space="preserve">        1. </w:t>
      </w:r>
      <w:r w:rsidR="00603E00" w:rsidRPr="00AA0D69">
        <w:rPr>
          <w:color w:val="000000"/>
          <w:sz w:val="28"/>
          <w:szCs w:val="28"/>
        </w:rPr>
        <w:t>Утвердить Положение о порядке управления и распоряжения имуществом Тартасского сельсовета Венгеровского района Новосибирской области (приложение № 1).</w:t>
      </w:r>
    </w:p>
    <w:p w:rsidR="00603E00" w:rsidRPr="00EB7D88" w:rsidRDefault="00C101D1" w:rsidP="00C101D1">
      <w:pPr>
        <w:pStyle w:val="a8"/>
        <w:shd w:val="clear" w:color="auto" w:fill="FFFFFF"/>
        <w:spacing w:line="252" w:lineRule="atLeast"/>
        <w:jc w:val="both"/>
        <w:rPr>
          <w:sz w:val="28"/>
          <w:szCs w:val="28"/>
        </w:rPr>
      </w:pPr>
      <w:r>
        <w:rPr>
          <w:sz w:val="28"/>
          <w:szCs w:val="28"/>
        </w:rPr>
        <w:t xml:space="preserve">        2. </w:t>
      </w:r>
      <w:r w:rsidR="00603E00" w:rsidRPr="00EB7D88">
        <w:rPr>
          <w:sz w:val="28"/>
          <w:szCs w:val="28"/>
        </w:rPr>
        <w:t>Признать утратившим силу</w:t>
      </w:r>
      <w:r w:rsidR="00EB7D88" w:rsidRPr="00EB7D88">
        <w:rPr>
          <w:sz w:val="28"/>
          <w:szCs w:val="28"/>
        </w:rPr>
        <w:t xml:space="preserve"> решение сессии Совета депутатов Тартасского сельсовета Венгеровского района Новосибирской области</w:t>
      </w:r>
      <w:r w:rsidR="009361F8" w:rsidRPr="009361F8">
        <w:rPr>
          <w:bCs/>
          <w:sz w:val="28"/>
          <w:szCs w:val="28"/>
        </w:rPr>
        <w:t xml:space="preserve"> </w:t>
      </w:r>
      <w:r w:rsidR="00A15397">
        <w:rPr>
          <w:bCs/>
          <w:sz w:val="28"/>
          <w:szCs w:val="28"/>
        </w:rPr>
        <w:t>«</w:t>
      </w:r>
      <w:r w:rsidR="009361F8" w:rsidRPr="009361F8">
        <w:rPr>
          <w:bCs/>
          <w:sz w:val="28"/>
          <w:szCs w:val="28"/>
        </w:rPr>
        <w:t>Об утверждении Положения о порядке управления и распоряжения имуществом Тартасского сельсовета Венгеровского района Новосибирской области</w:t>
      </w:r>
      <w:r w:rsidR="00A15397">
        <w:rPr>
          <w:bCs/>
          <w:sz w:val="28"/>
          <w:szCs w:val="28"/>
        </w:rPr>
        <w:t>»</w:t>
      </w:r>
      <w:r w:rsidR="00EB7D88" w:rsidRPr="00EB7D88">
        <w:rPr>
          <w:sz w:val="28"/>
          <w:szCs w:val="28"/>
        </w:rPr>
        <w:t xml:space="preserve"> от 27.01.2022г. № 1.</w:t>
      </w:r>
    </w:p>
    <w:p w:rsidR="00603E00" w:rsidRPr="00AA0D69" w:rsidRDefault="00C101D1" w:rsidP="00C101D1">
      <w:pPr>
        <w:pStyle w:val="a8"/>
        <w:shd w:val="clear" w:color="auto" w:fill="FFFFFF"/>
        <w:spacing w:line="252" w:lineRule="atLeast"/>
        <w:jc w:val="both"/>
        <w:rPr>
          <w:color w:val="000000"/>
          <w:sz w:val="28"/>
          <w:szCs w:val="28"/>
        </w:rPr>
      </w:pPr>
      <w:r>
        <w:rPr>
          <w:color w:val="000000"/>
          <w:sz w:val="28"/>
          <w:szCs w:val="28"/>
        </w:rPr>
        <w:t xml:space="preserve">        3. </w:t>
      </w:r>
      <w:r w:rsidR="00603E00" w:rsidRPr="00AA0D69">
        <w:rPr>
          <w:color w:val="000000"/>
          <w:sz w:val="28"/>
          <w:szCs w:val="28"/>
        </w:rPr>
        <w:t>Опубликовать настоящее решение в периодическом</w:t>
      </w:r>
      <w:r w:rsidR="00EB7D88">
        <w:rPr>
          <w:sz w:val="28"/>
          <w:szCs w:val="28"/>
        </w:rPr>
        <w:t xml:space="preserve"> печатном издании </w:t>
      </w:r>
      <w:r w:rsidR="00603E00" w:rsidRPr="00AA0D69">
        <w:rPr>
          <w:sz w:val="28"/>
          <w:szCs w:val="28"/>
        </w:rPr>
        <w:t>«Бюллетень Тартасского сельсовета Венгеровского района Новосибирской области» и на официальном сайте администрации Тартасского сельсовета Венгеровского района Новосибирской области.</w:t>
      </w:r>
    </w:p>
    <w:p w:rsidR="00603E00"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xml:space="preserve"> </w:t>
      </w:r>
    </w:p>
    <w:p w:rsidR="003C4C2E" w:rsidRDefault="003C4C2E" w:rsidP="00603E00">
      <w:pPr>
        <w:pStyle w:val="a8"/>
        <w:shd w:val="clear" w:color="auto" w:fill="FFFFFF"/>
        <w:spacing w:line="252" w:lineRule="atLeast"/>
        <w:ind w:firstLine="567"/>
        <w:jc w:val="both"/>
        <w:rPr>
          <w:color w:val="000000"/>
          <w:sz w:val="28"/>
          <w:szCs w:val="28"/>
        </w:rPr>
      </w:pPr>
    </w:p>
    <w:p w:rsidR="003C4C2E" w:rsidRPr="00AA0D69" w:rsidRDefault="003C4C2E" w:rsidP="00603E00">
      <w:pPr>
        <w:pStyle w:val="a8"/>
        <w:shd w:val="clear" w:color="auto" w:fill="FFFFFF"/>
        <w:spacing w:line="252" w:lineRule="atLeast"/>
        <w:ind w:firstLine="567"/>
        <w:jc w:val="both"/>
        <w:rPr>
          <w:color w:val="000000"/>
          <w:sz w:val="28"/>
          <w:szCs w:val="28"/>
        </w:rPr>
      </w:pP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w:t>
      </w:r>
    </w:p>
    <w:tbl>
      <w:tblPr>
        <w:tblW w:w="9747" w:type="dxa"/>
        <w:tblLook w:val="04A0" w:firstRow="1" w:lastRow="0" w:firstColumn="1" w:lastColumn="0" w:noHBand="0" w:noVBand="1"/>
      </w:tblPr>
      <w:tblGrid>
        <w:gridCol w:w="4644"/>
        <w:gridCol w:w="567"/>
        <w:gridCol w:w="4536"/>
      </w:tblGrid>
      <w:tr w:rsidR="00A15397" w:rsidRPr="006C3798" w:rsidTr="007C39A2">
        <w:tc>
          <w:tcPr>
            <w:tcW w:w="4644" w:type="dxa"/>
          </w:tcPr>
          <w:p w:rsidR="00A15397" w:rsidRPr="006C3798" w:rsidRDefault="00A15397" w:rsidP="007C39A2">
            <w:pPr>
              <w:rPr>
                <w:rFonts w:ascii="Times New Roman" w:hAnsi="Times New Roman"/>
                <w:sz w:val="28"/>
                <w:szCs w:val="28"/>
              </w:rPr>
            </w:pPr>
            <w:r w:rsidRPr="006C3798">
              <w:rPr>
                <w:rFonts w:ascii="Times New Roman" w:hAnsi="Times New Roman"/>
                <w:sz w:val="28"/>
                <w:szCs w:val="28"/>
              </w:rPr>
              <w:t>Председатель Совета депутатов Тартасского сельсовета  Венгеровского  района Новосибирской области</w:t>
            </w:r>
          </w:p>
        </w:tc>
        <w:tc>
          <w:tcPr>
            <w:tcW w:w="567" w:type="dxa"/>
          </w:tcPr>
          <w:p w:rsidR="00A15397" w:rsidRPr="006C3798" w:rsidRDefault="00A15397" w:rsidP="007C39A2">
            <w:pPr>
              <w:jc w:val="both"/>
              <w:rPr>
                <w:rFonts w:ascii="Times New Roman" w:hAnsi="Times New Roman"/>
                <w:sz w:val="28"/>
                <w:szCs w:val="28"/>
              </w:rPr>
            </w:pPr>
          </w:p>
        </w:tc>
        <w:tc>
          <w:tcPr>
            <w:tcW w:w="4536" w:type="dxa"/>
          </w:tcPr>
          <w:p w:rsidR="00A15397" w:rsidRPr="006C3798" w:rsidRDefault="00A15397" w:rsidP="007C39A2">
            <w:pPr>
              <w:rPr>
                <w:rFonts w:ascii="Times New Roman" w:hAnsi="Times New Roman"/>
                <w:sz w:val="28"/>
                <w:szCs w:val="28"/>
              </w:rPr>
            </w:pPr>
            <w:r>
              <w:rPr>
                <w:rFonts w:ascii="Times New Roman" w:hAnsi="Times New Roman"/>
                <w:sz w:val="28"/>
                <w:szCs w:val="28"/>
              </w:rPr>
              <w:t xml:space="preserve">Глава </w:t>
            </w:r>
            <w:r w:rsidRPr="006C3798">
              <w:rPr>
                <w:rFonts w:ascii="Times New Roman" w:hAnsi="Times New Roman"/>
                <w:sz w:val="28"/>
                <w:szCs w:val="28"/>
              </w:rPr>
              <w:t>Тартасского</w:t>
            </w:r>
            <w:r>
              <w:rPr>
                <w:rFonts w:ascii="Times New Roman" w:hAnsi="Times New Roman"/>
                <w:sz w:val="28"/>
                <w:szCs w:val="28"/>
              </w:rPr>
              <w:t xml:space="preserve"> сельсовета  Венгеровского р</w:t>
            </w:r>
            <w:r w:rsidRPr="006C3798">
              <w:rPr>
                <w:rFonts w:ascii="Times New Roman" w:hAnsi="Times New Roman"/>
                <w:sz w:val="28"/>
                <w:szCs w:val="28"/>
              </w:rPr>
              <w:t>айона Новосибирской области</w:t>
            </w:r>
          </w:p>
        </w:tc>
      </w:tr>
      <w:tr w:rsidR="00A15397" w:rsidRPr="006C3798" w:rsidTr="007C39A2">
        <w:trPr>
          <w:trHeight w:val="68"/>
        </w:trPr>
        <w:tc>
          <w:tcPr>
            <w:tcW w:w="4644" w:type="dxa"/>
          </w:tcPr>
          <w:p w:rsidR="00A15397" w:rsidRDefault="00A15397" w:rsidP="007C39A2">
            <w:pPr>
              <w:jc w:val="both"/>
              <w:rPr>
                <w:rFonts w:ascii="Times New Roman" w:hAnsi="Times New Roman"/>
                <w:sz w:val="28"/>
                <w:szCs w:val="28"/>
              </w:rPr>
            </w:pPr>
            <w:r w:rsidRPr="006C3798">
              <w:rPr>
                <w:rFonts w:ascii="Times New Roman" w:hAnsi="Times New Roman"/>
                <w:sz w:val="28"/>
                <w:szCs w:val="28"/>
              </w:rPr>
              <w:t xml:space="preserve">                                   </w:t>
            </w:r>
          </w:p>
          <w:p w:rsidR="00A15397" w:rsidRPr="006C3798" w:rsidRDefault="00A15397" w:rsidP="007C39A2">
            <w:pPr>
              <w:jc w:val="both"/>
              <w:rPr>
                <w:rFonts w:ascii="Times New Roman" w:hAnsi="Times New Roman"/>
                <w:sz w:val="28"/>
                <w:szCs w:val="28"/>
              </w:rPr>
            </w:pPr>
            <w:r>
              <w:rPr>
                <w:rFonts w:ascii="Times New Roman" w:hAnsi="Times New Roman"/>
                <w:sz w:val="28"/>
                <w:szCs w:val="28"/>
              </w:rPr>
              <w:t xml:space="preserve">                             </w:t>
            </w:r>
            <w:r w:rsidRPr="006C3798">
              <w:rPr>
                <w:rFonts w:ascii="Times New Roman" w:hAnsi="Times New Roman"/>
                <w:sz w:val="28"/>
                <w:szCs w:val="28"/>
              </w:rPr>
              <w:t xml:space="preserve"> Л.А. Сичкарёв</w:t>
            </w:r>
          </w:p>
        </w:tc>
        <w:tc>
          <w:tcPr>
            <w:tcW w:w="567" w:type="dxa"/>
          </w:tcPr>
          <w:p w:rsidR="00A15397" w:rsidRPr="006C3798" w:rsidRDefault="00A15397" w:rsidP="007C39A2">
            <w:pPr>
              <w:jc w:val="both"/>
              <w:rPr>
                <w:rFonts w:ascii="Times New Roman" w:hAnsi="Times New Roman"/>
                <w:sz w:val="28"/>
                <w:szCs w:val="28"/>
              </w:rPr>
            </w:pPr>
          </w:p>
        </w:tc>
        <w:tc>
          <w:tcPr>
            <w:tcW w:w="4536" w:type="dxa"/>
          </w:tcPr>
          <w:p w:rsidR="00A15397" w:rsidRDefault="00A15397" w:rsidP="007C39A2">
            <w:pPr>
              <w:jc w:val="both"/>
              <w:rPr>
                <w:rFonts w:ascii="Times New Roman" w:hAnsi="Times New Roman"/>
                <w:sz w:val="28"/>
                <w:szCs w:val="28"/>
              </w:rPr>
            </w:pPr>
            <w:r w:rsidRPr="006C3798">
              <w:rPr>
                <w:rFonts w:ascii="Times New Roman" w:hAnsi="Times New Roman"/>
                <w:sz w:val="28"/>
                <w:szCs w:val="28"/>
              </w:rPr>
              <w:t xml:space="preserve">                                </w:t>
            </w:r>
          </w:p>
          <w:p w:rsidR="00A15397" w:rsidRPr="006C3798" w:rsidRDefault="00A15397" w:rsidP="007C39A2">
            <w:pPr>
              <w:jc w:val="both"/>
              <w:rPr>
                <w:rFonts w:ascii="Times New Roman" w:hAnsi="Times New Roman"/>
                <w:sz w:val="28"/>
                <w:szCs w:val="28"/>
              </w:rPr>
            </w:pPr>
            <w:r>
              <w:rPr>
                <w:rFonts w:ascii="Times New Roman" w:hAnsi="Times New Roman"/>
                <w:sz w:val="28"/>
                <w:szCs w:val="28"/>
              </w:rPr>
              <w:t xml:space="preserve">                             </w:t>
            </w:r>
            <w:r w:rsidRPr="006C3798">
              <w:rPr>
                <w:rFonts w:ascii="Times New Roman" w:hAnsi="Times New Roman"/>
                <w:sz w:val="28"/>
                <w:szCs w:val="28"/>
              </w:rPr>
              <w:t>В.И. Лебедев</w:t>
            </w:r>
          </w:p>
        </w:tc>
      </w:tr>
    </w:tbl>
    <w:p w:rsidR="00A15397" w:rsidRPr="00AA0D69" w:rsidRDefault="00A15397" w:rsidP="00A15397">
      <w:pPr>
        <w:ind w:firstLine="709"/>
        <w:jc w:val="both"/>
        <w:rPr>
          <w:rFonts w:ascii="Times New Roman" w:hAnsi="Times New Roman"/>
          <w:sz w:val="28"/>
          <w:szCs w:val="28"/>
        </w:rPr>
      </w:pPr>
    </w:p>
    <w:p w:rsidR="00603E00" w:rsidRPr="00AA0D69" w:rsidRDefault="00603E00" w:rsidP="00A15397">
      <w:pPr>
        <w:pStyle w:val="a8"/>
        <w:shd w:val="clear" w:color="auto" w:fill="FFFFFF"/>
        <w:spacing w:line="252" w:lineRule="atLeast"/>
        <w:rPr>
          <w:color w:val="000000"/>
          <w:sz w:val="28"/>
          <w:szCs w:val="28"/>
        </w:rPr>
      </w:pPr>
    </w:p>
    <w:p w:rsidR="00603E00" w:rsidRPr="00AA0D69" w:rsidRDefault="00603E00" w:rsidP="00603E00">
      <w:pPr>
        <w:pStyle w:val="a8"/>
        <w:shd w:val="clear" w:color="auto" w:fill="FFFFFF"/>
        <w:spacing w:line="252" w:lineRule="atLeast"/>
        <w:ind w:firstLine="567"/>
        <w:jc w:val="right"/>
        <w:rPr>
          <w:color w:val="000000"/>
          <w:sz w:val="28"/>
          <w:szCs w:val="28"/>
        </w:rPr>
      </w:pPr>
    </w:p>
    <w:p w:rsidR="00603E00" w:rsidRPr="00AA0D69" w:rsidRDefault="00603E00" w:rsidP="00603E00">
      <w:pPr>
        <w:pStyle w:val="a8"/>
        <w:shd w:val="clear" w:color="auto" w:fill="FFFFFF"/>
        <w:spacing w:line="252" w:lineRule="atLeast"/>
        <w:ind w:firstLine="567"/>
        <w:jc w:val="right"/>
        <w:rPr>
          <w:color w:val="000000"/>
          <w:sz w:val="28"/>
          <w:szCs w:val="28"/>
        </w:rPr>
      </w:pPr>
      <w:r w:rsidRPr="00AA0D69">
        <w:rPr>
          <w:color w:val="000000"/>
          <w:sz w:val="28"/>
          <w:szCs w:val="28"/>
        </w:rPr>
        <w:t>Приложение № 1</w:t>
      </w:r>
    </w:p>
    <w:p w:rsidR="00603E00" w:rsidRPr="00AA0D69" w:rsidRDefault="00603E00" w:rsidP="00603E00">
      <w:pPr>
        <w:pStyle w:val="a8"/>
        <w:shd w:val="clear" w:color="auto" w:fill="FFFFFF"/>
        <w:spacing w:line="252" w:lineRule="atLeast"/>
        <w:ind w:firstLine="567"/>
        <w:jc w:val="right"/>
        <w:rPr>
          <w:color w:val="000000"/>
          <w:sz w:val="28"/>
          <w:szCs w:val="28"/>
        </w:rPr>
      </w:pPr>
      <w:r w:rsidRPr="00AA0D69">
        <w:rPr>
          <w:color w:val="000000"/>
          <w:sz w:val="28"/>
          <w:szCs w:val="28"/>
        </w:rPr>
        <w:t xml:space="preserve">к решению Совета депутатов </w:t>
      </w:r>
    </w:p>
    <w:p w:rsidR="00603E00" w:rsidRPr="00AA0D69" w:rsidRDefault="00603E00" w:rsidP="00603E00">
      <w:pPr>
        <w:pStyle w:val="a8"/>
        <w:shd w:val="clear" w:color="auto" w:fill="FFFFFF"/>
        <w:spacing w:line="252" w:lineRule="atLeast"/>
        <w:ind w:firstLine="567"/>
        <w:jc w:val="right"/>
        <w:rPr>
          <w:color w:val="000000"/>
          <w:sz w:val="28"/>
          <w:szCs w:val="28"/>
        </w:rPr>
      </w:pPr>
      <w:r w:rsidRPr="00AA0D69">
        <w:rPr>
          <w:color w:val="000000"/>
          <w:sz w:val="28"/>
          <w:szCs w:val="28"/>
        </w:rPr>
        <w:t xml:space="preserve">Тартасского сельсовета </w:t>
      </w:r>
    </w:p>
    <w:p w:rsidR="00603E00" w:rsidRPr="00AA0D69" w:rsidRDefault="00603E00" w:rsidP="00603E00">
      <w:pPr>
        <w:pStyle w:val="a8"/>
        <w:shd w:val="clear" w:color="auto" w:fill="FFFFFF"/>
        <w:spacing w:line="252" w:lineRule="atLeast"/>
        <w:ind w:firstLine="567"/>
        <w:jc w:val="right"/>
        <w:rPr>
          <w:color w:val="000000"/>
          <w:sz w:val="28"/>
          <w:szCs w:val="28"/>
        </w:rPr>
      </w:pPr>
      <w:r w:rsidRPr="00AA0D69">
        <w:rPr>
          <w:color w:val="000000"/>
          <w:sz w:val="28"/>
          <w:szCs w:val="28"/>
        </w:rPr>
        <w:t xml:space="preserve">Венгеровского района </w:t>
      </w:r>
    </w:p>
    <w:p w:rsidR="00603E00" w:rsidRPr="00AA0D69" w:rsidRDefault="00603E00" w:rsidP="00603E00">
      <w:pPr>
        <w:pStyle w:val="a8"/>
        <w:shd w:val="clear" w:color="auto" w:fill="FFFFFF"/>
        <w:spacing w:line="252" w:lineRule="atLeast"/>
        <w:ind w:firstLine="567"/>
        <w:jc w:val="right"/>
        <w:rPr>
          <w:color w:val="000000"/>
          <w:sz w:val="28"/>
          <w:szCs w:val="28"/>
        </w:rPr>
      </w:pPr>
      <w:r w:rsidRPr="00AA0D69">
        <w:rPr>
          <w:color w:val="000000"/>
          <w:sz w:val="28"/>
          <w:szCs w:val="28"/>
        </w:rPr>
        <w:t>Новосибирской области</w:t>
      </w:r>
    </w:p>
    <w:p w:rsidR="00603E00" w:rsidRPr="003F171D" w:rsidRDefault="003F171D" w:rsidP="00603E00">
      <w:pPr>
        <w:pStyle w:val="a8"/>
        <w:shd w:val="clear" w:color="auto" w:fill="FFFFFF"/>
        <w:spacing w:line="252" w:lineRule="atLeast"/>
        <w:ind w:firstLine="567"/>
        <w:jc w:val="right"/>
        <w:rPr>
          <w:sz w:val="28"/>
          <w:szCs w:val="28"/>
        </w:rPr>
      </w:pPr>
      <w:r w:rsidRPr="003F171D">
        <w:rPr>
          <w:sz w:val="28"/>
          <w:szCs w:val="28"/>
        </w:rPr>
        <w:t>от 24.08.</w:t>
      </w:r>
      <w:r w:rsidR="00603E00" w:rsidRPr="003F171D">
        <w:rPr>
          <w:sz w:val="28"/>
          <w:szCs w:val="28"/>
        </w:rPr>
        <w:t>2022 г. №</w:t>
      </w:r>
      <w:r w:rsidRPr="003F171D">
        <w:rPr>
          <w:sz w:val="28"/>
          <w:szCs w:val="28"/>
        </w:rPr>
        <w:t xml:space="preserve"> 29</w:t>
      </w:r>
      <w:r w:rsidR="00603E00" w:rsidRPr="003F171D">
        <w:rPr>
          <w:sz w:val="28"/>
          <w:szCs w:val="28"/>
        </w:rPr>
        <w:t xml:space="preserve"> </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 </w:t>
      </w:r>
    </w:p>
    <w:p w:rsidR="00603E00" w:rsidRPr="00AA0D69" w:rsidRDefault="006664C2" w:rsidP="006664C2">
      <w:pPr>
        <w:pStyle w:val="a8"/>
        <w:shd w:val="clear" w:color="auto" w:fill="FFFFFF"/>
        <w:spacing w:line="252" w:lineRule="atLeast"/>
        <w:ind w:firstLine="567"/>
        <w:rPr>
          <w:color w:val="000000"/>
          <w:sz w:val="28"/>
          <w:szCs w:val="28"/>
        </w:rPr>
      </w:pPr>
      <w:r>
        <w:rPr>
          <w:b/>
          <w:bCs/>
          <w:color w:val="000000"/>
          <w:sz w:val="28"/>
          <w:szCs w:val="28"/>
        </w:rPr>
        <w:t xml:space="preserve">                                                </w:t>
      </w:r>
      <w:r w:rsidR="00603E00" w:rsidRPr="00AA0D69">
        <w:rPr>
          <w:b/>
          <w:bCs/>
          <w:color w:val="000000"/>
          <w:sz w:val="28"/>
          <w:szCs w:val="28"/>
        </w:rPr>
        <w:t>Положение</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о порядке управления и распоряжения имуществом</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Тартасского сельсовета Вен</w:t>
      </w:r>
      <w:r w:rsidR="006664C2">
        <w:rPr>
          <w:b/>
          <w:bCs/>
          <w:color w:val="000000"/>
          <w:sz w:val="28"/>
          <w:szCs w:val="28"/>
        </w:rPr>
        <w:t xml:space="preserve">геровского района Новосибирской </w:t>
      </w:r>
      <w:r w:rsidRPr="00AA0D69">
        <w:rPr>
          <w:b/>
          <w:bCs/>
          <w:color w:val="000000"/>
          <w:sz w:val="28"/>
          <w:szCs w:val="28"/>
        </w:rPr>
        <w:t>области</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color w:val="000000"/>
          <w:sz w:val="28"/>
          <w:szCs w:val="28"/>
        </w:rPr>
        <w:t> </w:t>
      </w:r>
    </w:p>
    <w:p w:rsidR="00603E00" w:rsidRPr="00AA0D69" w:rsidRDefault="00C7350D" w:rsidP="00C7350D">
      <w:pPr>
        <w:pStyle w:val="a8"/>
        <w:shd w:val="clear" w:color="auto" w:fill="FFFFFF"/>
        <w:spacing w:line="252" w:lineRule="atLeast"/>
        <w:ind w:left="927" w:hanging="360"/>
        <w:rPr>
          <w:color w:val="000000"/>
          <w:sz w:val="28"/>
          <w:szCs w:val="28"/>
        </w:rPr>
      </w:pPr>
      <w:r>
        <w:rPr>
          <w:b/>
          <w:bCs/>
          <w:color w:val="000000"/>
          <w:sz w:val="28"/>
          <w:szCs w:val="28"/>
        </w:rPr>
        <w:t xml:space="preserve">                                       </w:t>
      </w:r>
      <w:r w:rsidR="00603E00" w:rsidRPr="00AA0D69">
        <w:rPr>
          <w:b/>
          <w:bCs/>
          <w:color w:val="000000"/>
          <w:sz w:val="28"/>
          <w:szCs w:val="28"/>
        </w:rPr>
        <w:t>1.</w:t>
      </w:r>
      <w:r w:rsidR="00603E00" w:rsidRPr="00AA0D69">
        <w:rPr>
          <w:color w:val="000000"/>
          <w:sz w:val="28"/>
          <w:szCs w:val="28"/>
        </w:rPr>
        <w:t>  </w:t>
      </w:r>
      <w:r w:rsidR="00603E00" w:rsidRPr="00AA0D69">
        <w:rPr>
          <w:rStyle w:val="apple-converted-space"/>
          <w:color w:val="000000"/>
          <w:sz w:val="28"/>
          <w:szCs w:val="28"/>
        </w:rPr>
        <w:t> </w:t>
      </w:r>
      <w:r w:rsidR="00603E00" w:rsidRPr="00AA0D69">
        <w:rPr>
          <w:b/>
          <w:bCs/>
          <w:color w:val="000000"/>
          <w:sz w:val="28"/>
          <w:szCs w:val="28"/>
        </w:rPr>
        <w:t>Общие положения</w:t>
      </w:r>
    </w:p>
    <w:p w:rsidR="00603E00" w:rsidRPr="00AA0D69" w:rsidRDefault="00603E00" w:rsidP="00603E00">
      <w:pPr>
        <w:pStyle w:val="a8"/>
        <w:shd w:val="clear" w:color="auto" w:fill="FFFFFF"/>
        <w:spacing w:line="252" w:lineRule="atLeast"/>
        <w:ind w:left="927"/>
        <w:rPr>
          <w:color w:val="000000"/>
          <w:sz w:val="28"/>
          <w:szCs w:val="28"/>
        </w:rPr>
      </w:pPr>
      <w:r w:rsidRPr="00AA0D69">
        <w:rPr>
          <w:b/>
          <w:bCs/>
          <w:color w:val="000000"/>
          <w:sz w:val="28"/>
          <w:szCs w:val="28"/>
        </w:rPr>
        <w:t> </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1.1. Настоящее Положение о порядке управления и распоряжения имуществом Тартасского сельсовета Венгеровского района Новосибирской области (далее - Положение) регулирует отношения, возникающие в процессе формирования, управления и распоряжения муниципальным имуществом Тартасского сельсовета Венгеровского района Новосибирской области.</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1.2. Муниципальной собственностью Тартасского сельсовета Венгеровского района Новосибирской области является имущество, принадлежащее поселению на праве собственности.</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Средства бюджета Тартасского сельсовета Венгеровского района Новосибирской области и иное имущество, не закрепленное за муниципальными предприятиями и учреждениями, составляют муниципальную имущественную казну Тартасского сельсовета Венгеровского района Новосибирской области (далее –муниципальное образование).</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1.3. Муниципальное имущество предназначено для решения вопросов местного значения и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 и может быть использовано для осуществления любых не запрещенных действующим законодательством видов деятельности.</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1.4. Управление муниципальной собственностью - комплекс административных, экономических и нормотворческих действий органов местного самоуправления, объединенных единой политикой и нацеленных на:</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xml:space="preserve">- оптимизацию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w:t>
      </w:r>
      <w:r w:rsidRPr="00AA0D69">
        <w:rPr>
          <w:color w:val="000000"/>
          <w:sz w:val="28"/>
          <w:szCs w:val="28"/>
        </w:rPr>
        <w:lastRenderedPageBreak/>
        <w:t>предприятий и учреждений в соответствии с нормативными правовыми актами представительного органа муниципального образования;</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максимизацию неналоговых доходов бюджета на основе эффективного управления муниципальной собственностью.</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1.5. Задачи управления и распоряжения муниципальным имуществом муниципального образования:</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определение перечней муниципальных учреждений, муниципальных предприятий и имущества казны, необходимых муниципальному образованию для решения вопросов местного значения;</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приватизация или перепрофилирование муниципального имущества, находящегося в муниципальной собственности, не соответствующего требованиям Федерального закона от 06.10.2003 № 131-ФЗ "Об общих принципах организации местного самоуправления в РФ";</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увеличение неналоговых поступлений в бюджет муниципального образования за счет вовлечения в гражданский оборот неиспользуемых объектов, повышения эффективности использования объектов;</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получение прибыли от деятельности муниципальных предприятий, долей (акций) муниципального образования в хозяйственных обществах;</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осуществление контроля органов местного самоуправления за выполнением условий по закреплению имущества за предприятиями и учреждениями, передачи в доверительное управление, аренду, по договорам купли-продажи, приватизации;</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расширение использования в качестве способов распоряжения муниципальным имуществом механизмов рыночной оценки, торгов, публичного предложения;</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совершенствование нормативной правовой базы управления собственностью, формирование организационных и финансовых условий, обеспечивающих эффективное управление собственностью, развитие рыночной инфраструктуры и негосударственного сектора экономики;</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пообъектный учёт имущества, являющегося муниципальной собственностью, и его движения.</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 </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2. Компетенция и полномочия органов местного самоуправления</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по управлению муниципальным имуществом и осуществлению</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полномочий собственника</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color w:val="000000"/>
          <w:sz w:val="28"/>
          <w:szCs w:val="28"/>
        </w:rPr>
        <w:t> </w:t>
      </w:r>
    </w:p>
    <w:p w:rsidR="00603E00" w:rsidRPr="00AA0D69" w:rsidRDefault="00603E00" w:rsidP="00603E00">
      <w:pPr>
        <w:pStyle w:val="a8"/>
        <w:shd w:val="clear" w:color="auto" w:fill="FFFFFF"/>
        <w:spacing w:line="252" w:lineRule="atLeast"/>
        <w:ind w:firstLine="567"/>
        <w:jc w:val="both"/>
        <w:rPr>
          <w:sz w:val="28"/>
          <w:szCs w:val="28"/>
        </w:rPr>
      </w:pPr>
      <w:r w:rsidRPr="00AA0D69">
        <w:rPr>
          <w:sz w:val="28"/>
          <w:szCs w:val="28"/>
        </w:rPr>
        <w:t>2.1. Собственником муниципального имущества является Тартасский сельсовет Венгеровского района Новосибирской области.</w:t>
      </w:r>
    </w:p>
    <w:p w:rsidR="00603E00" w:rsidRPr="00AA0D69" w:rsidRDefault="00603E00" w:rsidP="00603E00">
      <w:pPr>
        <w:pStyle w:val="a8"/>
        <w:shd w:val="clear" w:color="auto" w:fill="FFFFFF"/>
        <w:spacing w:line="252" w:lineRule="atLeast"/>
        <w:ind w:firstLine="567"/>
        <w:jc w:val="both"/>
        <w:rPr>
          <w:sz w:val="28"/>
          <w:szCs w:val="28"/>
        </w:rPr>
      </w:pPr>
      <w:r w:rsidRPr="00AA0D69">
        <w:rPr>
          <w:color w:val="000000"/>
          <w:sz w:val="28"/>
          <w:szCs w:val="28"/>
        </w:rPr>
        <w:t xml:space="preserve">2.2. Полномочия Совета депутатов Тартасского сельсовета Венгеровского района Новосибирской области (далее – Совет депутатов муниципального </w:t>
      </w:r>
      <w:r w:rsidRPr="00AA0D69">
        <w:rPr>
          <w:sz w:val="28"/>
          <w:szCs w:val="28"/>
        </w:rPr>
        <w:t>образования):</w:t>
      </w:r>
    </w:p>
    <w:p w:rsidR="00603E00" w:rsidRPr="00AA0D69" w:rsidRDefault="00603E00" w:rsidP="00603E00">
      <w:pPr>
        <w:pStyle w:val="a8"/>
        <w:shd w:val="clear" w:color="auto" w:fill="FFFFFF"/>
        <w:spacing w:line="252" w:lineRule="atLeast"/>
        <w:ind w:firstLine="567"/>
        <w:jc w:val="both"/>
        <w:rPr>
          <w:sz w:val="28"/>
          <w:szCs w:val="28"/>
        </w:rPr>
      </w:pPr>
      <w:r w:rsidRPr="00AA0D69">
        <w:rPr>
          <w:sz w:val="28"/>
          <w:szCs w:val="28"/>
        </w:rPr>
        <w:t xml:space="preserve">2.2.1. </w:t>
      </w:r>
      <w:r w:rsidRPr="00AA0D69">
        <w:rPr>
          <w:sz w:val="28"/>
          <w:szCs w:val="28"/>
          <w:shd w:val="clear" w:color="auto" w:fill="FFFFFF"/>
        </w:rPr>
        <w:t>Определяет  порядок управления и распоряжения </w:t>
      </w:r>
      <w:hyperlink r:id="rId10" w:anchor="dst100588" w:history="1">
        <w:r w:rsidRPr="00AA0D69">
          <w:rPr>
            <w:rStyle w:val="a3"/>
            <w:sz w:val="28"/>
            <w:szCs w:val="28"/>
            <w:shd w:val="clear" w:color="auto" w:fill="FFFFFF"/>
          </w:rPr>
          <w:t>имуществом</w:t>
        </w:r>
      </w:hyperlink>
      <w:r w:rsidRPr="00AA0D69">
        <w:rPr>
          <w:sz w:val="28"/>
          <w:szCs w:val="28"/>
          <w:shd w:val="clear" w:color="auto" w:fill="FFFFFF"/>
        </w:rPr>
        <w:t>, находящимся в муниципальной собственности</w:t>
      </w:r>
      <w:r w:rsidRPr="00AA0D69">
        <w:rPr>
          <w:sz w:val="28"/>
          <w:szCs w:val="28"/>
        </w:rPr>
        <w:t>.</w:t>
      </w:r>
    </w:p>
    <w:p w:rsidR="00603E00" w:rsidRPr="00AA0D69" w:rsidRDefault="00603E00" w:rsidP="00603E00">
      <w:pPr>
        <w:pStyle w:val="a8"/>
        <w:shd w:val="clear" w:color="auto" w:fill="FFFFFF"/>
        <w:spacing w:line="252" w:lineRule="atLeast"/>
        <w:ind w:firstLine="567"/>
        <w:jc w:val="both"/>
        <w:rPr>
          <w:sz w:val="28"/>
          <w:szCs w:val="28"/>
        </w:rPr>
      </w:pPr>
      <w:r w:rsidRPr="00AA0D69">
        <w:rPr>
          <w:sz w:val="28"/>
          <w:szCs w:val="28"/>
        </w:rPr>
        <w:t xml:space="preserve">2.2.2. Определяет порядок </w:t>
      </w:r>
      <w:r w:rsidRPr="00AA0D69">
        <w:rPr>
          <w:sz w:val="28"/>
          <w:szCs w:val="28"/>
          <w:shd w:val="clear" w:color="auto" w:fill="FFFFFF"/>
        </w:rPr>
        <w:t xml:space="preserve">принятия решений о создании, реорганизации и ликвидации муниципальных предприятий, а также об установлении тарифов </w:t>
      </w:r>
      <w:r w:rsidRPr="00AA0D69">
        <w:rPr>
          <w:sz w:val="28"/>
          <w:szCs w:val="28"/>
          <w:shd w:val="clear" w:color="auto" w:fill="FFFFFF"/>
        </w:rPr>
        <w:lastRenderedPageBreak/>
        <w:t>на услуги муниципальных предприятий и учреждений, выполнение работ, за исключением случаев, предусмотренных федеральными законами</w:t>
      </w:r>
      <w:r w:rsidRPr="00AA0D69">
        <w:rPr>
          <w:sz w:val="28"/>
          <w:szCs w:val="28"/>
        </w:rPr>
        <w:t>.</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2.3. Полномочия администрации муниципального образования:</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2.3.1. В соответствии с порядком, утвержденным Советом депутатов муниципального образования, принимает решения о создании, реорганизации и ликвидации муниципальных предприятий и учреждений.</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2.3.2. Принимает решения о совершении сделок с движимым и недвижимым имуществом муниципального образования, кроме сделок с недвижимым имуществом, направленных на отчуждение или связанных с возможностью отчуждения недвижимого имущества.</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2.3.3. Принимает решение на передачу имущества в безвозмездное пользование в порядке, установленном главой 5 Федерального закона от 26.07.2006 № 135-ФЗ «О защите конкуренции».</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2.3.4. В порядке, установленном действующим законодательством, нормативными правовыми актами муниципального образования и Положением, принимает решения о наделении и изъятии имущества муниципальных предприятий и учреждений.</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2.3.5. Принимает в пределах своей компетенции нормативные правовые акты, направленные на реализацию решений Совета депутатов муниципального образования и задач управления и распоряжения муниципальным имуществом.</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2.3.6. Заключает от имени муниципального образования сделки в отношении муниципального имущества в пределах полномочий, предусмотренных Положением.</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2.3.7. Утверждает перечень объектов</w:t>
      </w:r>
      <w:r w:rsidRPr="00AA0D69">
        <w:rPr>
          <w:color w:val="000000"/>
          <w:sz w:val="28"/>
          <w:szCs w:val="28"/>
          <w:shd w:val="clear" w:color="auto" w:fill="FFFFFF"/>
        </w:rPr>
        <w:t>, в отношении которых планируется заключение концессионных соглашений.</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 </w:t>
      </w:r>
    </w:p>
    <w:p w:rsidR="00603E00" w:rsidRPr="00AA0D69" w:rsidRDefault="00603E00" w:rsidP="00603E00">
      <w:pPr>
        <w:pStyle w:val="a8"/>
        <w:shd w:val="clear" w:color="auto" w:fill="FFFFFF"/>
        <w:spacing w:line="252" w:lineRule="atLeast"/>
        <w:ind w:left="567"/>
        <w:jc w:val="center"/>
        <w:rPr>
          <w:color w:val="000000"/>
          <w:sz w:val="28"/>
          <w:szCs w:val="28"/>
        </w:rPr>
      </w:pPr>
      <w:r w:rsidRPr="00AA0D69">
        <w:rPr>
          <w:b/>
          <w:bCs/>
          <w:color w:val="000000"/>
          <w:sz w:val="28"/>
          <w:szCs w:val="28"/>
        </w:rPr>
        <w:t>3.Принятие решений о приобретении (принятии) имущества в муниципальную собственность, принятие решений об отчуждении (передаче) имущества из муниципальной собственности</w:t>
      </w:r>
    </w:p>
    <w:p w:rsidR="00603E00" w:rsidRPr="00AA0D69" w:rsidRDefault="00603E00" w:rsidP="00603E00">
      <w:pPr>
        <w:pStyle w:val="a8"/>
        <w:shd w:val="clear" w:color="auto" w:fill="FFFFFF"/>
        <w:spacing w:line="252" w:lineRule="atLeast"/>
        <w:ind w:left="927"/>
        <w:rPr>
          <w:color w:val="000000"/>
          <w:sz w:val="28"/>
          <w:szCs w:val="28"/>
        </w:rPr>
      </w:pPr>
      <w:r w:rsidRPr="00AA0D69">
        <w:rPr>
          <w:b/>
          <w:bCs/>
          <w:color w:val="000000"/>
          <w:sz w:val="28"/>
          <w:szCs w:val="28"/>
        </w:rPr>
        <w:t> </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3.1. Решение о приобретении имущества по договорам купли-продажи, дарения, иной безвозмездной передаче в муниципальную имущественную казну муниципального образования принимается в форме распоряжения администрации муниципального образования, на основании которого заключается соответствующий договор.</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xml:space="preserve">3.2. Решения о приобретении, обременении недвижимого  и </w:t>
      </w:r>
      <w:r w:rsidRPr="00AA0D69">
        <w:rPr>
          <w:color w:val="000000"/>
          <w:sz w:val="28"/>
          <w:szCs w:val="28"/>
        </w:rPr>
        <w:tab/>
        <w:t xml:space="preserve"> движимого имущества муниципальными предприятиями и учреждениями принимаются ими самостоятельно с соблюдением ограничений и согласительных процедур, предусмотренных действующим законодательством, муниципальными правовыми актами, Положением, уставными документами.</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xml:space="preserve">3.3. Решение о списании недвижимого имущества принимается администрацией муниципального образования  на основании актов технического обследования межведомственной комиссии по обследованию </w:t>
      </w:r>
      <w:r w:rsidRPr="00AA0D69">
        <w:rPr>
          <w:color w:val="000000"/>
          <w:sz w:val="28"/>
          <w:szCs w:val="28"/>
        </w:rPr>
        <w:lastRenderedPageBreak/>
        <w:t>технического состояния зданий и сооружений, находящихся в муниципальной собственности, на территории муниципального образования.</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xml:space="preserve"> </w:t>
      </w:r>
      <w:r w:rsidRPr="00AA0D69">
        <w:rPr>
          <w:b/>
          <w:bCs/>
          <w:color w:val="000000"/>
          <w:sz w:val="28"/>
          <w:szCs w:val="28"/>
        </w:rPr>
        <w:t> </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4. Передача муниципального имущества, составляющего казну муниципального образования, в аренду</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 </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4.1. Арендодателем от имени собственника – муниципального образования - выступает администрация муниципального образования, наделенная полномочиями по заключению, изменению и расторжению договоров аренды.</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4.2. Администрация муниципального образования  ведет учет всех договоров аренды, заключаемых в соответствии с Положением, учет и контроль поступления денежных средств от арендной платы.</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4.3. 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К заявлению прилагаются копии следующих документов:</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регистрационные и учредительные документы или выписка из Единого государственного реестра (копия паспорта для физических лиц);</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свидетельство о государственной регистрации юридического лица или индивидуального предпринимателя;</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документ, подтверждающий полномочия руководителя или представителя юридического лица;</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xml:space="preserve">Указанные документы заявителю не возвращаются. В случае, если документы, указанные в абзацах третьем, четвертом настоящего пункта не представлены заявителем, администрация самостоятельно испрашивает данные документы в рамках межведомственного взаимодействия. </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Заявление подлежит обязательной регистрации в течение трех дней с момента поступления в администрацию муниципального образования. В течение 30 дней администрация поселения рассматривает заявление и дает письменный ответ по существу. При рассмотрении заявления администрация поселения запрашивает необходимые документы и материалы в других государственных органах, органах местного самоуправления и у иных должностных лиц.</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Физические и юридические лица вправе обжаловать принятое администрацией муниципального образования решение   в соответствии с действующим законодательством.</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4.4. 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 предусмотренном Положением.</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4.5. 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в аренду путем организации и проведения торгов (аукциона, конкурса);</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lastRenderedPageBreak/>
        <w:t>- без проведения торгов (аукциона, конкурса) в случаях, предусмотренных пунктом 4.6 Положения.</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xml:space="preserve">4.6. Решение о предоставлении имущества в аренду без проведения торгов принимается в случаях, предусмотренных статьей 17.1 и главой </w:t>
      </w:r>
      <w:r w:rsidRPr="00AA0D69">
        <w:rPr>
          <w:sz w:val="28"/>
          <w:szCs w:val="28"/>
        </w:rPr>
        <w:t>5</w:t>
      </w:r>
      <w:r w:rsidRPr="00AA0D69">
        <w:rPr>
          <w:rStyle w:val="apple-converted-space"/>
          <w:sz w:val="28"/>
          <w:szCs w:val="28"/>
        </w:rPr>
        <w:t> </w:t>
      </w:r>
      <w:hyperlink r:id="rId11" w:history="1">
        <w:r w:rsidRPr="00AA0D69">
          <w:rPr>
            <w:rStyle w:val="a3"/>
            <w:sz w:val="28"/>
            <w:szCs w:val="28"/>
          </w:rPr>
          <w:t>Федерального закона от 26.07.2006 № 135-ФЗ «О защите конкуренции».</w:t>
        </w:r>
      </w:hyperlink>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4.7. Договор аренды муниципального имущества может быть краткосрочным (до 1 года) и долгосрочным (свыше 1 года) или заключенным на определенный срок.</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4.8. Контроль за выполнением условий договора аренды осуществляет администрация муниципального образования.</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4.9.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 утвержденной Советом депутатов муниципального образования.</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4.10. Размер арендной платы определяется исходя из утвержденных в установленном порядке Советом депутатов муниципального образования величин:</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минимальной ставки годовой арендной платы за один квадратный метр общей нежилой площади;</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базовой величины стоимости одного квадратного метра строительства нового жилья.</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4.11.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 составленного в соответствии с законодательством об оценочной деятельности.</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4.12. В случае заключения договора аренды на определенный срок более одного года, либо пролонгации действующего договора аренды администрация муниципального образования вправе установить размер арендной платы по результатам независимой оценки.</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4.13. Арендная плата перечисляется арендаторами в бюджет муниципального образования в соответствии с условиями договора аренды и бюджетным законодательством.</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 </w:t>
      </w:r>
    </w:p>
    <w:p w:rsidR="00603E00" w:rsidRPr="00AA0D69" w:rsidRDefault="00603E00" w:rsidP="00705A9C">
      <w:pPr>
        <w:pStyle w:val="a8"/>
        <w:shd w:val="clear" w:color="auto" w:fill="FFFFFF"/>
        <w:spacing w:line="252" w:lineRule="atLeast"/>
        <w:rPr>
          <w:color w:val="000000"/>
          <w:sz w:val="28"/>
          <w:szCs w:val="28"/>
        </w:rPr>
      </w:pPr>
      <w:r w:rsidRPr="00AA0D69">
        <w:rPr>
          <w:b/>
          <w:bCs/>
          <w:color w:val="000000"/>
          <w:sz w:val="28"/>
          <w:szCs w:val="28"/>
        </w:rPr>
        <w:t>5. Закрепление муниципального имущества на праве хозяйственного</w:t>
      </w:r>
    </w:p>
    <w:p w:rsidR="00603E00" w:rsidRPr="00AA0D69" w:rsidRDefault="00705A9C" w:rsidP="00705A9C">
      <w:pPr>
        <w:pStyle w:val="a8"/>
        <w:shd w:val="clear" w:color="auto" w:fill="FFFFFF"/>
        <w:spacing w:line="252" w:lineRule="atLeast"/>
        <w:ind w:firstLine="567"/>
        <w:rPr>
          <w:color w:val="000000"/>
          <w:sz w:val="28"/>
          <w:szCs w:val="28"/>
        </w:rPr>
      </w:pPr>
      <w:r>
        <w:rPr>
          <w:b/>
          <w:bCs/>
          <w:color w:val="000000"/>
          <w:sz w:val="28"/>
          <w:szCs w:val="28"/>
        </w:rPr>
        <w:t xml:space="preserve">  </w:t>
      </w:r>
      <w:r w:rsidR="00603E00" w:rsidRPr="00AA0D69">
        <w:rPr>
          <w:b/>
          <w:bCs/>
          <w:color w:val="000000"/>
          <w:sz w:val="28"/>
          <w:szCs w:val="28"/>
        </w:rPr>
        <w:t>ведения и оперативного управления и прекращение права</w:t>
      </w:r>
    </w:p>
    <w:p w:rsidR="00603E00" w:rsidRPr="00AA0D69" w:rsidRDefault="00705A9C" w:rsidP="00705A9C">
      <w:pPr>
        <w:pStyle w:val="a8"/>
        <w:shd w:val="clear" w:color="auto" w:fill="FFFFFF"/>
        <w:spacing w:line="252" w:lineRule="atLeast"/>
        <w:ind w:firstLine="567"/>
        <w:rPr>
          <w:color w:val="000000"/>
          <w:sz w:val="28"/>
          <w:szCs w:val="28"/>
        </w:rPr>
      </w:pPr>
      <w:r>
        <w:rPr>
          <w:b/>
          <w:bCs/>
          <w:color w:val="000000"/>
          <w:sz w:val="28"/>
          <w:szCs w:val="28"/>
        </w:rPr>
        <w:t xml:space="preserve">       </w:t>
      </w:r>
      <w:bookmarkStart w:id="0" w:name="_GoBack"/>
      <w:bookmarkEnd w:id="0"/>
      <w:r w:rsidR="00603E00" w:rsidRPr="00AA0D69">
        <w:rPr>
          <w:b/>
          <w:bCs/>
          <w:color w:val="000000"/>
          <w:sz w:val="28"/>
          <w:szCs w:val="28"/>
        </w:rPr>
        <w:t>хозяйственного ведения и оперативного управления</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 </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5.1.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lastRenderedPageBreak/>
        <w:t>5.2. Прекращение права хозяйственного ведения и оперативного управления осуществляется по основаниям и в порядке, предусмотренным гражданским законодательством и нормативными правовыми муниципального образования.</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5.3.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приема-передачи. От имени муниципального образования передающей или принимающей стороной выступает администрация муниципального образования.</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 </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 xml:space="preserve">6. Передача имущества, составляющего муниципальную   казну </w:t>
      </w:r>
      <w:r w:rsidRPr="00AA0D69">
        <w:rPr>
          <w:b/>
          <w:color w:val="000000"/>
          <w:sz w:val="28"/>
          <w:szCs w:val="28"/>
        </w:rPr>
        <w:t>муниципального образования</w:t>
      </w:r>
      <w:r w:rsidRPr="00AA0D69">
        <w:rPr>
          <w:b/>
          <w:bCs/>
          <w:color w:val="000000"/>
          <w:sz w:val="28"/>
          <w:szCs w:val="28"/>
        </w:rPr>
        <w:t>, в доверительное управление, в залог (ипотеку), безвозмездное пользование</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 </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6.1. Передача имущества, составляющего муниципальную казну муниципального образования, в доверительное управление осуществляется на торгах.</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6.2. Передача имущества, составляющего муниципальную  казну муниципального образования, в безвозмездное пользование осуществляется по результатам проведения конкурсов или аукционов, за исключением случаев, предусмотренных статьей 17.1 и главой 5 Федерального закона от 26.07.2006 № 135-ФЗ "О защите конкуренции".</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6.3. Стороной по сделкам доверительного управления, залога (ипотеки), безвозмездного пользования в отношении имущества, составляющего казну, выступает муниципальное образование, от имени которого действует администрация муниципального образования.</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 </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7. Заключение договоров аренды, безвозмездного пользования и</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доверительного управления муниципальным имуществом на торгах</w:t>
      </w:r>
    </w:p>
    <w:p w:rsidR="00603E00" w:rsidRPr="00AA0D69" w:rsidRDefault="00603E00" w:rsidP="00603E00">
      <w:pPr>
        <w:pStyle w:val="a8"/>
        <w:shd w:val="clear" w:color="auto" w:fill="FFFFFF"/>
        <w:spacing w:line="252" w:lineRule="atLeast"/>
        <w:ind w:firstLine="567"/>
        <w:jc w:val="center"/>
        <w:rPr>
          <w:color w:val="000000"/>
          <w:sz w:val="28"/>
          <w:szCs w:val="28"/>
        </w:rPr>
      </w:pPr>
      <w:r w:rsidRPr="00AA0D69">
        <w:rPr>
          <w:b/>
          <w:bCs/>
          <w:color w:val="000000"/>
          <w:sz w:val="28"/>
          <w:szCs w:val="28"/>
        </w:rPr>
        <w:t> </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7.1. Торги (аукционы и конкурсы) на право заключения договоров аренды,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в перечне видов имущества, в отношении которого заключение указанных договоров может осуществляться путем проведения торгов в форме конкурса. Аукционы и конкурсы на право аренды могут быть открытыми или закрытыми.</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 xml:space="preserve">7.2. При заключении договора на торгах организатором торгов выступает администрация муниципального образования. </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lastRenderedPageBreak/>
        <w:t>Решения администрации муниципального образования по вопросам организации и проведения торгов оформляются протоколами.</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7.3. В целях организации и проведения торгов создается комиссия по проведению торгов на право заключения договоров аренды, безвозмездного пользования и доверительного управления муниципальным имуществом.</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Состав комиссии утверждается постановлением администрации муниципального образования.</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7.4. Комиссия рассматривает, оценивает и сопоставляет заявки участников конкурсов или контролирует работу аукциониста при проведении аукционов и подписывает итоговый протокол торгов.</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7.5. Расходы на организацию и проведение торгов финансируются по смете администрации муниципального образования из местного бюджета.</w:t>
      </w:r>
    </w:p>
    <w:p w:rsidR="00603E00" w:rsidRPr="00AA0D69" w:rsidRDefault="00603E00" w:rsidP="00603E00">
      <w:pPr>
        <w:pStyle w:val="a8"/>
        <w:shd w:val="clear" w:color="auto" w:fill="FFFFFF"/>
        <w:spacing w:line="252" w:lineRule="atLeast"/>
        <w:ind w:firstLine="567"/>
        <w:jc w:val="both"/>
        <w:rPr>
          <w:color w:val="000000"/>
          <w:sz w:val="28"/>
          <w:szCs w:val="28"/>
        </w:rPr>
      </w:pPr>
      <w:r w:rsidRPr="00AA0D69">
        <w:rPr>
          <w:color w:val="000000"/>
          <w:sz w:val="28"/>
          <w:szCs w:val="28"/>
        </w:rPr>
        <w:t>Все средства от проведения торгов направляются в бюджет поселения.</w:t>
      </w:r>
    </w:p>
    <w:p w:rsidR="00603E00" w:rsidRPr="00AA0D69" w:rsidRDefault="00603E00" w:rsidP="00603E00">
      <w:pPr>
        <w:pStyle w:val="a8"/>
        <w:shd w:val="clear" w:color="auto" w:fill="FFFFFF"/>
        <w:spacing w:line="252" w:lineRule="atLeast"/>
        <w:ind w:firstLine="567"/>
        <w:rPr>
          <w:color w:val="000000"/>
          <w:sz w:val="28"/>
          <w:szCs w:val="28"/>
        </w:rPr>
      </w:pPr>
      <w:r w:rsidRPr="00AA0D69">
        <w:rPr>
          <w:color w:val="000000"/>
          <w:sz w:val="28"/>
          <w:szCs w:val="28"/>
        </w:rPr>
        <w:t> </w:t>
      </w:r>
    </w:p>
    <w:p w:rsidR="00603E00" w:rsidRPr="00AA0D69" w:rsidRDefault="00603E00" w:rsidP="00603E00">
      <w:pPr>
        <w:autoSpaceDE w:val="0"/>
        <w:ind w:firstLine="540"/>
        <w:jc w:val="center"/>
        <w:rPr>
          <w:rFonts w:ascii="Times New Roman" w:hAnsi="Times New Roman"/>
          <w:sz w:val="28"/>
          <w:szCs w:val="28"/>
        </w:rPr>
      </w:pPr>
      <w:r w:rsidRPr="00AA0D69">
        <w:rPr>
          <w:rFonts w:ascii="Times New Roman" w:hAnsi="Times New Roman"/>
          <w:b/>
          <w:sz w:val="28"/>
          <w:szCs w:val="28"/>
        </w:rPr>
        <w:t>8.  Передача муниципального имущества на условиях концессионных соглашений</w:t>
      </w:r>
    </w:p>
    <w:p w:rsidR="00603E00" w:rsidRPr="00AA0D69" w:rsidRDefault="00603E00" w:rsidP="00603E00">
      <w:pPr>
        <w:autoSpaceDE w:val="0"/>
        <w:ind w:firstLine="540"/>
        <w:jc w:val="both"/>
        <w:rPr>
          <w:rFonts w:ascii="Times New Roman" w:hAnsi="Times New Roman"/>
          <w:sz w:val="28"/>
          <w:szCs w:val="28"/>
        </w:rPr>
      </w:pPr>
      <w:r w:rsidRPr="00AA0D69">
        <w:rPr>
          <w:rFonts w:ascii="Times New Roman" w:hAnsi="Times New Roman"/>
          <w:sz w:val="28"/>
          <w:szCs w:val="28"/>
        </w:rPr>
        <w:t xml:space="preserve">        8.1. Муниципальное имущество может быть передано на условиях  концессионного  соглашения в порядке, установленном Федеральным законом РФ  от 21.06.2005 №115-ФЗ «О концессионных соглашениях».</w:t>
      </w:r>
    </w:p>
    <w:p w:rsidR="00603E00" w:rsidRPr="00AA0D69" w:rsidRDefault="00603E00" w:rsidP="00603E00">
      <w:pPr>
        <w:autoSpaceDE w:val="0"/>
        <w:ind w:firstLine="540"/>
        <w:jc w:val="both"/>
        <w:rPr>
          <w:rFonts w:ascii="Times New Roman" w:hAnsi="Times New Roman"/>
          <w:b/>
          <w:sz w:val="28"/>
          <w:szCs w:val="28"/>
        </w:rPr>
      </w:pPr>
      <w:r w:rsidRPr="00AA0D69">
        <w:rPr>
          <w:rFonts w:ascii="Times New Roman" w:hAnsi="Times New Roman"/>
          <w:sz w:val="28"/>
          <w:szCs w:val="28"/>
        </w:rPr>
        <w:t xml:space="preserve">        8.2. От имени муниципального образования, как концедента в концессионных соглашениях выступает администрация муниципального образования. </w:t>
      </w:r>
    </w:p>
    <w:p w:rsidR="00603E00" w:rsidRPr="00AA0D69" w:rsidRDefault="00603E00" w:rsidP="00603E00">
      <w:pPr>
        <w:jc w:val="center"/>
        <w:rPr>
          <w:rFonts w:ascii="Times New Roman" w:hAnsi="Times New Roman"/>
          <w:sz w:val="28"/>
          <w:szCs w:val="28"/>
        </w:rPr>
      </w:pPr>
      <w:r w:rsidRPr="00AA0D69">
        <w:rPr>
          <w:rFonts w:ascii="Times New Roman" w:hAnsi="Times New Roman"/>
          <w:bCs/>
          <w:sz w:val="28"/>
          <w:szCs w:val="28"/>
        </w:rPr>
        <w:t xml:space="preserve"> </w:t>
      </w:r>
    </w:p>
    <w:p w:rsidR="00603E00" w:rsidRPr="00AA0D69" w:rsidRDefault="00603E00" w:rsidP="00603E00">
      <w:pPr>
        <w:jc w:val="center"/>
        <w:rPr>
          <w:rFonts w:ascii="Times New Roman" w:hAnsi="Times New Roman"/>
          <w:b/>
          <w:sz w:val="28"/>
          <w:szCs w:val="28"/>
        </w:rPr>
      </w:pPr>
      <w:r w:rsidRPr="00AA0D69">
        <w:rPr>
          <w:rFonts w:ascii="Times New Roman" w:hAnsi="Times New Roman"/>
          <w:b/>
          <w:bCs/>
          <w:sz w:val="28"/>
          <w:szCs w:val="28"/>
        </w:rPr>
        <w:t xml:space="preserve">9. Заключение концессионных соглашений в отношении имущества, находящегося в муниципальной собственности </w:t>
      </w:r>
      <w:r w:rsidRPr="00AA0D69">
        <w:rPr>
          <w:rFonts w:ascii="Times New Roman" w:hAnsi="Times New Roman"/>
          <w:b/>
          <w:sz w:val="28"/>
          <w:szCs w:val="28"/>
        </w:rPr>
        <w:t xml:space="preserve"> </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9.1 Объектом концессионного соглашения может являться имущество, указанное в статье 4 Федерального закона от 21.07.2005 № 115-ФЗ «О концессионных соглашениях» (далее – Федеральный закон №115-ФЗ) и находящееся в собственности муниципального образования.</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9.2 Администрация муниципального образования является органом, уполномоченным:</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б) на создание конкурсной комиссии по проведению конкурса (далее - конкурсная комиссия), утверждение ее персонального состава.</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bCs/>
          <w:sz w:val="28"/>
          <w:szCs w:val="28"/>
        </w:rPr>
        <w:t>9.3. Рассмотрение предложения лица, выступившего с инициативой заключения концессионного соглашения:</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xml:space="preserve"> С инициативой заключения концессионного соглашения могут выступать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двух и более указанных юридических лиц, отвечающих требованиям, </w:t>
      </w:r>
      <w:r w:rsidRPr="00AA0D69">
        <w:rPr>
          <w:rFonts w:ascii="Times New Roman" w:hAnsi="Times New Roman"/>
          <w:sz w:val="28"/>
          <w:szCs w:val="28"/>
        </w:rPr>
        <w:lastRenderedPageBreak/>
        <w:t>предусмотренным частью 4.11 статьи 37 Федерального закона № 115-ФЗ (далее – инициатор заключения концессионного соглашения).</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Предложение о заключении концессионного соглашения (далее – Предложение) направляется на имя главы муниципального образования  и должно соответствовать требованиям постановления Правительства Российской Федерации от 31.03.2015 № 300 «Об утверждении формы предложения о заключении концессионного соглашения с лицом, выступающим с инициативой заключения концессионного соглашения».</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В целях предварительного рассмотрения Предложения администрацией муниципального образования  образуется рабочая группа по заключению и реализации концессионного соглашения с привлечением руководителей муниципальных унитарных предприятий и иных экспертов.</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xml:space="preserve">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а)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 находящихся в собственности муниципального образования,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муниципальной собственности;</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б) главе муниципального образования, для оценки целесообразности реализации Предложения.</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Уполномоченный специалист администрации муниципального образования в течение 5 дней со дня поступления информации указанной в абзаце пятом пункта 9.3. настоящего положения организует заседание рабочей группы.</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xml:space="preserve"> По результатам заседания рабочей группы принимается одно из следующих решений:</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а)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б)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в)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4.6 статьи 37 Федерального закона № 115-ФЗ.</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xml:space="preserve">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 указывается срок и порядок проведения переговоров в форме совместных совещаний с инициатором заключения концессионного </w:t>
      </w:r>
      <w:r w:rsidRPr="00AA0D69">
        <w:rPr>
          <w:rFonts w:ascii="Times New Roman" w:hAnsi="Times New Roman"/>
          <w:sz w:val="28"/>
          <w:szCs w:val="28"/>
        </w:rPr>
        <w:lastRenderedPageBreak/>
        <w:t>соглашения в целях обсуждения условий концессионного соглашения по результатам переговоров. Срок проведения таких переговоров не может превышать 60 календарных дней.</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 который подлежит рассмотрению администрацией муниципального образования  в трехдневный срок.</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В случае если в результате переговоров стороны не достигли согласия по условиям концессионного соглашения, либо инициатор заключения концессионного соглашения отказался от ведения переговоров по изменению предложенных условий концессионного соглашения,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xml:space="preserve"> 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(www.torgi.gov.ru) (далее – официальный сайт), Предложение в целях принятия заявок о готовности к участию в конкурсе на заключение концессионного соглашения на условиях, определенных в Предложении в отношении объекта концессионного соглашения, предусмотренного о заключении концессионного соглашения, от иных лиц, отвечающих требованиям, предъявляемым частью 4.1 статьи 37 Федерального закона № 115-ФЗ.</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xml:space="preserve">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 Предложение размещается в течение 10 дней со дня его принятия на официальном сайте в целях принятия заявок о готовности к участию в конкурсе.</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xml:space="preserve"> В случае если </w:t>
      </w:r>
      <w:r w:rsidRPr="00AA0D69">
        <w:rPr>
          <w:rFonts w:ascii="Times New Roman" w:hAnsi="Times New Roman"/>
          <w:sz w:val="28"/>
          <w:szCs w:val="28"/>
          <w:shd w:val="clear" w:color="auto" w:fill="FFFFFF"/>
        </w:rPr>
        <w:t>в сорокапятидневный срок</w:t>
      </w:r>
      <w:r w:rsidRPr="00AA0D69">
        <w:rPr>
          <w:rFonts w:ascii="Times New Roman" w:hAnsi="Times New Roman"/>
          <w:sz w:val="23"/>
          <w:szCs w:val="23"/>
          <w:shd w:val="clear" w:color="auto" w:fill="FFFFFF"/>
        </w:rPr>
        <w:t> </w:t>
      </w:r>
      <w:r w:rsidRPr="00AA0D69">
        <w:rPr>
          <w:rFonts w:ascii="Times New Roman" w:hAnsi="Times New Roman"/>
          <w:sz w:val="28"/>
          <w:szCs w:val="28"/>
        </w:rPr>
        <w:t xml:space="preserve"> с момента  размещения на официальном сайте Предложения поступили заявки о готовности к участию в конкурсе, администрация муниципального образования обязана разместить данную информацию на официальном сайте. В этом случае заключение концессионного соглашения осуществляется на конкурсной основе в порядке, установленном Федеральным законом № 115-ФЗ.</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xml:space="preserve"> В случае если заявок о готовности к участию в конкурсе не поступило, концессионное соглашение заключается на условиях, предусмотренных в Предложении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 115-ФЗ.</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lastRenderedPageBreak/>
        <w:t>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 указанного в абзаце тринадцатом настоящего пункта.</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xml:space="preserve"> Проект концессионного соглашения в течение 5 рабочих дней после принятия постановления администрации муниципального образования  о заключении концессионного соглашения направляется концедентом концессионеру с установлением срока для подписания этого соглашения, который не может превышать один месяц.</w:t>
      </w:r>
    </w:p>
    <w:p w:rsidR="00603E00" w:rsidRPr="00AA0D69" w:rsidRDefault="00603E00" w:rsidP="00603E00">
      <w:pPr>
        <w:ind w:firstLine="567"/>
        <w:jc w:val="both"/>
        <w:rPr>
          <w:rFonts w:ascii="Times New Roman" w:hAnsi="Times New Roman"/>
          <w:sz w:val="28"/>
          <w:szCs w:val="28"/>
          <w:shd w:val="clear" w:color="auto" w:fill="FFFFFF"/>
        </w:rPr>
      </w:pPr>
      <w:r w:rsidRPr="00AA0D69">
        <w:rPr>
          <w:rFonts w:ascii="Times New Roman" w:hAnsi="Times New Roman"/>
          <w:sz w:val="28"/>
          <w:szCs w:val="28"/>
          <w:shd w:val="clear" w:color="auto" w:fill="FFFFFF"/>
        </w:rPr>
        <w:t>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603E00" w:rsidRPr="00AA0D69" w:rsidRDefault="00603E00" w:rsidP="00603E00">
      <w:pPr>
        <w:pStyle w:val="s1"/>
        <w:shd w:val="clear" w:color="auto" w:fill="FFFFFF"/>
        <w:spacing w:before="0" w:beforeAutospacing="0" w:after="0" w:afterAutospacing="0"/>
        <w:ind w:firstLine="567"/>
        <w:jc w:val="both"/>
        <w:rPr>
          <w:sz w:val="28"/>
          <w:szCs w:val="28"/>
        </w:rPr>
      </w:pPr>
      <w:r w:rsidRPr="00AA0D69">
        <w:rPr>
          <w:sz w:val="28"/>
          <w:szCs w:val="28"/>
          <w:shd w:val="clear" w:color="auto" w:fill="FFFFFF"/>
        </w:rPr>
        <w:t xml:space="preserve"> </w:t>
      </w:r>
      <w:r w:rsidRPr="00AA0D69">
        <w:rPr>
          <w:sz w:val="28"/>
          <w:szCs w:val="28"/>
        </w:rPr>
        <w:t>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603E00" w:rsidRPr="00AA0D69" w:rsidRDefault="00603E00" w:rsidP="00603E00">
      <w:pPr>
        <w:pStyle w:val="s1"/>
        <w:shd w:val="clear" w:color="auto" w:fill="FFFFFF"/>
        <w:spacing w:before="0" w:beforeAutospacing="0" w:after="0" w:afterAutospacing="0"/>
        <w:ind w:firstLine="567"/>
        <w:jc w:val="both"/>
        <w:rPr>
          <w:sz w:val="28"/>
          <w:szCs w:val="28"/>
        </w:rPr>
      </w:pPr>
      <w:r w:rsidRPr="00AA0D69">
        <w:rPr>
          <w:sz w:val="28"/>
          <w:szCs w:val="28"/>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603E00" w:rsidRPr="00AA0D69" w:rsidRDefault="00603E00" w:rsidP="00603E00">
      <w:pPr>
        <w:pStyle w:val="s1"/>
        <w:shd w:val="clear" w:color="auto" w:fill="FFFFFF"/>
        <w:spacing w:before="0" w:beforeAutospacing="0" w:after="0" w:afterAutospacing="0"/>
        <w:ind w:firstLine="567"/>
        <w:jc w:val="both"/>
        <w:rPr>
          <w:sz w:val="28"/>
          <w:szCs w:val="28"/>
        </w:rPr>
      </w:pPr>
      <w:r w:rsidRPr="00AA0D69">
        <w:rPr>
          <w:sz w:val="28"/>
          <w:szCs w:val="28"/>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603E00" w:rsidRPr="00AA0D69" w:rsidRDefault="00603E00" w:rsidP="00603E00">
      <w:pPr>
        <w:pStyle w:val="s1"/>
        <w:shd w:val="clear" w:color="auto" w:fill="FFFFFF"/>
        <w:spacing w:before="0" w:beforeAutospacing="0" w:after="0" w:afterAutospacing="0"/>
        <w:ind w:firstLine="567"/>
        <w:jc w:val="both"/>
        <w:rPr>
          <w:sz w:val="28"/>
          <w:szCs w:val="28"/>
        </w:rPr>
      </w:pPr>
      <w:r w:rsidRPr="00AA0D69">
        <w:rPr>
          <w:sz w:val="28"/>
          <w:szCs w:val="28"/>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anchor="/document/10900200/entry/1" w:history="1">
        <w:r w:rsidRPr="00AA0D69">
          <w:rPr>
            <w:rStyle w:val="a3"/>
            <w:sz w:val="28"/>
            <w:szCs w:val="28"/>
          </w:rPr>
          <w:t>законодательством</w:t>
        </w:r>
      </w:hyperlink>
      <w:r w:rsidRPr="00AA0D69">
        <w:rPr>
          <w:sz w:val="28"/>
          <w:szCs w:val="28"/>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603E00" w:rsidRPr="00AA0D69" w:rsidRDefault="00603E00" w:rsidP="00603E00">
      <w:pPr>
        <w:pStyle w:val="s1"/>
        <w:shd w:val="clear" w:color="auto" w:fill="FFFFFF"/>
        <w:spacing w:before="0" w:beforeAutospacing="0" w:after="0" w:afterAutospacing="0"/>
        <w:ind w:firstLine="567"/>
        <w:jc w:val="both"/>
        <w:rPr>
          <w:sz w:val="28"/>
          <w:szCs w:val="28"/>
        </w:rPr>
      </w:pPr>
      <w:r w:rsidRPr="00AA0D69">
        <w:rPr>
          <w:sz w:val="28"/>
          <w:szCs w:val="28"/>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603E00" w:rsidRPr="00AA0D69" w:rsidRDefault="00603E00" w:rsidP="00603E00">
      <w:pPr>
        <w:pStyle w:val="s1"/>
        <w:shd w:val="clear" w:color="auto" w:fill="FFFFFF"/>
        <w:spacing w:before="0" w:beforeAutospacing="0" w:after="0" w:afterAutospacing="0"/>
        <w:ind w:firstLine="567"/>
        <w:jc w:val="both"/>
        <w:rPr>
          <w:sz w:val="28"/>
          <w:szCs w:val="28"/>
        </w:rPr>
      </w:pPr>
      <w:r w:rsidRPr="00AA0D69">
        <w:rPr>
          <w:sz w:val="28"/>
          <w:szCs w:val="28"/>
        </w:rPr>
        <w:lastRenderedPageBreak/>
        <w:t xml:space="preserve"> Лицо, выступающее с инициативой заключения концессионного соглашения, вправе проводить с администрацией муниципального образования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bCs/>
          <w:sz w:val="28"/>
          <w:szCs w:val="28"/>
        </w:rPr>
        <w:t>9.4. Подготовка и проведение конкурсов на право заключения концессионных соглашений</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xml:space="preserve"> В случае утверждения главой муниципального образования решения о заключении концессионного соглашения и в случае  истечения срока, указанного в абзаце тринадцатом  пункта 9.3 настоящего Положения,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 115-ФЗ.</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xml:space="preserve"> Организация и проведение конкурса на право заключения концессионных соглашений (далее – конкурс) возлагается на конкурсную комиссию.</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xml:space="preserve"> Администрация муниципального образования обеспечивает деятельность конкурсной комиссии, в том числе:</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1) публикация сообщения о проведении конкурса в соответствии с требованиями статьи 26 Федерального закона № 115-ФЗ на официальном сайте Российской Федерации для размещения информации о проведении торгов (www.torgi.gov.ru) и на официальном сайте администрации муниципального образования;</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2) вскрытие конвертов с заявками на участие в конкурсе и проведение предварительного отбора участников конкурса в соответствии с требованиями статьей 28, 29 Федерального закона № 115-ФЗ;</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3) вскрытие конвертов с конкурсными предложениями, проведение рассмотрения и оценки конкурсных предложений в соответствии с требованиями статьей 31, 32 № 115-ФЗ;</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4)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33-35 № 115-ФЗ.</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xml:space="preserve"> По итогам конкурса с победителем заключается концессионное соглашение. Проект концессионного соглашения в течение 5 рабочих дней после подписания протокола о результатах проведения конкурса направляется  концессионеру с установлением срока для подписания этого соглашения, который не может превышать один месяц.</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bCs/>
          <w:sz w:val="28"/>
          <w:szCs w:val="28"/>
        </w:rPr>
        <w:t>9.5. Осуществление контроля за исполнением концессионных соглашений</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xml:space="preserve"> Администрация муниципального образования  осуществляет контроль за исполнением концессионного соглашения в соответствии с Федеральным законом №115-ФЗ.</w:t>
      </w:r>
    </w:p>
    <w:p w:rsidR="00603E00" w:rsidRPr="00AA0D69" w:rsidRDefault="00603E00" w:rsidP="00603E00">
      <w:pPr>
        <w:ind w:firstLine="709"/>
        <w:jc w:val="both"/>
        <w:rPr>
          <w:rFonts w:ascii="Times New Roman" w:hAnsi="Times New Roman"/>
          <w:sz w:val="28"/>
          <w:szCs w:val="28"/>
        </w:rPr>
      </w:pPr>
      <w:r w:rsidRPr="00AA0D69">
        <w:rPr>
          <w:rFonts w:ascii="Times New Roman" w:hAnsi="Times New Roman"/>
          <w:sz w:val="28"/>
          <w:szCs w:val="28"/>
        </w:rPr>
        <w:t> </w:t>
      </w:r>
    </w:p>
    <w:p w:rsidR="00CC2ED6" w:rsidRDefault="00603E00" w:rsidP="003C0BC8">
      <w:pPr>
        <w:rPr>
          <w:rFonts w:ascii="Times New Roman" w:hAnsi="Times New Roman"/>
          <w:sz w:val="28"/>
          <w:szCs w:val="28"/>
        </w:rPr>
      </w:pPr>
      <w:r w:rsidRPr="00AA0D69">
        <w:rPr>
          <w:rFonts w:ascii="Times New Roman" w:hAnsi="Times New Roman"/>
          <w:sz w:val="28"/>
          <w:szCs w:val="28"/>
        </w:rPr>
        <w:br w:type="textWrapping" w:clear="all"/>
      </w:r>
    </w:p>
    <w:p w:rsidR="003C0BC8" w:rsidRPr="003C0BC8" w:rsidRDefault="003C0BC8" w:rsidP="003C0BC8">
      <w:pPr>
        <w:rPr>
          <w:rFonts w:ascii="Times New Roman" w:hAnsi="Times New Roman"/>
          <w:sz w:val="28"/>
          <w:szCs w:val="28"/>
        </w:rPr>
      </w:pPr>
    </w:p>
    <w:p w:rsidR="00CC2ED6" w:rsidRPr="00AA0D69" w:rsidRDefault="00CC2ED6" w:rsidP="00CC2ED6">
      <w:pPr>
        <w:widowControl/>
        <w:jc w:val="center"/>
        <w:rPr>
          <w:rFonts w:ascii="Times New Roman" w:hAnsi="Times New Roman"/>
          <w:b/>
          <w:color w:val="auto"/>
          <w:sz w:val="28"/>
          <w:szCs w:val="28"/>
        </w:rPr>
      </w:pPr>
      <w:r w:rsidRPr="00AA0D69">
        <w:rPr>
          <w:rFonts w:ascii="Times New Roman" w:hAnsi="Times New Roman"/>
          <w:b/>
          <w:color w:val="auto"/>
          <w:sz w:val="28"/>
          <w:szCs w:val="28"/>
        </w:rPr>
        <w:t>С П И С О К</w:t>
      </w:r>
    </w:p>
    <w:p w:rsidR="00CC2ED6" w:rsidRPr="00AA0D69" w:rsidRDefault="00CC2ED6" w:rsidP="00CC2ED6">
      <w:pPr>
        <w:widowControl/>
        <w:jc w:val="center"/>
        <w:rPr>
          <w:rFonts w:ascii="Times New Roman" w:hAnsi="Times New Roman"/>
          <w:b/>
          <w:color w:val="auto"/>
          <w:sz w:val="28"/>
          <w:szCs w:val="28"/>
        </w:rPr>
      </w:pPr>
      <w:r w:rsidRPr="00AA0D69">
        <w:rPr>
          <w:rFonts w:ascii="Times New Roman" w:hAnsi="Times New Roman"/>
          <w:b/>
          <w:color w:val="auto"/>
          <w:sz w:val="28"/>
          <w:szCs w:val="28"/>
        </w:rPr>
        <w:t>депутатов Совета депутатов Тартасского сельсовета</w:t>
      </w:r>
    </w:p>
    <w:p w:rsidR="00CC2ED6" w:rsidRPr="00AA0D69" w:rsidRDefault="00CC2ED6" w:rsidP="00CC2ED6">
      <w:pPr>
        <w:widowControl/>
        <w:jc w:val="center"/>
        <w:rPr>
          <w:rFonts w:ascii="Times New Roman" w:hAnsi="Times New Roman"/>
          <w:b/>
          <w:color w:val="auto"/>
          <w:sz w:val="28"/>
          <w:szCs w:val="28"/>
        </w:rPr>
      </w:pPr>
      <w:r w:rsidRPr="00AA0D69">
        <w:rPr>
          <w:rFonts w:ascii="Times New Roman" w:hAnsi="Times New Roman"/>
          <w:b/>
          <w:color w:val="auto"/>
          <w:sz w:val="28"/>
          <w:szCs w:val="28"/>
        </w:rPr>
        <w:t>Венгеровского района Новосибирской области</w:t>
      </w:r>
    </w:p>
    <w:p w:rsidR="00CC2ED6" w:rsidRPr="00AA0D69" w:rsidRDefault="0060369B" w:rsidP="00CC2ED6">
      <w:pPr>
        <w:widowControl/>
        <w:jc w:val="center"/>
        <w:rPr>
          <w:rFonts w:ascii="Times New Roman" w:hAnsi="Times New Roman"/>
          <w:b/>
          <w:color w:val="auto"/>
          <w:sz w:val="28"/>
          <w:szCs w:val="28"/>
        </w:rPr>
      </w:pPr>
      <w:r w:rsidRPr="00AA0D69">
        <w:rPr>
          <w:rFonts w:ascii="Times New Roman" w:hAnsi="Times New Roman"/>
          <w:b/>
          <w:color w:val="auto"/>
          <w:sz w:val="28"/>
          <w:szCs w:val="28"/>
        </w:rPr>
        <w:t>присутствующих на сессии 24.08</w:t>
      </w:r>
      <w:r w:rsidR="00CC2ED6" w:rsidRPr="00AA0D69">
        <w:rPr>
          <w:rFonts w:ascii="Times New Roman" w:hAnsi="Times New Roman"/>
          <w:b/>
          <w:color w:val="auto"/>
          <w:sz w:val="28"/>
          <w:szCs w:val="28"/>
        </w:rPr>
        <w:t>.2022 года.</w:t>
      </w:r>
    </w:p>
    <w:p w:rsidR="00CC2ED6" w:rsidRPr="00AA0D69" w:rsidRDefault="00CC2ED6" w:rsidP="00CC2ED6">
      <w:pPr>
        <w:widowControl/>
        <w:tabs>
          <w:tab w:val="left" w:pos="7545"/>
        </w:tabs>
        <w:jc w:val="center"/>
        <w:rPr>
          <w:rFonts w:ascii="Times New Roman" w:hAnsi="Times New Roman"/>
          <w:color w:val="auto"/>
          <w:sz w:val="28"/>
          <w:szCs w:val="28"/>
        </w:rPr>
      </w:pPr>
    </w:p>
    <w:p w:rsidR="00CC2ED6" w:rsidRPr="00AA0D69" w:rsidRDefault="00CC2ED6" w:rsidP="00CC2ED6">
      <w:pPr>
        <w:widowControl/>
        <w:jc w:val="center"/>
        <w:rPr>
          <w:rFonts w:ascii="Times New Roman" w:hAnsi="Times New Roman"/>
          <w:color w:val="auto"/>
          <w:sz w:val="28"/>
          <w:szCs w:val="28"/>
        </w:rPr>
      </w:pPr>
    </w:p>
    <w:p w:rsidR="00CC2ED6" w:rsidRPr="00AA0D69" w:rsidRDefault="00CC2ED6" w:rsidP="00CC2ED6">
      <w:pPr>
        <w:widowControl/>
        <w:jc w:val="center"/>
        <w:rPr>
          <w:rFonts w:ascii="Times New Roman" w:hAnsi="Times New Roman"/>
          <w:color w:val="auto"/>
          <w:sz w:val="28"/>
          <w:szCs w:val="28"/>
        </w:rPr>
      </w:pPr>
    </w:p>
    <w:p w:rsidR="00CC2ED6" w:rsidRPr="00AA0D69" w:rsidRDefault="00CC2ED6" w:rsidP="00CC2ED6">
      <w:pPr>
        <w:widowControl/>
        <w:numPr>
          <w:ilvl w:val="0"/>
          <w:numId w:val="14"/>
        </w:numPr>
        <w:shd w:val="clear" w:color="auto" w:fill="FFFFFF"/>
        <w:spacing w:line="256" w:lineRule="auto"/>
        <w:rPr>
          <w:rFonts w:ascii="Times New Roman" w:hAnsi="Times New Roman"/>
          <w:color w:val="auto"/>
          <w:sz w:val="28"/>
          <w:szCs w:val="28"/>
        </w:rPr>
      </w:pPr>
      <w:r w:rsidRPr="00AA0D69">
        <w:rPr>
          <w:rFonts w:ascii="Times New Roman" w:hAnsi="Times New Roman"/>
          <w:color w:val="auto"/>
          <w:sz w:val="28"/>
          <w:szCs w:val="28"/>
        </w:rPr>
        <w:t>Афанасьева Любовь Николаевна</w:t>
      </w:r>
    </w:p>
    <w:p w:rsidR="00CC2ED6" w:rsidRPr="00AA0D69" w:rsidRDefault="00CC2ED6" w:rsidP="00CC2ED6">
      <w:pPr>
        <w:widowControl/>
        <w:numPr>
          <w:ilvl w:val="0"/>
          <w:numId w:val="14"/>
        </w:numPr>
        <w:shd w:val="clear" w:color="auto" w:fill="FFFFFF"/>
        <w:spacing w:line="256" w:lineRule="auto"/>
        <w:rPr>
          <w:rFonts w:ascii="Times New Roman" w:hAnsi="Times New Roman"/>
          <w:color w:val="auto"/>
          <w:sz w:val="28"/>
          <w:szCs w:val="28"/>
        </w:rPr>
      </w:pPr>
      <w:r w:rsidRPr="00AA0D69">
        <w:rPr>
          <w:rFonts w:ascii="Times New Roman" w:hAnsi="Times New Roman"/>
          <w:color w:val="auto"/>
          <w:sz w:val="28"/>
          <w:szCs w:val="28"/>
        </w:rPr>
        <w:t>Бахман Алла Борисовна</w:t>
      </w:r>
    </w:p>
    <w:p w:rsidR="00CC2ED6" w:rsidRPr="00AA0D69" w:rsidRDefault="00CC2ED6" w:rsidP="00CC2ED6">
      <w:pPr>
        <w:widowControl/>
        <w:numPr>
          <w:ilvl w:val="0"/>
          <w:numId w:val="14"/>
        </w:numPr>
        <w:shd w:val="clear" w:color="auto" w:fill="FFFFFF"/>
        <w:spacing w:line="256" w:lineRule="auto"/>
        <w:rPr>
          <w:rFonts w:ascii="Times New Roman" w:hAnsi="Times New Roman"/>
          <w:color w:val="auto"/>
          <w:sz w:val="28"/>
          <w:szCs w:val="28"/>
        </w:rPr>
      </w:pPr>
      <w:r w:rsidRPr="00AA0D69">
        <w:rPr>
          <w:rFonts w:ascii="Times New Roman" w:hAnsi="Times New Roman"/>
          <w:color w:val="auto"/>
          <w:sz w:val="28"/>
          <w:szCs w:val="28"/>
        </w:rPr>
        <w:t>Мазнева Наталья Геннадьевна</w:t>
      </w:r>
    </w:p>
    <w:p w:rsidR="00CC2ED6" w:rsidRPr="00AA0D69" w:rsidRDefault="00CC2ED6" w:rsidP="00CC2ED6">
      <w:pPr>
        <w:widowControl/>
        <w:numPr>
          <w:ilvl w:val="0"/>
          <w:numId w:val="14"/>
        </w:numPr>
        <w:shd w:val="clear" w:color="auto" w:fill="FFFFFF"/>
        <w:spacing w:line="256" w:lineRule="auto"/>
        <w:rPr>
          <w:rFonts w:ascii="Times New Roman" w:hAnsi="Times New Roman"/>
          <w:color w:val="auto"/>
          <w:sz w:val="28"/>
          <w:szCs w:val="28"/>
        </w:rPr>
      </w:pPr>
      <w:r w:rsidRPr="00AA0D69">
        <w:rPr>
          <w:rFonts w:ascii="Times New Roman" w:hAnsi="Times New Roman"/>
          <w:color w:val="auto"/>
          <w:sz w:val="28"/>
          <w:szCs w:val="28"/>
        </w:rPr>
        <w:t>Новикова Светлана Ивановна</w:t>
      </w:r>
    </w:p>
    <w:p w:rsidR="00CC2ED6" w:rsidRPr="00AA0D69" w:rsidRDefault="00CC2ED6" w:rsidP="00CC2ED6">
      <w:pPr>
        <w:widowControl/>
        <w:numPr>
          <w:ilvl w:val="0"/>
          <w:numId w:val="14"/>
        </w:numPr>
        <w:shd w:val="clear" w:color="auto" w:fill="FFFFFF"/>
        <w:spacing w:line="256" w:lineRule="auto"/>
        <w:rPr>
          <w:rFonts w:ascii="Times New Roman" w:hAnsi="Times New Roman"/>
          <w:color w:val="auto"/>
          <w:sz w:val="28"/>
          <w:szCs w:val="28"/>
        </w:rPr>
      </w:pPr>
      <w:r w:rsidRPr="00AA0D69">
        <w:rPr>
          <w:rFonts w:ascii="Times New Roman" w:hAnsi="Times New Roman"/>
          <w:color w:val="auto"/>
          <w:sz w:val="28"/>
          <w:szCs w:val="28"/>
        </w:rPr>
        <w:t>Принц Владимир Робертович</w:t>
      </w:r>
    </w:p>
    <w:p w:rsidR="00CC2ED6" w:rsidRPr="00AA0D69" w:rsidRDefault="00CC2ED6" w:rsidP="00CC2ED6">
      <w:pPr>
        <w:widowControl/>
        <w:numPr>
          <w:ilvl w:val="0"/>
          <w:numId w:val="14"/>
        </w:numPr>
        <w:shd w:val="clear" w:color="auto" w:fill="FFFFFF"/>
        <w:spacing w:line="256" w:lineRule="auto"/>
        <w:rPr>
          <w:rFonts w:ascii="Times New Roman" w:hAnsi="Times New Roman"/>
          <w:color w:val="auto"/>
          <w:sz w:val="28"/>
          <w:szCs w:val="28"/>
        </w:rPr>
      </w:pPr>
      <w:r w:rsidRPr="00AA0D69">
        <w:rPr>
          <w:rFonts w:ascii="Times New Roman" w:hAnsi="Times New Roman"/>
          <w:color w:val="auto"/>
          <w:sz w:val="28"/>
          <w:szCs w:val="28"/>
        </w:rPr>
        <w:t>Ротова Юлия Викторовна</w:t>
      </w:r>
    </w:p>
    <w:p w:rsidR="00CC2ED6" w:rsidRPr="00AA0D69" w:rsidRDefault="00CC2ED6" w:rsidP="00CC2ED6">
      <w:pPr>
        <w:widowControl/>
        <w:numPr>
          <w:ilvl w:val="0"/>
          <w:numId w:val="14"/>
        </w:numPr>
        <w:shd w:val="clear" w:color="auto" w:fill="FFFFFF"/>
        <w:spacing w:line="256" w:lineRule="auto"/>
        <w:rPr>
          <w:rFonts w:ascii="Times New Roman" w:hAnsi="Times New Roman"/>
          <w:color w:val="auto"/>
          <w:sz w:val="28"/>
          <w:szCs w:val="28"/>
        </w:rPr>
      </w:pPr>
      <w:r w:rsidRPr="00AA0D69">
        <w:rPr>
          <w:rFonts w:ascii="Times New Roman" w:hAnsi="Times New Roman"/>
          <w:color w:val="auto"/>
          <w:sz w:val="28"/>
          <w:szCs w:val="28"/>
        </w:rPr>
        <w:t>Сичкарёв Леонид Александрович</w:t>
      </w:r>
    </w:p>
    <w:p w:rsidR="00CC2ED6" w:rsidRPr="00AA0D69" w:rsidRDefault="00CC2ED6" w:rsidP="00CC2ED6">
      <w:pPr>
        <w:widowControl/>
        <w:numPr>
          <w:ilvl w:val="0"/>
          <w:numId w:val="14"/>
        </w:numPr>
        <w:shd w:val="clear" w:color="auto" w:fill="FFFFFF"/>
        <w:spacing w:line="256" w:lineRule="auto"/>
        <w:rPr>
          <w:rFonts w:ascii="Times New Roman" w:hAnsi="Times New Roman"/>
          <w:color w:val="auto"/>
          <w:sz w:val="28"/>
          <w:szCs w:val="28"/>
        </w:rPr>
      </w:pPr>
      <w:r w:rsidRPr="00AA0D69">
        <w:rPr>
          <w:rFonts w:ascii="Times New Roman" w:hAnsi="Times New Roman"/>
          <w:color w:val="auto"/>
          <w:sz w:val="28"/>
          <w:szCs w:val="28"/>
        </w:rPr>
        <w:t>Солодов Андрей Михайлович</w:t>
      </w:r>
    </w:p>
    <w:p w:rsidR="00CC2ED6" w:rsidRPr="00AA0D69" w:rsidRDefault="00CC2ED6" w:rsidP="00CC2ED6">
      <w:pPr>
        <w:widowControl/>
        <w:numPr>
          <w:ilvl w:val="0"/>
          <w:numId w:val="14"/>
        </w:numPr>
        <w:shd w:val="clear" w:color="auto" w:fill="FFFFFF"/>
        <w:spacing w:line="256" w:lineRule="auto"/>
        <w:rPr>
          <w:rFonts w:ascii="Times New Roman" w:hAnsi="Times New Roman"/>
          <w:color w:val="auto"/>
          <w:sz w:val="28"/>
          <w:szCs w:val="28"/>
        </w:rPr>
      </w:pPr>
      <w:r w:rsidRPr="00AA0D69">
        <w:rPr>
          <w:rFonts w:ascii="Times New Roman" w:hAnsi="Times New Roman"/>
          <w:color w:val="auto"/>
          <w:sz w:val="28"/>
          <w:szCs w:val="28"/>
        </w:rPr>
        <w:t>Токарев Владимир Леонидович</w:t>
      </w:r>
    </w:p>
    <w:p w:rsidR="00CC2ED6" w:rsidRPr="00AA0D69" w:rsidRDefault="00CC2ED6" w:rsidP="00CC2ED6">
      <w:pPr>
        <w:tabs>
          <w:tab w:val="left" w:pos="-5670"/>
        </w:tabs>
        <w:autoSpaceDE w:val="0"/>
        <w:jc w:val="both"/>
        <w:rPr>
          <w:rFonts w:ascii="Times New Roman" w:hAnsi="Times New Roman"/>
        </w:rPr>
      </w:pPr>
    </w:p>
    <w:p w:rsidR="004561CD" w:rsidRPr="00AA0D69" w:rsidRDefault="004561CD">
      <w:pPr>
        <w:rPr>
          <w:rFonts w:ascii="Times New Roman" w:hAnsi="Times New Roman"/>
        </w:rPr>
      </w:pPr>
    </w:p>
    <w:sectPr w:rsidR="004561CD" w:rsidRPr="00AA0D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D1" w:rsidRDefault="00732CD1" w:rsidP="008D0B10">
      <w:r>
        <w:separator/>
      </w:r>
    </w:p>
  </w:endnote>
  <w:endnote w:type="continuationSeparator" w:id="0">
    <w:p w:rsidR="00732CD1" w:rsidRDefault="00732CD1" w:rsidP="008D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D1" w:rsidRDefault="00732CD1" w:rsidP="008D0B10">
      <w:r>
        <w:separator/>
      </w:r>
    </w:p>
  </w:footnote>
  <w:footnote w:type="continuationSeparator" w:id="0">
    <w:p w:rsidR="00732CD1" w:rsidRDefault="00732CD1" w:rsidP="008D0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03C84"/>
    <w:multiLevelType w:val="hybridMultilevel"/>
    <w:tmpl w:val="EBA0E540"/>
    <w:lvl w:ilvl="0" w:tplc="B48E39C0">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B882F02"/>
    <w:multiLevelType w:val="hybridMultilevel"/>
    <w:tmpl w:val="B950DE1A"/>
    <w:lvl w:ilvl="0" w:tplc="77628FB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C0127D0"/>
    <w:multiLevelType w:val="hybridMultilevel"/>
    <w:tmpl w:val="8C285814"/>
    <w:lvl w:ilvl="0" w:tplc="B234EF9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4F6650A8"/>
    <w:multiLevelType w:val="hybridMultilevel"/>
    <w:tmpl w:val="02C0E8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54747E1"/>
    <w:multiLevelType w:val="hybridMultilevel"/>
    <w:tmpl w:val="DC36933A"/>
    <w:lvl w:ilvl="0" w:tplc="6ED456F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6">
    <w:nsid w:val="67BB3002"/>
    <w:multiLevelType w:val="hybridMultilevel"/>
    <w:tmpl w:val="CCA20FEE"/>
    <w:lvl w:ilvl="0" w:tplc="2D7429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4BB0BAC"/>
    <w:multiLevelType w:val="hybridMultilevel"/>
    <w:tmpl w:val="EFBEF182"/>
    <w:lvl w:ilvl="0" w:tplc="9D94B562">
      <w:start w:val="1"/>
      <w:numFmt w:val="decimal"/>
      <w:lvlText w:val="%1."/>
      <w:lvlJc w:val="left"/>
      <w:pPr>
        <w:ind w:left="1782" w:hanging="85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46"/>
    <w:rsid w:val="001113D8"/>
    <w:rsid w:val="00113720"/>
    <w:rsid w:val="00115A46"/>
    <w:rsid w:val="00271343"/>
    <w:rsid w:val="00371046"/>
    <w:rsid w:val="003C0BC8"/>
    <w:rsid w:val="003C4C2E"/>
    <w:rsid w:val="003F171D"/>
    <w:rsid w:val="004561CD"/>
    <w:rsid w:val="00500DCD"/>
    <w:rsid w:val="00572786"/>
    <w:rsid w:val="005D38F2"/>
    <w:rsid w:val="0060369B"/>
    <w:rsid w:val="00603E00"/>
    <w:rsid w:val="006664C2"/>
    <w:rsid w:val="00705A9C"/>
    <w:rsid w:val="00732CD1"/>
    <w:rsid w:val="00866F6D"/>
    <w:rsid w:val="00882FDE"/>
    <w:rsid w:val="008A48B6"/>
    <w:rsid w:val="008D0B10"/>
    <w:rsid w:val="008E7CDB"/>
    <w:rsid w:val="009361F8"/>
    <w:rsid w:val="009D3F44"/>
    <w:rsid w:val="00A15397"/>
    <w:rsid w:val="00AA0D69"/>
    <w:rsid w:val="00BC0C02"/>
    <w:rsid w:val="00BE0722"/>
    <w:rsid w:val="00C101D1"/>
    <w:rsid w:val="00C7350D"/>
    <w:rsid w:val="00CC2ED6"/>
    <w:rsid w:val="00EB7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98F3D-37A8-4068-A152-E2EC9677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ED6"/>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qFormat/>
    <w:rsid w:val="00CC2ED6"/>
    <w:pPr>
      <w:keepNext/>
      <w:widowControl/>
      <w:tabs>
        <w:tab w:val="left" w:pos="4536"/>
        <w:tab w:val="right" w:leader="underscore" w:pos="6096"/>
        <w:tab w:val="right" w:leader="underscore" w:pos="10206"/>
      </w:tabs>
      <w:jc w:val="center"/>
      <w:outlineLvl w:val="0"/>
    </w:pPr>
    <w:rPr>
      <w:rFonts w:ascii="Times New Roman" w:hAnsi="Times New Roman"/>
      <w:b/>
      <w:color w:val="auto"/>
      <w:sz w:val="24"/>
    </w:rPr>
  </w:style>
  <w:style w:type="paragraph" w:styleId="2">
    <w:name w:val="heading 2"/>
    <w:basedOn w:val="a"/>
    <w:next w:val="a"/>
    <w:link w:val="20"/>
    <w:semiHidden/>
    <w:unhideWhenUsed/>
    <w:qFormat/>
    <w:rsid w:val="00CC2ED6"/>
    <w:pPr>
      <w:keepNext/>
      <w:widowControl/>
      <w:tabs>
        <w:tab w:val="left" w:pos="4536"/>
        <w:tab w:val="right" w:leader="underscore" w:pos="7938"/>
        <w:tab w:val="right" w:leader="underscore" w:pos="10206"/>
      </w:tabs>
      <w:outlineLvl w:val="1"/>
    </w:pPr>
    <w:rPr>
      <w:rFonts w:ascii="Times New Roman" w:hAnsi="Times New Roman"/>
      <w:color w:val="auto"/>
      <w:sz w:val="24"/>
    </w:rPr>
  </w:style>
  <w:style w:type="paragraph" w:styleId="3">
    <w:name w:val="heading 3"/>
    <w:basedOn w:val="a"/>
    <w:next w:val="a"/>
    <w:link w:val="30"/>
    <w:semiHidden/>
    <w:unhideWhenUsed/>
    <w:qFormat/>
    <w:rsid w:val="00CC2ED6"/>
    <w:pPr>
      <w:keepNext/>
      <w:widowControl/>
      <w:jc w:val="center"/>
      <w:outlineLvl w:val="2"/>
    </w:pPr>
    <w:rPr>
      <w:rFonts w:ascii="Times New Roman" w:hAnsi="Times New Roman"/>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2ED6"/>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CC2ED6"/>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CC2ED6"/>
    <w:rPr>
      <w:rFonts w:ascii="Times New Roman" w:eastAsia="Times New Roman" w:hAnsi="Times New Roman" w:cs="Times New Roman"/>
      <w:b/>
      <w:sz w:val="20"/>
      <w:szCs w:val="20"/>
      <w:lang w:eastAsia="ru-RU"/>
    </w:rPr>
  </w:style>
  <w:style w:type="character" w:styleId="a3">
    <w:name w:val="Hyperlink"/>
    <w:uiPriority w:val="99"/>
    <w:semiHidden/>
    <w:unhideWhenUsed/>
    <w:rsid w:val="00CC2ED6"/>
    <w:rPr>
      <w:color w:val="0000FF"/>
      <w:u w:val="single"/>
    </w:rPr>
  </w:style>
  <w:style w:type="character" w:styleId="a4">
    <w:name w:val="FollowedHyperlink"/>
    <w:basedOn w:val="a0"/>
    <w:uiPriority w:val="99"/>
    <w:semiHidden/>
    <w:unhideWhenUsed/>
    <w:rsid w:val="00CC2ED6"/>
    <w:rPr>
      <w:color w:val="954F72" w:themeColor="followedHyperlink"/>
      <w:u w:val="single"/>
    </w:rPr>
  </w:style>
  <w:style w:type="paragraph" w:styleId="a5">
    <w:name w:val="Balloon Text"/>
    <w:basedOn w:val="a"/>
    <w:link w:val="a6"/>
    <w:uiPriority w:val="99"/>
    <w:semiHidden/>
    <w:unhideWhenUsed/>
    <w:rsid w:val="00CC2ED6"/>
    <w:rPr>
      <w:rFonts w:ascii="Segoe UI" w:hAnsi="Segoe UI" w:cs="Segoe UI"/>
      <w:sz w:val="18"/>
      <w:szCs w:val="18"/>
    </w:rPr>
  </w:style>
  <w:style w:type="character" w:customStyle="1" w:styleId="a6">
    <w:name w:val="Текст выноски Знак"/>
    <w:basedOn w:val="a0"/>
    <w:link w:val="a5"/>
    <w:uiPriority w:val="99"/>
    <w:semiHidden/>
    <w:rsid w:val="00CC2ED6"/>
    <w:rPr>
      <w:rFonts w:ascii="Segoe UI" w:eastAsia="Times New Roman" w:hAnsi="Segoe UI" w:cs="Segoe UI"/>
      <w:color w:val="000000"/>
      <w:sz w:val="18"/>
      <w:szCs w:val="18"/>
      <w:lang w:eastAsia="ru-RU"/>
    </w:rPr>
  </w:style>
  <w:style w:type="paragraph" w:styleId="a7">
    <w:name w:val="List Paragraph"/>
    <w:basedOn w:val="a"/>
    <w:uiPriority w:val="34"/>
    <w:qFormat/>
    <w:rsid w:val="00CC2ED6"/>
    <w:pPr>
      <w:widowControl/>
      <w:spacing w:after="200" w:line="276" w:lineRule="auto"/>
      <w:ind w:left="720"/>
      <w:contextualSpacing/>
    </w:pPr>
    <w:rPr>
      <w:rFonts w:ascii="Calibri" w:eastAsia="Calibri" w:hAnsi="Calibri"/>
      <w:color w:val="auto"/>
      <w:sz w:val="22"/>
      <w:szCs w:val="22"/>
      <w:lang w:eastAsia="en-US"/>
    </w:rPr>
  </w:style>
  <w:style w:type="character" w:customStyle="1" w:styleId="ConsPlusNormal1">
    <w:name w:val="ConsPlusNormal1"/>
    <w:link w:val="ConsPlusNormal"/>
    <w:uiPriority w:val="99"/>
    <w:locked/>
    <w:rsid w:val="00CC2ED6"/>
    <w:rPr>
      <w:rFonts w:ascii="Times New Roman" w:eastAsia="Times New Roman" w:hAnsi="Times New Roman" w:cs="Times New Roman"/>
      <w:sz w:val="24"/>
    </w:rPr>
  </w:style>
  <w:style w:type="paragraph" w:customStyle="1" w:styleId="ConsPlusNormal">
    <w:name w:val="ConsPlusNormal"/>
    <w:link w:val="ConsPlusNormal1"/>
    <w:rsid w:val="00CC2ED6"/>
    <w:pPr>
      <w:widowControl w:val="0"/>
      <w:spacing w:after="0" w:line="240" w:lineRule="auto"/>
      <w:ind w:firstLine="720"/>
    </w:pPr>
    <w:rPr>
      <w:rFonts w:ascii="Times New Roman" w:eastAsia="Times New Roman" w:hAnsi="Times New Roman" w:cs="Times New Roman"/>
      <w:sz w:val="24"/>
    </w:rPr>
  </w:style>
  <w:style w:type="paragraph" w:customStyle="1" w:styleId="ConsPlusTitle">
    <w:name w:val="ConsPlusTitle"/>
    <w:uiPriority w:val="99"/>
    <w:rsid w:val="00CC2E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CC2ED6"/>
    <w:pPr>
      <w:widowControl/>
      <w:spacing w:before="100" w:beforeAutospacing="1" w:after="100" w:afterAutospacing="1"/>
    </w:pPr>
    <w:rPr>
      <w:rFonts w:ascii="Times New Roman" w:hAnsi="Times New Roman"/>
      <w:color w:val="auto"/>
      <w:sz w:val="24"/>
      <w:szCs w:val="24"/>
    </w:rPr>
  </w:style>
  <w:style w:type="paragraph" w:customStyle="1" w:styleId="msonormalbullet2gif">
    <w:name w:val="msonormalbullet2.gif"/>
    <w:basedOn w:val="a"/>
    <w:rsid w:val="00CC2ED6"/>
    <w:pPr>
      <w:widowControl/>
      <w:spacing w:before="100" w:beforeAutospacing="1" w:after="100" w:afterAutospacing="1"/>
    </w:pPr>
    <w:rPr>
      <w:rFonts w:ascii="Times New Roman" w:hAnsi="Times New Roman"/>
      <w:color w:val="auto"/>
      <w:sz w:val="24"/>
      <w:szCs w:val="24"/>
    </w:rPr>
  </w:style>
  <w:style w:type="paragraph" w:styleId="a8">
    <w:name w:val="No Spacing"/>
    <w:uiPriority w:val="1"/>
    <w:qFormat/>
    <w:rsid w:val="00603E00"/>
    <w:pPr>
      <w:spacing w:after="0" w:line="240" w:lineRule="auto"/>
    </w:pPr>
    <w:rPr>
      <w:rFonts w:ascii="Times New Roman" w:eastAsia="Times New Roman" w:hAnsi="Times New Roman" w:cs="Times New Roman"/>
      <w:sz w:val="24"/>
      <w:szCs w:val="24"/>
      <w:lang w:eastAsia="ru-RU"/>
    </w:rPr>
  </w:style>
  <w:style w:type="paragraph" w:customStyle="1" w:styleId="a9">
    <w:name w:val="Прижатый влево"/>
    <w:basedOn w:val="a"/>
    <w:next w:val="a"/>
    <w:rsid w:val="00603E00"/>
    <w:pPr>
      <w:widowControl/>
      <w:autoSpaceDE w:val="0"/>
      <w:autoSpaceDN w:val="0"/>
      <w:adjustRightInd w:val="0"/>
    </w:pPr>
    <w:rPr>
      <w:rFonts w:cs="Arial"/>
      <w:color w:val="auto"/>
      <w:sz w:val="24"/>
      <w:szCs w:val="24"/>
    </w:rPr>
  </w:style>
  <w:style w:type="character" w:customStyle="1" w:styleId="apple-converted-space">
    <w:name w:val="apple-converted-space"/>
    <w:basedOn w:val="a0"/>
    <w:rsid w:val="00603E00"/>
  </w:style>
  <w:style w:type="paragraph" w:styleId="aa">
    <w:name w:val="header"/>
    <w:basedOn w:val="a"/>
    <w:link w:val="ab"/>
    <w:uiPriority w:val="99"/>
    <w:unhideWhenUsed/>
    <w:rsid w:val="008D0B10"/>
    <w:pPr>
      <w:tabs>
        <w:tab w:val="center" w:pos="4677"/>
        <w:tab w:val="right" w:pos="9355"/>
      </w:tabs>
    </w:pPr>
  </w:style>
  <w:style w:type="character" w:customStyle="1" w:styleId="ab">
    <w:name w:val="Верхний колонтитул Знак"/>
    <w:basedOn w:val="a0"/>
    <w:link w:val="aa"/>
    <w:uiPriority w:val="99"/>
    <w:rsid w:val="008D0B10"/>
    <w:rPr>
      <w:rFonts w:ascii="Arial" w:eastAsia="Times New Roman" w:hAnsi="Arial" w:cs="Times New Roman"/>
      <w:color w:val="000000"/>
      <w:sz w:val="20"/>
      <w:szCs w:val="20"/>
      <w:lang w:eastAsia="ru-RU"/>
    </w:rPr>
  </w:style>
  <w:style w:type="paragraph" w:styleId="ac">
    <w:name w:val="footer"/>
    <w:basedOn w:val="a"/>
    <w:link w:val="ad"/>
    <w:uiPriority w:val="99"/>
    <w:unhideWhenUsed/>
    <w:rsid w:val="008D0B10"/>
    <w:pPr>
      <w:tabs>
        <w:tab w:val="center" w:pos="4677"/>
        <w:tab w:val="right" w:pos="9355"/>
      </w:tabs>
    </w:pPr>
  </w:style>
  <w:style w:type="character" w:customStyle="1" w:styleId="ad">
    <w:name w:val="Нижний колонтитул Знак"/>
    <w:basedOn w:val="a0"/>
    <w:link w:val="ac"/>
    <w:uiPriority w:val="99"/>
    <w:rsid w:val="008D0B10"/>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ru/legal_texts/act_municipal_education/extended/index.php?do4=document&amp;id4=46fe6122-83a1-41d3-a87f-ca82977fb101" TargetMode="External"/><Relationship Id="rId5" Type="http://schemas.openxmlformats.org/officeDocument/2006/relationships/footnotes" Target="footnotes.xml"/><Relationship Id="rId10" Type="http://schemas.openxmlformats.org/officeDocument/2006/relationships/hyperlink" Target="http://www.consultant.ru/document/cons_doc_LAW_317662/41cc8390f274c9f8504c13251ffa7756f3503ed5/" TargetMode="External"/><Relationship Id="rId4" Type="http://schemas.openxmlformats.org/officeDocument/2006/relationships/webSettings" Target="webSettings.xml"/><Relationship Id="rId9" Type="http://schemas.openxmlformats.org/officeDocument/2006/relationships/hyperlink" Target="http://zakon.scli.ru/ru/legal_texts/act_municipal_education/extended/index.php?do4=document&amp;id4=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21</Pages>
  <Words>6967</Words>
  <Characters>39713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28</cp:revision>
  <dcterms:created xsi:type="dcterms:W3CDTF">2022-08-24T02:31:00Z</dcterms:created>
  <dcterms:modified xsi:type="dcterms:W3CDTF">2022-09-14T04:41:00Z</dcterms:modified>
</cp:coreProperties>
</file>