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50" w:rsidRDefault="00E22250" w:rsidP="00E2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22250" w:rsidRPr="00A14F4E" w:rsidRDefault="00E22250" w:rsidP="00E2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ТАРТАССКОГО </w:t>
      </w:r>
      <w:r w:rsidRPr="00A14F4E">
        <w:rPr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22250" w:rsidRPr="00A14F4E" w:rsidRDefault="00E22250" w:rsidP="00E222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250" w:rsidRPr="00617700" w:rsidRDefault="00E22250" w:rsidP="00E2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700">
        <w:rPr>
          <w:rFonts w:ascii="Times New Roman" w:hAnsi="Times New Roman"/>
          <w:b/>
          <w:sz w:val="28"/>
          <w:szCs w:val="28"/>
        </w:rPr>
        <w:t>ПОСТАНОВЛЕНИЕ</w:t>
      </w:r>
    </w:p>
    <w:p w:rsidR="00E22250" w:rsidRPr="00617700" w:rsidRDefault="00E22250" w:rsidP="00E22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2250" w:rsidRPr="00617700" w:rsidRDefault="00E22250" w:rsidP="00E22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617700">
        <w:rPr>
          <w:rFonts w:ascii="Times New Roman" w:hAnsi="Times New Roman"/>
          <w:b/>
          <w:sz w:val="28"/>
          <w:szCs w:val="28"/>
        </w:rPr>
        <w:t xml:space="preserve">от 03.03.2023 </w:t>
      </w:r>
      <w:r>
        <w:rPr>
          <w:rFonts w:ascii="Times New Roman" w:hAnsi="Times New Roman"/>
          <w:b/>
          <w:sz w:val="28"/>
          <w:szCs w:val="28"/>
        </w:rPr>
        <w:t xml:space="preserve">г.         </w:t>
      </w:r>
      <w:r w:rsidRPr="0061770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18</w:t>
      </w:r>
    </w:p>
    <w:p w:rsidR="00E22250" w:rsidRPr="00A14F4E" w:rsidRDefault="00E22250" w:rsidP="00E222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250" w:rsidRPr="00617700" w:rsidRDefault="00E22250" w:rsidP="00E22250">
      <w:pPr>
        <w:pStyle w:val="Default"/>
        <w:jc w:val="center"/>
        <w:rPr>
          <w:b/>
          <w:sz w:val="28"/>
          <w:szCs w:val="28"/>
        </w:rPr>
      </w:pPr>
      <w:r w:rsidRPr="00617700">
        <w:rPr>
          <w:b/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E22250" w:rsidRPr="00617700" w:rsidRDefault="00E22250" w:rsidP="00E22250">
      <w:pPr>
        <w:pStyle w:val="Default"/>
        <w:jc w:val="center"/>
        <w:rPr>
          <w:b/>
          <w:sz w:val="28"/>
          <w:szCs w:val="28"/>
        </w:rPr>
      </w:pPr>
      <w:r w:rsidRPr="00617700">
        <w:rPr>
          <w:b/>
          <w:sz w:val="28"/>
          <w:szCs w:val="28"/>
        </w:rPr>
        <w:t>по автомобильным дорогам местного значения в границах населенных пунктов Тартасского сельсовета Венгеровского района Новосибирской области в весенний и летний периоды 202</w:t>
      </w:r>
      <w:r>
        <w:rPr>
          <w:b/>
          <w:sz w:val="28"/>
          <w:szCs w:val="28"/>
        </w:rPr>
        <w:t>3</w:t>
      </w:r>
      <w:r w:rsidRPr="0061770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E22250" w:rsidRPr="00A14F4E" w:rsidRDefault="00E22250" w:rsidP="00E222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250" w:rsidRPr="00A14F4E" w:rsidRDefault="00E22250" w:rsidP="00E222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4F4E">
        <w:rPr>
          <w:sz w:val="28"/>
          <w:szCs w:val="28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r>
        <w:rPr>
          <w:sz w:val="28"/>
          <w:szCs w:val="28"/>
        </w:rPr>
        <w:t>Тартасского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района Новосибирской обл</w:t>
      </w:r>
      <w:r>
        <w:rPr>
          <w:sz w:val="28"/>
          <w:szCs w:val="28"/>
        </w:rPr>
        <w:t>асти (далее</w:t>
      </w:r>
      <w:r w:rsidRPr="00A14F4E">
        <w:rPr>
          <w:sz w:val="28"/>
          <w:szCs w:val="28"/>
        </w:rPr>
        <w:t xml:space="preserve"> - автомобильные дороги) в период возникновения сезонных неблагоприятных природно-климатических условий, администрация </w:t>
      </w:r>
      <w:r>
        <w:rPr>
          <w:sz w:val="28"/>
          <w:szCs w:val="28"/>
        </w:rPr>
        <w:t>Тартасского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района Новосибирской области </w:t>
      </w:r>
    </w:p>
    <w:p w:rsidR="00E22250" w:rsidRPr="00A14F4E" w:rsidRDefault="00E22250" w:rsidP="00E22250">
      <w:pPr>
        <w:pStyle w:val="Default"/>
        <w:ind w:firstLine="567"/>
        <w:jc w:val="center"/>
        <w:rPr>
          <w:sz w:val="28"/>
          <w:szCs w:val="28"/>
        </w:rPr>
      </w:pPr>
      <w:r w:rsidRPr="00A14F4E">
        <w:rPr>
          <w:sz w:val="28"/>
          <w:szCs w:val="28"/>
        </w:rPr>
        <w:t>ПОСТАНОВЛЯЕТ:</w:t>
      </w:r>
    </w:p>
    <w:p w:rsidR="00E22250" w:rsidRDefault="00E22250" w:rsidP="00E222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A14F4E">
        <w:rPr>
          <w:sz w:val="28"/>
          <w:szCs w:val="28"/>
        </w:rPr>
        <w:t xml:space="preserve">Ввести временное </w:t>
      </w:r>
      <w:r>
        <w:rPr>
          <w:sz w:val="28"/>
          <w:szCs w:val="28"/>
        </w:rPr>
        <w:t xml:space="preserve">весеннее </w:t>
      </w:r>
      <w:r w:rsidRPr="00A14F4E">
        <w:rPr>
          <w:sz w:val="28"/>
          <w:szCs w:val="28"/>
        </w:rPr>
        <w:t xml:space="preserve">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r>
        <w:rPr>
          <w:sz w:val="28"/>
          <w:szCs w:val="28"/>
        </w:rPr>
        <w:t>Тартасского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района Новосибирской области с </w:t>
      </w:r>
      <w:r>
        <w:rPr>
          <w:sz w:val="28"/>
          <w:szCs w:val="28"/>
        </w:rPr>
        <w:t>10</w:t>
      </w:r>
      <w:r w:rsidRPr="00A14F4E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21</w:t>
      </w:r>
      <w:r w:rsidRPr="00A14F4E">
        <w:rPr>
          <w:sz w:val="28"/>
          <w:szCs w:val="28"/>
        </w:rPr>
        <w:t xml:space="preserve"> мая 20</w:t>
      </w:r>
      <w:r>
        <w:rPr>
          <w:sz w:val="28"/>
          <w:szCs w:val="28"/>
        </w:rPr>
        <w:t>23</w:t>
      </w:r>
      <w:r w:rsidRPr="00A14F4E">
        <w:rPr>
          <w:sz w:val="28"/>
          <w:szCs w:val="28"/>
        </w:rPr>
        <w:t xml:space="preserve"> года. </w:t>
      </w:r>
    </w:p>
    <w:p w:rsidR="00E22250" w:rsidRPr="007D0988" w:rsidRDefault="00E22250" w:rsidP="00E2225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5634CF">
        <w:rPr>
          <w:sz w:val="28"/>
          <w:szCs w:val="28"/>
        </w:rPr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</w:t>
      </w:r>
      <w:r>
        <w:rPr>
          <w:sz w:val="28"/>
          <w:szCs w:val="28"/>
        </w:rPr>
        <w:t>Тартасского</w:t>
      </w:r>
      <w:r w:rsidRPr="005634C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5634CF">
        <w:rPr>
          <w:sz w:val="28"/>
          <w:szCs w:val="28"/>
        </w:rPr>
        <w:t xml:space="preserve"> района Новосибирской области допускается проезд транспортных средств с грузом или без груза</w:t>
      </w:r>
      <w:r>
        <w:rPr>
          <w:sz w:val="28"/>
          <w:szCs w:val="28"/>
        </w:rPr>
        <w:t xml:space="preserve">, </w:t>
      </w:r>
      <w:r w:rsidRPr="005634CF">
        <w:rPr>
          <w:sz w:val="28"/>
          <w:szCs w:val="28"/>
        </w:rPr>
        <w:t xml:space="preserve"> нагрузка на ось которых не превышает</w:t>
      </w:r>
      <w:r w:rsidRPr="005634CF">
        <w:rPr>
          <w:sz w:val="28"/>
          <w:szCs w:val="28"/>
          <w:shd w:val="clear" w:color="auto" w:fill="FFFFFF"/>
        </w:rPr>
        <w:t xml:space="preserve"> установленную</w:t>
      </w:r>
      <w:r w:rsidRPr="007D0988">
        <w:rPr>
          <w:rStyle w:val="a3"/>
          <w:i/>
          <w:iCs/>
          <w:color w:val="22272F"/>
          <w:sz w:val="32"/>
          <w:szCs w:val="32"/>
          <w:shd w:val="clear" w:color="auto" w:fill="FFFFFF"/>
        </w:rPr>
        <w:t xml:space="preserve"> </w:t>
      </w:r>
      <w:r w:rsidRPr="007D0988">
        <w:rPr>
          <w:rStyle w:val="a4"/>
          <w:i w:val="0"/>
          <w:iCs w:val="0"/>
          <w:color w:val="auto"/>
          <w:sz w:val="28"/>
          <w:szCs w:val="28"/>
          <w:shd w:val="clear" w:color="auto" w:fill="FFFFFF"/>
        </w:rPr>
        <w:t>Постановлением</w:t>
      </w:r>
      <w:r w:rsidRPr="007D0988">
        <w:rPr>
          <w:color w:val="auto"/>
          <w:sz w:val="28"/>
          <w:szCs w:val="28"/>
          <w:shd w:val="clear" w:color="auto" w:fill="FFFFFF"/>
        </w:rPr>
        <w:t> </w:t>
      </w:r>
      <w:r w:rsidRPr="007D0988">
        <w:rPr>
          <w:rStyle w:val="a4"/>
          <w:i w:val="0"/>
          <w:iCs w:val="0"/>
          <w:color w:val="auto"/>
          <w:sz w:val="28"/>
          <w:szCs w:val="28"/>
          <w:shd w:val="clear" w:color="auto" w:fill="FFFFFF"/>
        </w:rPr>
        <w:t>Правительства</w:t>
      </w:r>
      <w:r w:rsidRPr="007D0988">
        <w:rPr>
          <w:color w:val="auto"/>
          <w:sz w:val="28"/>
          <w:szCs w:val="28"/>
          <w:shd w:val="clear" w:color="auto" w:fill="FFFFFF"/>
        </w:rPr>
        <w:t> РФ от 21 декабря 2020 г. N </w:t>
      </w:r>
      <w:r w:rsidRPr="007D0988">
        <w:rPr>
          <w:rStyle w:val="a4"/>
          <w:i w:val="0"/>
          <w:iCs w:val="0"/>
          <w:color w:val="auto"/>
          <w:sz w:val="28"/>
          <w:szCs w:val="28"/>
          <w:shd w:val="clear" w:color="auto" w:fill="FFFFFF"/>
        </w:rPr>
        <w:t>2200</w:t>
      </w:r>
      <w:r w:rsidRPr="007D0988">
        <w:rPr>
          <w:color w:val="auto"/>
          <w:sz w:val="28"/>
          <w:szCs w:val="28"/>
          <w:shd w:val="clear" w:color="auto" w:fill="FFFFFF"/>
        </w:rPr>
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</w:r>
      <w:r w:rsidRPr="005634CF">
        <w:rPr>
          <w:sz w:val="28"/>
          <w:szCs w:val="28"/>
          <w:shd w:val="clear" w:color="auto" w:fill="FFFFFF"/>
        </w:rPr>
        <w:t>, допустимую нагрузку на ось и (или) группу осей</w:t>
      </w:r>
      <w:r>
        <w:rPr>
          <w:sz w:val="28"/>
          <w:szCs w:val="28"/>
          <w:shd w:val="clear" w:color="auto" w:fill="FFFFFF"/>
        </w:rPr>
        <w:t xml:space="preserve">, в случае превышения допустимых нагрузок проезд осуществляется по специальным разрешениям в соответствии с </w:t>
      </w:r>
      <w:r w:rsidRPr="007D0988">
        <w:rPr>
          <w:rStyle w:val="a4"/>
          <w:i w:val="0"/>
          <w:iCs w:val="0"/>
          <w:color w:val="auto"/>
          <w:sz w:val="28"/>
          <w:szCs w:val="28"/>
          <w:shd w:val="clear" w:color="auto" w:fill="FFFFFF"/>
        </w:rPr>
        <w:t>Приказом</w:t>
      </w:r>
      <w:r w:rsidRPr="007D0988">
        <w:rPr>
          <w:color w:val="auto"/>
          <w:sz w:val="28"/>
          <w:szCs w:val="28"/>
          <w:shd w:val="clear" w:color="auto" w:fill="FFFFFF"/>
        </w:rPr>
        <w:t> </w:t>
      </w:r>
      <w:r w:rsidRPr="007D0988">
        <w:rPr>
          <w:rStyle w:val="a4"/>
          <w:i w:val="0"/>
          <w:iCs w:val="0"/>
          <w:color w:val="auto"/>
          <w:sz w:val="28"/>
          <w:szCs w:val="28"/>
          <w:shd w:val="clear" w:color="auto" w:fill="FFFFFF"/>
        </w:rPr>
        <w:t>Министерства</w:t>
      </w:r>
      <w:r w:rsidRPr="007D0988">
        <w:rPr>
          <w:color w:val="auto"/>
          <w:sz w:val="28"/>
          <w:szCs w:val="28"/>
          <w:shd w:val="clear" w:color="auto" w:fill="FFFFFF"/>
        </w:rPr>
        <w:t> </w:t>
      </w:r>
      <w:r w:rsidRPr="007D0988">
        <w:rPr>
          <w:rStyle w:val="a4"/>
          <w:i w:val="0"/>
          <w:iCs w:val="0"/>
          <w:color w:val="auto"/>
          <w:sz w:val="28"/>
          <w:szCs w:val="28"/>
          <w:shd w:val="clear" w:color="auto" w:fill="FFFFFF"/>
        </w:rPr>
        <w:t>транспорта</w:t>
      </w:r>
      <w:r w:rsidRPr="007D0988">
        <w:rPr>
          <w:color w:val="auto"/>
          <w:sz w:val="28"/>
          <w:szCs w:val="28"/>
          <w:shd w:val="clear" w:color="auto" w:fill="FFFFFF"/>
        </w:rPr>
        <w:t> РФ от 5 июня 2019 г. N </w:t>
      </w:r>
      <w:r w:rsidRPr="007D0988">
        <w:rPr>
          <w:rStyle w:val="a4"/>
          <w:i w:val="0"/>
          <w:iCs w:val="0"/>
          <w:color w:val="auto"/>
          <w:sz w:val="28"/>
          <w:szCs w:val="28"/>
          <w:shd w:val="clear" w:color="auto" w:fill="FFFFFF"/>
        </w:rPr>
        <w:t>167</w:t>
      </w:r>
      <w:r w:rsidRPr="007D0988">
        <w:rPr>
          <w:color w:val="auto"/>
          <w:sz w:val="28"/>
          <w:szCs w:val="28"/>
        </w:rPr>
        <w:br/>
      </w:r>
      <w:r w:rsidRPr="007D0988">
        <w:rPr>
          <w:color w:val="auto"/>
          <w:sz w:val="28"/>
          <w:szCs w:val="28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7D0988">
        <w:rPr>
          <w:color w:val="auto"/>
          <w:sz w:val="28"/>
          <w:szCs w:val="28"/>
        </w:rPr>
        <w:t xml:space="preserve"> </w:t>
      </w:r>
    </w:p>
    <w:p w:rsidR="00E22250" w:rsidRDefault="00E22250" w:rsidP="00E22250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3. </w:t>
      </w:r>
      <w:r w:rsidRPr="00A14F4E">
        <w:rPr>
          <w:sz w:val="28"/>
          <w:szCs w:val="28"/>
        </w:rPr>
        <w:t xml:space="preserve">Ввести временное </w:t>
      </w:r>
      <w:r>
        <w:rPr>
          <w:sz w:val="28"/>
          <w:szCs w:val="28"/>
        </w:rPr>
        <w:t xml:space="preserve">летнее </w:t>
      </w:r>
      <w:r w:rsidRPr="00A14F4E">
        <w:rPr>
          <w:sz w:val="28"/>
          <w:szCs w:val="28"/>
        </w:rPr>
        <w:t>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</w:t>
      </w:r>
      <w:r>
        <w:rPr>
          <w:sz w:val="28"/>
          <w:szCs w:val="28"/>
        </w:rPr>
        <w:t xml:space="preserve"> с асфальтобетонным покрытием</w:t>
      </w:r>
      <w:r w:rsidRPr="00A14F4E">
        <w:rPr>
          <w:sz w:val="28"/>
          <w:szCs w:val="28"/>
        </w:rPr>
        <w:t xml:space="preserve"> в границах населенных пунктов </w:t>
      </w:r>
      <w:r>
        <w:rPr>
          <w:sz w:val="28"/>
          <w:szCs w:val="28"/>
        </w:rPr>
        <w:t>Тартасского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района Новосибирской области с </w:t>
      </w:r>
      <w:r>
        <w:rPr>
          <w:sz w:val="28"/>
          <w:szCs w:val="28"/>
        </w:rPr>
        <w:t>15</w:t>
      </w:r>
      <w:r w:rsidRPr="00A14F4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14F4E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A14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A14F4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14F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 значениях дневной температуры воздуха </w:t>
      </w:r>
      <w:r w:rsidRPr="007C7E97">
        <w:rPr>
          <w:sz w:val="28"/>
          <w:szCs w:val="28"/>
        </w:rPr>
        <w:t xml:space="preserve">свыше </w:t>
      </w:r>
      <w:r w:rsidRPr="007C7E97">
        <w:rPr>
          <w:rStyle w:val="213pt"/>
          <w:b w:val="0"/>
          <w:sz w:val="28"/>
          <w:szCs w:val="28"/>
        </w:rPr>
        <w:t>32°С (по данным Гидрометцентра России)</w:t>
      </w:r>
      <w:r w:rsidRPr="007C7E97">
        <w:rPr>
          <w:sz w:val="28"/>
          <w:szCs w:val="28"/>
        </w:rPr>
        <w:t>.</w:t>
      </w:r>
      <w:r w:rsidRPr="007C7E97">
        <w:rPr>
          <w:b/>
          <w:sz w:val="28"/>
          <w:szCs w:val="28"/>
        </w:rPr>
        <w:t xml:space="preserve"> </w:t>
      </w:r>
    </w:p>
    <w:p w:rsidR="00E22250" w:rsidRPr="00A91ADA" w:rsidRDefault="00E22250" w:rsidP="00E22250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A91ADA">
        <w:rPr>
          <w:sz w:val="28"/>
          <w:szCs w:val="28"/>
        </w:rPr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 21.12.2020 №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</w:t>
      </w:r>
      <w:r>
        <w:rPr>
          <w:sz w:val="28"/>
          <w:szCs w:val="28"/>
        </w:rPr>
        <w:t xml:space="preserve"> по местному времени</w:t>
      </w:r>
      <w:r w:rsidRPr="00A91ADA">
        <w:rPr>
          <w:sz w:val="28"/>
          <w:szCs w:val="28"/>
        </w:rPr>
        <w:t>).</w:t>
      </w:r>
    </w:p>
    <w:p w:rsidR="00E22250" w:rsidRPr="00A14F4E" w:rsidRDefault="00E22250" w:rsidP="00E222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В срок до 04 марта 2023 года определить </w:t>
      </w:r>
      <w:r w:rsidRPr="00A14F4E">
        <w:rPr>
          <w:color w:val="000000"/>
          <w:sz w:val="28"/>
          <w:szCs w:val="28"/>
        </w:rPr>
        <w:t>возможные маршруты объезда по обводным дорогам населённых пунктов</w:t>
      </w:r>
      <w:r>
        <w:rPr>
          <w:color w:val="000000"/>
          <w:sz w:val="28"/>
          <w:szCs w:val="28"/>
        </w:rPr>
        <w:t xml:space="preserve"> Тартасского</w:t>
      </w:r>
      <w:r w:rsidRPr="005634CF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Венгеровского </w:t>
      </w:r>
      <w:r w:rsidRPr="005634CF">
        <w:rPr>
          <w:color w:val="000000"/>
          <w:sz w:val="28"/>
          <w:szCs w:val="28"/>
        </w:rPr>
        <w:t>района Новосибирской области</w:t>
      </w:r>
      <w:r w:rsidRPr="00A14F4E">
        <w:rPr>
          <w:color w:val="000000"/>
          <w:sz w:val="28"/>
          <w:szCs w:val="28"/>
        </w:rPr>
        <w:t>.</w:t>
      </w:r>
    </w:p>
    <w:p w:rsidR="00E22250" w:rsidRPr="00A14F4E" w:rsidRDefault="00E22250" w:rsidP="00E222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</w:t>
      </w:r>
      <w:r w:rsidRPr="00A14F4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A14F4E">
        <w:rPr>
          <w:color w:val="000000"/>
          <w:sz w:val="28"/>
          <w:szCs w:val="28"/>
        </w:rPr>
        <w:t>Довести до сведения населения информацию о сроках и условиях ввода ограничения движения транспортных средств.</w:t>
      </w:r>
    </w:p>
    <w:p w:rsidR="00E22250" w:rsidRPr="00A14F4E" w:rsidRDefault="00E22250" w:rsidP="00E222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7.</w:t>
      </w:r>
      <w:r w:rsidRPr="00A14F4E">
        <w:rPr>
          <w:sz w:val="28"/>
          <w:szCs w:val="28"/>
        </w:rPr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E22250" w:rsidRPr="00A14F4E" w:rsidRDefault="00E22250" w:rsidP="00E222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r w:rsidRPr="00A14F4E">
        <w:rPr>
          <w:sz w:val="28"/>
          <w:szCs w:val="28"/>
        </w:rPr>
        <w:t xml:space="preserve"> Опубликовать данное постановление в газете «</w:t>
      </w:r>
      <w:r>
        <w:rPr>
          <w:sz w:val="28"/>
          <w:szCs w:val="28"/>
        </w:rPr>
        <w:t>Бюллетень Тартасского сельсовета Венгеровского района Новосибирской области</w:t>
      </w:r>
      <w:r w:rsidRPr="00A14F4E">
        <w:rPr>
          <w:sz w:val="28"/>
          <w:szCs w:val="28"/>
        </w:rPr>
        <w:t xml:space="preserve">», а также разместить на официальном сайте </w:t>
      </w:r>
      <w:r>
        <w:rPr>
          <w:sz w:val="28"/>
          <w:szCs w:val="28"/>
        </w:rPr>
        <w:t>Тартасского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 в сети «Интернет»</w:t>
      </w:r>
      <w:r w:rsidRPr="00A14F4E">
        <w:rPr>
          <w:sz w:val="28"/>
          <w:szCs w:val="28"/>
        </w:rPr>
        <w:t>.</w:t>
      </w:r>
    </w:p>
    <w:p w:rsidR="00E22250" w:rsidRPr="00A14F4E" w:rsidRDefault="00E22250" w:rsidP="00E22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</w:t>
      </w:r>
      <w:r w:rsidRPr="00A14F4E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E22250" w:rsidRDefault="00E22250" w:rsidP="00E222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250" w:rsidRDefault="00E22250" w:rsidP="00E222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250" w:rsidRDefault="00E22250" w:rsidP="00E222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250" w:rsidRDefault="00E22250" w:rsidP="00E222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250" w:rsidRPr="00A14F4E" w:rsidRDefault="00E22250" w:rsidP="00E222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250" w:rsidRDefault="00E22250" w:rsidP="00E22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F4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Тартасского</w:t>
      </w:r>
      <w:r w:rsidRPr="00A14F4E">
        <w:rPr>
          <w:rFonts w:ascii="Times New Roman" w:hAnsi="Times New Roman"/>
          <w:sz w:val="28"/>
          <w:szCs w:val="28"/>
        </w:rPr>
        <w:t xml:space="preserve"> сельсовета </w:t>
      </w:r>
    </w:p>
    <w:p w:rsidR="00E22250" w:rsidRDefault="00E22250" w:rsidP="00E22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A14F4E">
        <w:rPr>
          <w:rFonts w:ascii="Times New Roman" w:hAnsi="Times New Roman"/>
          <w:sz w:val="28"/>
          <w:szCs w:val="28"/>
        </w:rPr>
        <w:t xml:space="preserve"> района </w:t>
      </w:r>
    </w:p>
    <w:p w:rsidR="00E22250" w:rsidRPr="00A14F4E" w:rsidRDefault="00E22250" w:rsidP="00E222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Новосибирско</w:t>
      </w:r>
      <w:r>
        <w:rPr>
          <w:rFonts w:ascii="Times New Roman" w:hAnsi="Times New Roman"/>
          <w:sz w:val="28"/>
          <w:szCs w:val="28"/>
        </w:rPr>
        <w:t xml:space="preserve">й области                                                                    В.И. Лебедев                                  </w:t>
      </w:r>
    </w:p>
    <w:p w:rsidR="00E22250" w:rsidRPr="00E22250" w:rsidRDefault="00E22250" w:rsidP="00E22250">
      <w:pPr>
        <w:spacing w:after="0" w:line="240" w:lineRule="auto"/>
        <w:rPr>
          <w:rFonts w:ascii="Times New Roman" w:hAnsi="Times New Roman"/>
          <w:color w:val="E7E6E6"/>
          <w:sz w:val="28"/>
          <w:szCs w:val="28"/>
        </w:rPr>
      </w:pPr>
    </w:p>
    <w:p w:rsidR="00E22250" w:rsidRPr="00E22250" w:rsidRDefault="00E22250" w:rsidP="00E22250">
      <w:pPr>
        <w:spacing w:after="0" w:line="240" w:lineRule="auto"/>
        <w:rPr>
          <w:rFonts w:ascii="Times New Roman" w:hAnsi="Times New Roman"/>
          <w:color w:val="E7E6E6"/>
          <w:sz w:val="28"/>
          <w:szCs w:val="28"/>
        </w:rPr>
      </w:pPr>
    </w:p>
    <w:p w:rsidR="00E22250" w:rsidRPr="00E22250" w:rsidRDefault="00E22250" w:rsidP="00E22250">
      <w:pPr>
        <w:spacing w:after="0" w:line="240" w:lineRule="auto"/>
        <w:rPr>
          <w:rFonts w:ascii="Times New Roman" w:hAnsi="Times New Roman"/>
          <w:color w:val="E7E6E6"/>
          <w:sz w:val="28"/>
          <w:szCs w:val="28"/>
        </w:rPr>
      </w:pPr>
    </w:p>
    <w:p w:rsidR="00E22250" w:rsidRPr="00E22250" w:rsidRDefault="00E22250" w:rsidP="00E22250">
      <w:pPr>
        <w:spacing w:after="0" w:line="240" w:lineRule="auto"/>
        <w:rPr>
          <w:rFonts w:ascii="Times New Roman" w:hAnsi="Times New Roman"/>
          <w:color w:val="E7E6E6"/>
          <w:sz w:val="28"/>
          <w:szCs w:val="28"/>
        </w:rPr>
      </w:pPr>
    </w:p>
    <w:p w:rsidR="00E22250" w:rsidRPr="00E22250" w:rsidRDefault="00E22250" w:rsidP="00E22250">
      <w:pPr>
        <w:spacing w:after="0" w:line="240" w:lineRule="auto"/>
        <w:rPr>
          <w:rFonts w:ascii="Times New Roman" w:hAnsi="Times New Roman"/>
          <w:color w:val="E7E6E6"/>
          <w:sz w:val="28"/>
          <w:szCs w:val="28"/>
        </w:rPr>
      </w:pPr>
    </w:p>
    <w:p w:rsidR="00010676" w:rsidRDefault="00010676">
      <w:bookmarkStart w:id="0" w:name="_GoBack"/>
      <w:bookmarkEnd w:id="0"/>
    </w:p>
    <w:sectPr w:rsidR="00010676" w:rsidSect="00B6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AD"/>
    <w:rsid w:val="00010676"/>
    <w:rsid w:val="006975AD"/>
    <w:rsid w:val="00E2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F8E1-A6FB-40F6-8289-808E49A3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22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E22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4">
    <w:name w:val="Emphasis"/>
    <w:uiPriority w:val="20"/>
    <w:qFormat/>
    <w:rsid w:val="00E22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2023-03-16T07:21:00Z</dcterms:created>
  <dcterms:modified xsi:type="dcterms:W3CDTF">2023-03-16T07:21:00Z</dcterms:modified>
</cp:coreProperties>
</file>