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53" w:rsidRDefault="00F50453" w:rsidP="00C24AC0">
      <w:pPr>
        <w:widowControl/>
        <w:shd w:val="clear" w:color="auto" w:fill="FFFFFF"/>
        <w:spacing w:line="256" w:lineRule="auto"/>
        <w:jc w:val="center"/>
        <w:rPr>
          <w:rFonts w:ascii="Times New Roman" w:eastAsiaTheme="minorHAnsi" w:hAnsi="Times New Roman"/>
          <w:b/>
          <w:bCs/>
          <w:sz w:val="28"/>
          <w:szCs w:val="28"/>
          <w:lang w:eastAsia="en-US"/>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Default="00025452" w:rsidP="00025452">
      <w:pPr>
        <w:widowControl/>
        <w:jc w:val="center"/>
        <w:rPr>
          <w:rFonts w:ascii="Times New Roman" w:hAnsi="Times New Roman"/>
          <w:b/>
          <w:bCs/>
          <w:color w:val="auto"/>
          <w:sz w:val="28"/>
          <w:szCs w:val="28"/>
        </w:rPr>
      </w:pP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 xml:space="preserve">СОРОК </w:t>
      </w:r>
      <w:r>
        <w:rPr>
          <w:rFonts w:ascii="Times New Roman" w:hAnsi="Times New Roman"/>
          <w:b/>
          <w:bCs/>
          <w:color w:val="auto"/>
          <w:sz w:val="28"/>
          <w:szCs w:val="28"/>
        </w:rPr>
        <w:t>ТРЕТЬЯ</w:t>
      </w:r>
      <w:r w:rsidRPr="00025452">
        <w:rPr>
          <w:rFonts w:ascii="Times New Roman" w:hAnsi="Times New Roman"/>
          <w:b/>
          <w:bCs/>
          <w:color w:val="auto"/>
          <w:sz w:val="28"/>
          <w:szCs w:val="28"/>
        </w:rPr>
        <w:t xml:space="preserve"> СЕССИЯ</w:t>
      </w:r>
    </w:p>
    <w:p w:rsidR="00025452" w:rsidRPr="00025452" w:rsidRDefault="00025452" w:rsidP="00025452">
      <w:pPr>
        <w:widowControl/>
        <w:rPr>
          <w:rFonts w:ascii="Times New Roman" w:hAnsi="Times New Roman"/>
          <w:b/>
          <w:bCs/>
          <w:color w:val="auto"/>
          <w:sz w:val="28"/>
          <w:szCs w:val="28"/>
        </w:rPr>
      </w:pPr>
      <w:r w:rsidRPr="00025452">
        <w:rPr>
          <w:rFonts w:ascii="Times New Roman" w:hAnsi="Times New Roman"/>
          <w:b/>
          <w:bCs/>
          <w:color w:val="auto"/>
          <w:sz w:val="28"/>
          <w:szCs w:val="28"/>
        </w:rPr>
        <w:t xml:space="preserve">                                                    </w:t>
      </w:r>
      <w:r w:rsidR="00045A91">
        <w:rPr>
          <w:rFonts w:ascii="Times New Roman" w:hAnsi="Times New Roman"/>
          <w:b/>
          <w:bCs/>
          <w:color w:val="auto"/>
          <w:sz w:val="28"/>
          <w:szCs w:val="28"/>
        </w:rPr>
        <w:t xml:space="preserve">  </w:t>
      </w:r>
      <w:bookmarkStart w:id="0" w:name="_GoBack"/>
      <w:bookmarkEnd w:id="0"/>
      <w:r w:rsidRPr="00025452">
        <w:rPr>
          <w:rFonts w:ascii="Times New Roman" w:hAnsi="Times New Roman"/>
          <w:b/>
          <w:bCs/>
          <w:color w:val="auto"/>
          <w:sz w:val="28"/>
          <w:szCs w:val="28"/>
        </w:rPr>
        <w:t>шестого созыва</w:t>
      </w: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Совета депутатов</w:t>
      </w: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Тартасского сельсовета</w:t>
      </w:r>
    </w:p>
    <w:p w:rsidR="00025452" w:rsidRPr="00025452" w:rsidRDefault="00025452" w:rsidP="00025452">
      <w:pPr>
        <w:widowControl/>
        <w:jc w:val="center"/>
        <w:rPr>
          <w:rFonts w:ascii="Times New Roman" w:hAnsi="Times New Roman"/>
          <w:b/>
          <w:color w:val="auto"/>
          <w:sz w:val="28"/>
          <w:szCs w:val="28"/>
        </w:rPr>
      </w:pPr>
      <w:r w:rsidRPr="00025452">
        <w:rPr>
          <w:rFonts w:ascii="Times New Roman" w:hAnsi="Times New Roman"/>
          <w:b/>
          <w:color w:val="auto"/>
          <w:sz w:val="28"/>
          <w:szCs w:val="28"/>
        </w:rPr>
        <w:t>Венгеровского района</w:t>
      </w:r>
    </w:p>
    <w:p w:rsidR="00025452" w:rsidRPr="00025452" w:rsidRDefault="00025452" w:rsidP="00025452">
      <w:pPr>
        <w:widowControl/>
        <w:jc w:val="center"/>
        <w:rPr>
          <w:rFonts w:ascii="Times New Roman" w:hAnsi="Times New Roman"/>
          <w:b/>
          <w:color w:val="auto"/>
          <w:sz w:val="28"/>
          <w:szCs w:val="28"/>
        </w:rPr>
      </w:pPr>
      <w:r w:rsidRPr="00025452">
        <w:rPr>
          <w:rFonts w:ascii="Times New Roman" w:hAnsi="Times New Roman"/>
          <w:b/>
          <w:color w:val="auto"/>
          <w:sz w:val="28"/>
          <w:szCs w:val="28"/>
        </w:rPr>
        <w:t>Новосибирской области</w:t>
      </w:r>
    </w:p>
    <w:p w:rsidR="00025452" w:rsidRPr="00025452" w:rsidRDefault="00025452" w:rsidP="00025452">
      <w:pPr>
        <w:widowControl/>
        <w:jc w:val="center"/>
        <w:rPr>
          <w:rFonts w:ascii="Times New Roman" w:hAnsi="Times New Roman"/>
          <w:b/>
          <w:bCs/>
          <w:color w:val="auto"/>
          <w:sz w:val="28"/>
          <w:szCs w:val="28"/>
        </w:rPr>
      </w:pPr>
    </w:p>
    <w:p w:rsidR="00025452" w:rsidRPr="00025452" w:rsidRDefault="00025452" w:rsidP="00025452">
      <w:pPr>
        <w:widowControl/>
        <w:jc w:val="center"/>
        <w:rPr>
          <w:rFonts w:ascii="Times New Roman" w:hAnsi="Times New Roman"/>
          <w:b/>
          <w:bCs/>
          <w:color w:val="auto"/>
          <w:sz w:val="28"/>
          <w:szCs w:val="28"/>
        </w:rPr>
      </w:pPr>
      <w:r>
        <w:rPr>
          <w:rFonts w:ascii="Times New Roman" w:hAnsi="Times New Roman"/>
          <w:b/>
          <w:bCs/>
          <w:color w:val="auto"/>
          <w:sz w:val="28"/>
          <w:szCs w:val="28"/>
        </w:rPr>
        <w:t>29</w:t>
      </w:r>
      <w:r w:rsidRPr="00025452">
        <w:rPr>
          <w:rFonts w:ascii="Times New Roman" w:hAnsi="Times New Roman"/>
          <w:b/>
          <w:bCs/>
          <w:color w:val="auto"/>
          <w:sz w:val="28"/>
          <w:szCs w:val="28"/>
        </w:rPr>
        <w:t xml:space="preserve"> </w:t>
      </w:r>
      <w:r>
        <w:rPr>
          <w:rFonts w:ascii="Times New Roman" w:hAnsi="Times New Roman"/>
          <w:b/>
          <w:bCs/>
          <w:color w:val="auto"/>
          <w:sz w:val="28"/>
          <w:szCs w:val="28"/>
        </w:rPr>
        <w:t>марта</w:t>
      </w:r>
      <w:r w:rsidRPr="00025452">
        <w:rPr>
          <w:rFonts w:ascii="Times New Roman" w:hAnsi="Times New Roman"/>
          <w:b/>
          <w:bCs/>
          <w:color w:val="auto"/>
          <w:sz w:val="28"/>
          <w:szCs w:val="28"/>
        </w:rPr>
        <w:t xml:space="preserve"> 2024 года</w:t>
      </w:r>
    </w:p>
    <w:p w:rsidR="00025452" w:rsidRPr="00025452" w:rsidRDefault="00025452" w:rsidP="00025452">
      <w:pPr>
        <w:widowControl/>
        <w:tabs>
          <w:tab w:val="left" w:pos="5135"/>
        </w:tabs>
        <w:jc w:val="both"/>
        <w:rPr>
          <w:rFonts w:ascii="Times New Roman" w:hAnsi="Times New Roman"/>
          <w:b/>
          <w:bCs/>
          <w:color w:val="auto"/>
          <w:sz w:val="28"/>
          <w:szCs w:val="28"/>
        </w:rPr>
      </w:pPr>
      <w:r w:rsidRPr="00025452">
        <w:rPr>
          <w:rFonts w:ascii="Times New Roman" w:hAnsi="Times New Roman"/>
          <w:b/>
          <w:bCs/>
          <w:color w:val="auto"/>
          <w:sz w:val="28"/>
          <w:szCs w:val="28"/>
        </w:rPr>
        <w:tab/>
      </w: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jc w:val="both"/>
        <w:rPr>
          <w:rFonts w:ascii="Times New Roman" w:hAnsi="Times New Roman"/>
          <w:bCs/>
          <w:color w:val="auto"/>
          <w:sz w:val="28"/>
          <w:szCs w:val="28"/>
        </w:rPr>
      </w:pPr>
      <w:r w:rsidRPr="00025452">
        <w:rPr>
          <w:rFonts w:ascii="Times New Roman" w:hAnsi="Times New Roman"/>
          <w:bCs/>
          <w:color w:val="auto"/>
          <w:sz w:val="28"/>
          <w:szCs w:val="28"/>
        </w:rPr>
        <w:t xml:space="preserve">                                          </w:t>
      </w:r>
    </w:p>
    <w:p w:rsidR="00025452" w:rsidRPr="00025452" w:rsidRDefault="00025452" w:rsidP="00025452">
      <w:pPr>
        <w:widowControl/>
        <w:jc w:val="both"/>
        <w:rPr>
          <w:rFonts w:ascii="Times New Roman" w:hAnsi="Times New Roman"/>
          <w:bCs/>
          <w:color w:val="auto"/>
          <w:sz w:val="28"/>
          <w:szCs w:val="28"/>
        </w:rPr>
      </w:pPr>
    </w:p>
    <w:p w:rsidR="00025452" w:rsidRPr="00025452" w:rsidRDefault="00025452" w:rsidP="00025452">
      <w:pPr>
        <w:widowControl/>
        <w:rPr>
          <w:rFonts w:ascii="Times New Roman" w:hAnsi="Times New Roman"/>
          <w:bCs/>
          <w:color w:val="auto"/>
          <w:sz w:val="28"/>
          <w:szCs w:val="28"/>
        </w:rPr>
      </w:pPr>
    </w:p>
    <w:p w:rsidR="00025452" w:rsidRPr="00025452" w:rsidRDefault="00025452" w:rsidP="00025452">
      <w:pPr>
        <w:widowControl/>
        <w:rPr>
          <w:rFonts w:ascii="Times New Roman" w:hAnsi="Times New Roman"/>
          <w:bCs/>
          <w:color w:val="auto"/>
          <w:sz w:val="28"/>
          <w:szCs w:val="28"/>
        </w:rPr>
      </w:pPr>
      <w:r w:rsidRPr="00025452">
        <w:rPr>
          <w:rFonts w:ascii="Times New Roman" w:hAnsi="Times New Roman"/>
          <w:bCs/>
          <w:color w:val="auto"/>
          <w:sz w:val="28"/>
          <w:szCs w:val="28"/>
        </w:rPr>
        <w:t xml:space="preserve">                                            </w:t>
      </w:r>
    </w:p>
    <w:p w:rsidR="00025452" w:rsidRPr="00025452" w:rsidRDefault="00025452" w:rsidP="00025452">
      <w:pPr>
        <w:widowControl/>
        <w:rPr>
          <w:rFonts w:ascii="Times New Roman" w:hAnsi="Times New Roman"/>
          <w:bCs/>
          <w:color w:val="auto"/>
          <w:sz w:val="28"/>
          <w:szCs w:val="28"/>
        </w:rPr>
      </w:pPr>
    </w:p>
    <w:p w:rsidR="00025452" w:rsidRPr="00025452" w:rsidRDefault="00025452" w:rsidP="00025452">
      <w:pPr>
        <w:widowControl/>
        <w:rPr>
          <w:rFonts w:ascii="Times New Roman" w:hAnsi="Times New Roman"/>
          <w:bCs/>
          <w:color w:val="auto"/>
          <w:sz w:val="28"/>
          <w:szCs w:val="28"/>
        </w:rPr>
      </w:pPr>
      <w:r w:rsidRPr="00025452">
        <w:rPr>
          <w:rFonts w:ascii="Times New Roman" w:hAnsi="Times New Roman"/>
          <w:bCs/>
          <w:color w:val="auto"/>
          <w:sz w:val="28"/>
          <w:szCs w:val="28"/>
        </w:rPr>
        <w:t xml:space="preserve">                                                 </w:t>
      </w:r>
    </w:p>
    <w:p w:rsidR="00025452" w:rsidRPr="00025452" w:rsidRDefault="00025452" w:rsidP="00025452">
      <w:pPr>
        <w:widowControl/>
        <w:rPr>
          <w:rFonts w:ascii="Times New Roman" w:hAnsi="Times New Roman"/>
          <w:bCs/>
          <w:color w:val="auto"/>
          <w:sz w:val="28"/>
          <w:szCs w:val="28"/>
        </w:rPr>
      </w:pPr>
      <w:r w:rsidRPr="00025452">
        <w:rPr>
          <w:rFonts w:ascii="Times New Roman" w:hAnsi="Times New Roman"/>
          <w:bCs/>
          <w:color w:val="auto"/>
          <w:sz w:val="28"/>
          <w:szCs w:val="28"/>
        </w:rPr>
        <w:lastRenderedPageBreak/>
        <w:t xml:space="preserve">                                           </w:t>
      </w:r>
      <w:r w:rsidR="00A53A78">
        <w:rPr>
          <w:rFonts w:ascii="Times New Roman" w:hAnsi="Times New Roman"/>
          <w:bCs/>
          <w:color w:val="auto"/>
          <w:sz w:val="28"/>
          <w:szCs w:val="28"/>
        </w:rPr>
        <w:t xml:space="preserve">    </w:t>
      </w:r>
      <w:r w:rsidRPr="00025452">
        <w:rPr>
          <w:rFonts w:ascii="Times New Roman" w:hAnsi="Times New Roman"/>
          <w:bCs/>
          <w:color w:val="auto"/>
          <w:sz w:val="28"/>
          <w:szCs w:val="28"/>
        </w:rPr>
        <w:t xml:space="preserve"> </w:t>
      </w:r>
      <w:r w:rsidRPr="00025452">
        <w:rPr>
          <w:rFonts w:ascii="Times New Roman" w:hAnsi="Times New Roman"/>
          <w:b/>
          <w:bCs/>
          <w:color w:val="auto"/>
          <w:sz w:val="28"/>
          <w:szCs w:val="28"/>
        </w:rPr>
        <w:t>СОВЕТ ДЕПУТАТОВ</w:t>
      </w: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ТАРТАССКОГО СЕЛЬСОВЕТА</w:t>
      </w: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ВЕНГЕРОВСКОГО РАЙОНА</w:t>
      </w: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НОВОСИБИРСКОЙ ОБЛАСТИ</w:t>
      </w:r>
    </w:p>
    <w:p w:rsidR="00025452" w:rsidRPr="00025452" w:rsidRDefault="00025452" w:rsidP="00025452">
      <w:pPr>
        <w:widowControl/>
        <w:rPr>
          <w:rFonts w:ascii="Times New Roman" w:hAnsi="Times New Roman"/>
          <w:b/>
          <w:bCs/>
          <w:color w:val="auto"/>
          <w:sz w:val="28"/>
          <w:szCs w:val="28"/>
        </w:rPr>
      </w:pPr>
    </w:p>
    <w:p w:rsidR="00025452" w:rsidRPr="00025452" w:rsidRDefault="00025452" w:rsidP="00025452">
      <w:pPr>
        <w:widowControl/>
        <w:jc w:val="center"/>
        <w:rPr>
          <w:rFonts w:ascii="Times New Roman" w:hAnsi="Times New Roman"/>
          <w:b/>
          <w:bCs/>
          <w:color w:val="auto"/>
          <w:sz w:val="28"/>
          <w:szCs w:val="28"/>
        </w:rPr>
      </w:pPr>
      <w:r w:rsidRPr="00025452">
        <w:rPr>
          <w:rFonts w:ascii="Times New Roman" w:hAnsi="Times New Roman"/>
          <w:b/>
          <w:bCs/>
          <w:color w:val="auto"/>
          <w:sz w:val="28"/>
          <w:szCs w:val="28"/>
        </w:rPr>
        <w:t>П Р О Т О К О Л</w:t>
      </w:r>
    </w:p>
    <w:p w:rsidR="00025452" w:rsidRPr="00025452" w:rsidRDefault="00025452" w:rsidP="00025452">
      <w:pPr>
        <w:widowControl/>
        <w:jc w:val="center"/>
        <w:rPr>
          <w:rFonts w:ascii="Times New Roman" w:hAnsi="Times New Roman"/>
          <w:b/>
          <w:color w:val="auto"/>
          <w:sz w:val="28"/>
          <w:szCs w:val="28"/>
        </w:rPr>
      </w:pPr>
      <w:r w:rsidRPr="00025452">
        <w:rPr>
          <w:rFonts w:ascii="Times New Roman" w:hAnsi="Times New Roman"/>
          <w:b/>
          <w:bCs/>
          <w:color w:val="auto"/>
          <w:sz w:val="28"/>
          <w:szCs w:val="28"/>
        </w:rPr>
        <w:t xml:space="preserve">Сорок </w:t>
      </w:r>
      <w:r>
        <w:rPr>
          <w:rFonts w:ascii="Times New Roman" w:hAnsi="Times New Roman"/>
          <w:b/>
          <w:bCs/>
          <w:color w:val="auto"/>
          <w:sz w:val="28"/>
          <w:szCs w:val="28"/>
        </w:rPr>
        <w:t>третья</w:t>
      </w:r>
      <w:r w:rsidRPr="00025452">
        <w:rPr>
          <w:rFonts w:ascii="Times New Roman" w:hAnsi="Times New Roman"/>
          <w:b/>
          <w:bCs/>
          <w:color w:val="auto"/>
          <w:sz w:val="28"/>
          <w:szCs w:val="28"/>
        </w:rPr>
        <w:t xml:space="preserve"> сессия</w:t>
      </w:r>
    </w:p>
    <w:p w:rsidR="00025452" w:rsidRPr="00025452" w:rsidRDefault="00025452" w:rsidP="00025452">
      <w:pPr>
        <w:widowControl/>
        <w:jc w:val="center"/>
        <w:rPr>
          <w:rFonts w:ascii="Times New Roman" w:hAnsi="Times New Roman"/>
          <w:b/>
          <w:color w:val="auto"/>
          <w:sz w:val="28"/>
          <w:szCs w:val="28"/>
        </w:rPr>
      </w:pPr>
      <w:r w:rsidRPr="00025452">
        <w:rPr>
          <w:rFonts w:ascii="Times New Roman" w:hAnsi="Times New Roman"/>
          <w:b/>
          <w:color w:val="auto"/>
          <w:sz w:val="28"/>
          <w:szCs w:val="28"/>
        </w:rPr>
        <w:t>(шестого созыва)</w:t>
      </w:r>
    </w:p>
    <w:p w:rsidR="00025452" w:rsidRPr="00025452" w:rsidRDefault="00025452" w:rsidP="00025452">
      <w:pPr>
        <w:widowControl/>
        <w:jc w:val="center"/>
        <w:rPr>
          <w:rFonts w:ascii="Times New Roman" w:hAnsi="Times New Roman"/>
          <w:color w:val="auto"/>
          <w:sz w:val="28"/>
          <w:szCs w:val="28"/>
        </w:rPr>
      </w:pPr>
    </w:p>
    <w:p w:rsidR="00025452" w:rsidRPr="00025452" w:rsidRDefault="00025452" w:rsidP="00025452">
      <w:pPr>
        <w:widowControl/>
        <w:jc w:val="center"/>
        <w:rPr>
          <w:rFonts w:ascii="Times New Roman" w:hAnsi="Times New Roman"/>
          <w:color w:val="auto"/>
          <w:sz w:val="28"/>
          <w:szCs w:val="28"/>
        </w:rPr>
      </w:pPr>
      <w:r>
        <w:rPr>
          <w:rFonts w:ascii="Times New Roman" w:hAnsi="Times New Roman"/>
          <w:color w:val="auto"/>
          <w:sz w:val="28"/>
          <w:szCs w:val="28"/>
        </w:rPr>
        <w:t>29.03</w:t>
      </w:r>
      <w:r w:rsidRPr="00025452">
        <w:rPr>
          <w:rFonts w:ascii="Times New Roman" w:hAnsi="Times New Roman"/>
          <w:color w:val="auto"/>
          <w:sz w:val="28"/>
          <w:szCs w:val="28"/>
        </w:rPr>
        <w:t>.2024 г.</w:t>
      </w:r>
    </w:p>
    <w:p w:rsidR="00025452" w:rsidRPr="00025452" w:rsidRDefault="00025452" w:rsidP="00025452">
      <w:pPr>
        <w:widowControl/>
        <w:jc w:val="center"/>
        <w:rPr>
          <w:rFonts w:ascii="Times New Roman" w:hAnsi="Times New Roman"/>
          <w:color w:val="auto"/>
          <w:sz w:val="28"/>
          <w:szCs w:val="28"/>
        </w:rPr>
      </w:pPr>
      <w:r w:rsidRPr="00025452">
        <w:rPr>
          <w:rFonts w:ascii="Times New Roman" w:hAnsi="Times New Roman"/>
          <w:color w:val="auto"/>
          <w:sz w:val="28"/>
          <w:szCs w:val="28"/>
        </w:rPr>
        <w:t>Всего депутатов - 9</w:t>
      </w:r>
    </w:p>
    <w:p w:rsidR="00025452" w:rsidRPr="00025452" w:rsidRDefault="00025452" w:rsidP="00025452">
      <w:pPr>
        <w:widowControl/>
        <w:jc w:val="center"/>
        <w:rPr>
          <w:rFonts w:ascii="Times New Roman" w:hAnsi="Times New Roman"/>
          <w:color w:val="auto"/>
          <w:sz w:val="28"/>
          <w:szCs w:val="28"/>
        </w:rPr>
      </w:pPr>
      <w:r w:rsidRPr="00025452">
        <w:rPr>
          <w:rFonts w:ascii="Times New Roman" w:hAnsi="Times New Roman"/>
          <w:color w:val="auto"/>
          <w:sz w:val="28"/>
          <w:szCs w:val="28"/>
        </w:rPr>
        <w:t>Присутствовало - 9</w:t>
      </w:r>
    </w:p>
    <w:p w:rsidR="00025452" w:rsidRPr="00025452" w:rsidRDefault="00025452" w:rsidP="00025452">
      <w:pPr>
        <w:widowControl/>
        <w:rPr>
          <w:rFonts w:ascii="Times New Roman" w:hAnsi="Times New Roman"/>
          <w:color w:val="auto"/>
          <w:sz w:val="28"/>
          <w:szCs w:val="28"/>
        </w:rPr>
      </w:pPr>
    </w:p>
    <w:p w:rsidR="00025452" w:rsidRPr="00025452" w:rsidRDefault="00025452" w:rsidP="00025452">
      <w:pPr>
        <w:widowControl/>
        <w:jc w:val="center"/>
        <w:rPr>
          <w:rFonts w:ascii="Times New Roman" w:hAnsi="Times New Roman"/>
          <w:color w:val="auto"/>
          <w:sz w:val="28"/>
          <w:szCs w:val="28"/>
        </w:rPr>
      </w:pPr>
      <w:r w:rsidRPr="00025452">
        <w:rPr>
          <w:rFonts w:ascii="Times New Roman" w:hAnsi="Times New Roman"/>
          <w:color w:val="auto"/>
          <w:sz w:val="28"/>
          <w:szCs w:val="28"/>
        </w:rPr>
        <w:t>ПОВЕСТКА ДНЯ</w:t>
      </w:r>
    </w:p>
    <w:p w:rsidR="00025452" w:rsidRPr="00025452" w:rsidRDefault="00025452" w:rsidP="00025452">
      <w:pPr>
        <w:widowControl/>
        <w:rPr>
          <w:rFonts w:ascii="Times New Roman" w:hAnsi="Times New Roman"/>
          <w:color w:val="auto"/>
          <w:sz w:val="28"/>
          <w:szCs w:val="28"/>
        </w:rPr>
      </w:pPr>
    </w:p>
    <w:p w:rsidR="00025452" w:rsidRPr="00025452" w:rsidRDefault="00025452" w:rsidP="00025452">
      <w:pPr>
        <w:pStyle w:val="ConsPlusTitle"/>
        <w:widowControl/>
        <w:jc w:val="both"/>
        <w:rPr>
          <w:rFonts w:ascii="Times New Roman" w:hAnsi="Times New Roman" w:cs="Times New Roman"/>
          <w:b w:val="0"/>
          <w:sz w:val="28"/>
          <w:szCs w:val="28"/>
        </w:rPr>
      </w:pPr>
      <w:r w:rsidRPr="00025452">
        <w:rPr>
          <w:rFonts w:ascii="Times New Roman" w:hAnsi="Times New Roman"/>
          <w:b w:val="0"/>
          <w:color w:val="FF0000"/>
          <w:sz w:val="28"/>
          <w:szCs w:val="28"/>
        </w:rPr>
        <w:t xml:space="preserve">       </w:t>
      </w:r>
      <w:r w:rsidRPr="00025452">
        <w:rPr>
          <w:rFonts w:ascii="Times New Roman" w:hAnsi="Times New Roman"/>
          <w:b w:val="0"/>
          <w:sz w:val="28"/>
          <w:szCs w:val="28"/>
        </w:rPr>
        <w:t xml:space="preserve">1. </w:t>
      </w:r>
      <w:r w:rsidRPr="00025452">
        <w:rPr>
          <w:rFonts w:ascii="Times New Roman" w:hAnsi="Times New Roman" w:cs="Times New Roman"/>
          <w:b w:val="0"/>
          <w:sz w:val="28"/>
          <w:szCs w:val="28"/>
        </w:rPr>
        <w:t>О внесении изменений в Решение Совета депутатов Тартасского сельсовета № 41 от 26.12.2023 «О бюджете Тартасского сельсовета Венгеровского района Новосибирской области</w:t>
      </w:r>
      <w:r w:rsidRPr="00025452">
        <w:rPr>
          <w:rFonts w:ascii="Times New Roman" w:hAnsi="Times New Roman" w:cs="Times New Roman"/>
          <w:b w:val="0"/>
          <w:i/>
          <w:sz w:val="24"/>
          <w:szCs w:val="24"/>
        </w:rPr>
        <w:t xml:space="preserve"> </w:t>
      </w:r>
      <w:r w:rsidRPr="00025452">
        <w:rPr>
          <w:rFonts w:ascii="Times New Roman" w:hAnsi="Times New Roman" w:cs="Times New Roman"/>
          <w:b w:val="0"/>
          <w:sz w:val="28"/>
          <w:szCs w:val="28"/>
        </w:rPr>
        <w:t>на 2024 год и плановый период 2025 и 2026 годов»</w:t>
      </w:r>
      <w:r w:rsidRPr="00025452">
        <w:rPr>
          <w:b w:val="0"/>
          <w:sz w:val="28"/>
          <w:szCs w:val="28"/>
        </w:rPr>
        <w:t xml:space="preserve"> </w:t>
      </w:r>
      <w:r w:rsidRPr="00025452">
        <w:rPr>
          <w:rFonts w:ascii="Times New Roman" w:hAnsi="Times New Roman" w:cs="Times New Roman"/>
          <w:b w:val="0"/>
          <w:sz w:val="28"/>
          <w:szCs w:val="28"/>
        </w:rPr>
        <w:t>(с изменениями от 26.01.2024г., от 21.02.2024г.)</w:t>
      </w:r>
    </w:p>
    <w:p w:rsidR="00025452" w:rsidRPr="00025452" w:rsidRDefault="00025452" w:rsidP="00025452">
      <w:pPr>
        <w:widowControl/>
        <w:spacing w:line="276" w:lineRule="auto"/>
        <w:jc w:val="both"/>
        <w:rPr>
          <w:rFonts w:ascii="Times New Roman" w:hAnsi="Times New Roman"/>
          <w:bCs/>
          <w:color w:val="auto"/>
          <w:sz w:val="28"/>
          <w:szCs w:val="28"/>
        </w:rPr>
      </w:pPr>
      <w:r>
        <w:rPr>
          <w:rFonts w:ascii="Times New Roman" w:hAnsi="Times New Roman"/>
          <w:b/>
          <w:bCs/>
          <w:color w:val="auto"/>
          <w:sz w:val="28"/>
          <w:szCs w:val="28"/>
        </w:rPr>
        <w:t xml:space="preserve">   </w:t>
      </w:r>
      <w:r w:rsidRPr="00025452">
        <w:rPr>
          <w:rFonts w:ascii="Times New Roman" w:hAnsi="Times New Roman"/>
          <w:color w:val="auto"/>
          <w:sz w:val="28"/>
          <w:szCs w:val="28"/>
        </w:rPr>
        <w:t xml:space="preserve">   </w:t>
      </w:r>
      <w:r w:rsidRPr="00025452">
        <w:rPr>
          <w:rFonts w:ascii="Times New Roman" w:hAnsi="Times New Roman"/>
          <w:bCs/>
          <w:color w:val="auto"/>
          <w:sz w:val="28"/>
          <w:szCs w:val="28"/>
        </w:rPr>
        <w:t>Докладчик: Сичкарёв Л.А. – Председатель Совета депутатов Тартасского сельсовета.</w:t>
      </w:r>
    </w:p>
    <w:p w:rsidR="00025452" w:rsidRPr="00025452" w:rsidRDefault="00025452" w:rsidP="00025452">
      <w:pPr>
        <w:widowControl/>
        <w:spacing w:line="276" w:lineRule="auto"/>
        <w:jc w:val="both"/>
        <w:rPr>
          <w:rFonts w:ascii="Times New Roman" w:eastAsiaTheme="minorEastAsia" w:hAnsi="Times New Roman"/>
          <w:color w:val="auto"/>
          <w:sz w:val="28"/>
          <w:szCs w:val="28"/>
        </w:rPr>
      </w:pPr>
      <w:r w:rsidRPr="00025452">
        <w:rPr>
          <w:rFonts w:ascii="Times New Roman" w:hAnsi="Times New Roman"/>
          <w:bCs/>
          <w:color w:val="auto"/>
          <w:sz w:val="28"/>
          <w:szCs w:val="28"/>
        </w:rPr>
        <w:t xml:space="preserve">     </w:t>
      </w:r>
      <w:r w:rsidRPr="00025452">
        <w:rPr>
          <w:rFonts w:ascii="Times New Roman" w:hAnsi="Times New Roman" w:cs="Calibri"/>
          <w:bCs/>
          <w:color w:val="FF0000"/>
          <w:sz w:val="28"/>
          <w:szCs w:val="28"/>
        </w:rPr>
        <w:t xml:space="preserve">  </w:t>
      </w:r>
      <w:r>
        <w:rPr>
          <w:rFonts w:ascii="Times New Roman" w:hAnsi="Times New Roman" w:cs="Calibri"/>
          <w:bCs/>
          <w:color w:val="auto"/>
          <w:sz w:val="28"/>
          <w:szCs w:val="28"/>
        </w:rPr>
        <w:t xml:space="preserve">2. </w:t>
      </w:r>
      <w:r w:rsidRPr="005D6ACB">
        <w:rPr>
          <w:rFonts w:ascii="Times New Roman" w:eastAsiaTheme="minorEastAsia" w:hAnsi="Times New Roman"/>
          <w:color w:val="auto"/>
          <w:sz w:val="28"/>
          <w:szCs w:val="28"/>
        </w:rPr>
        <w:t>Об итогах социально-экономического развития муниципального образовани</w:t>
      </w:r>
      <w:r>
        <w:rPr>
          <w:rFonts w:ascii="Times New Roman" w:eastAsiaTheme="minorEastAsia" w:hAnsi="Times New Roman"/>
          <w:color w:val="auto"/>
          <w:sz w:val="28"/>
          <w:szCs w:val="28"/>
        </w:rPr>
        <w:t>я Тартасского сельсовета за 2023</w:t>
      </w:r>
      <w:r w:rsidRPr="005D6ACB">
        <w:rPr>
          <w:rFonts w:ascii="Times New Roman" w:eastAsiaTheme="minorEastAsia" w:hAnsi="Times New Roman"/>
          <w:color w:val="auto"/>
          <w:sz w:val="28"/>
          <w:szCs w:val="28"/>
        </w:rPr>
        <w:t xml:space="preserve"> год.</w:t>
      </w:r>
    </w:p>
    <w:p w:rsidR="00025452" w:rsidRPr="00025452" w:rsidRDefault="00025452" w:rsidP="00025452">
      <w:pPr>
        <w:widowControl/>
        <w:spacing w:line="276" w:lineRule="auto"/>
        <w:jc w:val="both"/>
        <w:rPr>
          <w:rFonts w:ascii="Times New Roman" w:hAnsi="Times New Roman"/>
          <w:bCs/>
          <w:color w:val="auto"/>
          <w:sz w:val="28"/>
          <w:szCs w:val="28"/>
        </w:rPr>
      </w:pPr>
      <w:r w:rsidRPr="00025452">
        <w:rPr>
          <w:rFonts w:ascii="Times New Roman" w:hAnsi="Times New Roman"/>
          <w:color w:val="auto"/>
          <w:sz w:val="28"/>
          <w:szCs w:val="28"/>
        </w:rPr>
        <w:t xml:space="preserve">      </w:t>
      </w:r>
      <w:r w:rsidRPr="00025452">
        <w:rPr>
          <w:rFonts w:ascii="Times New Roman" w:hAnsi="Times New Roman"/>
          <w:bCs/>
          <w:color w:val="auto"/>
          <w:sz w:val="28"/>
          <w:szCs w:val="28"/>
        </w:rPr>
        <w:t>Докладчик: Сичкарёв Л.А. – Председатель Совета депутатов Тартасского сельсовета.</w:t>
      </w:r>
    </w:p>
    <w:p w:rsidR="00025452" w:rsidRDefault="00025452" w:rsidP="00025452">
      <w:pPr>
        <w:jc w:val="both"/>
        <w:rPr>
          <w:rFonts w:ascii="Times New Roman" w:hAnsi="Times New Roman"/>
          <w:sz w:val="28"/>
          <w:szCs w:val="28"/>
        </w:rPr>
      </w:pPr>
      <w:r w:rsidRPr="00025452">
        <w:rPr>
          <w:rFonts w:ascii="Times New Roman" w:hAnsi="Times New Roman" w:cs="Calibri"/>
          <w:bCs/>
          <w:color w:val="auto"/>
          <w:sz w:val="28"/>
          <w:szCs w:val="28"/>
        </w:rPr>
        <w:t xml:space="preserve">     </w:t>
      </w:r>
      <w:r w:rsidRPr="00025452">
        <w:rPr>
          <w:rFonts w:ascii="Times New Roman" w:hAnsi="Times New Roman" w:cs="Calibri"/>
          <w:bCs/>
          <w:color w:val="FF0000"/>
          <w:sz w:val="28"/>
          <w:szCs w:val="28"/>
        </w:rPr>
        <w:t xml:space="preserve"> </w:t>
      </w:r>
      <w:r w:rsidRPr="00025452">
        <w:rPr>
          <w:rFonts w:ascii="Times New Roman" w:hAnsi="Times New Roman" w:cs="Calibri"/>
          <w:bCs/>
          <w:color w:val="auto"/>
          <w:sz w:val="28"/>
          <w:szCs w:val="28"/>
        </w:rPr>
        <w:t xml:space="preserve">3. </w:t>
      </w:r>
      <w:r w:rsidRPr="00025452">
        <w:rPr>
          <w:rFonts w:ascii="Times New Roman" w:hAnsi="Times New Roman"/>
          <w:sz w:val="28"/>
          <w:szCs w:val="28"/>
        </w:rPr>
        <w:t>О проекте муниципального правового акта</w:t>
      </w:r>
      <w:r>
        <w:rPr>
          <w:rFonts w:ascii="Times New Roman" w:hAnsi="Times New Roman"/>
          <w:sz w:val="28"/>
          <w:szCs w:val="28"/>
        </w:rPr>
        <w:t xml:space="preserve"> «</w:t>
      </w:r>
      <w:r w:rsidRPr="00025452">
        <w:rPr>
          <w:rFonts w:ascii="Times New Roman" w:hAnsi="Times New Roman"/>
          <w:sz w:val="28"/>
          <w:szCs w:val="28"/>
        </w:rPr>
        <w:t>О внесении изменений в Устав сельского поселения Тартасского сельсовета Венгеровского муниципально</w:t>
      </w:r>
      <w:r>
        <w:rPr>
          <w:rFonts w:ascii="Times New Roman" w:hAnsi="Times New Roman"/>
          <w:sz w:val="28"/>
          <w:szCs w:val="28"/>
        </w:rPr>
        <w:t>го района Новосибирской области».</w:t>
      </w:r>
    </w:p>
    <w:p w:rsidR="00025452" w:rsidRPr="00025452" w:rsidRDefault="00025452" w:rsidP="00025452">
      <w:pPr>
        <w:jc w:val="both"/>
        <w:rPr>
          <w:rFonts w:ascii="Times New Roman" w:hAnsi="Times New Roman"/>
          <w:bCs/>
          <w:color w:val="auto"/>
          <w:sz w:val="28"/>
          <w:szCs w:val="28"/>
        </w:rPr>
      </w:pPr>
      <w:r w:rsidRPr="00025452">
        <w:rPr>
          <w:rFonts w:ascii="Times New Roman" w:hAnsi="Times New Roman"/>
          <w:color w:val="auto"/>
          <w:sz w:val="28"/>
          <w:szCs w:val="28"/>
        </w:rPr>
        <w:t xml:space="preserve">      </w:t>
      </w:r>
      <w:r w:rsidRPr="00025452">
        <w:rPr>
          <w:rFonts w:ascii="Times New Roman" w:hAnsi="Times New Roman"/>
          <w:bCs/>
          <w:color w:val="auto"/>
          <w:sz w:val="28"/>
          <w:szCs w:val="28"/>
        </w:rPr>
        <w:t>Докладчик: Сичкарёв Л.А. – Председатель Совета депутатов Тартасского сельсовета.</w:t>
      </w:r>
    </w:p>
    <w:p w:rsidR="00025452" w:rsidRPr="00025452" w:rsidRDefault="00025452" w:rsidP="00025452">
      <w:pPr>
        <w:widowControl/>
        <w:tabs>
          <w:tab w:val="left" w:pos="9921"/>
        </w:tabs>
        <w:spacing w:line="256" w:lineRule="auto"/>
        <w:ind w:right="-2"/>
        <w:jc w:val="both"/>
        <w:rPr>
          <w:rFonts w:ascii="Times New Roman" w:hAnsi="Times New Roman"/>
          <w:bCs/>
          <w:color w:val="auto"/>
          <w:sz w:val="28"/>
          <w:szCs w:val="28"/>
        </w:rPr>
      </w:pPr>
    </w:p>
    <w:p w:rsidR="00965081" w:rsidRPr="00025452" w:rsidRDefault="00025452" w:rsidP="00965081">
      <w:pPr>
        <w:pStyle w:val="ConsPlusTitle"/>
        <w:widowControl/>
        <w:jc w:val="both"/>
        <w:rPr>
          <w:rFonts w:ascii="Times New Roman" w:hAnsi="Times New Roman" w:cs="Times New Roman"/>
          <w:b w:val="0"/>
          <w:sz w:val="28"/>
          <w:szCs w:val="28"/>
        </w:rPr>
      </w:pPr>
      <w:r w:rsidRPr="00965081">
        <w:rPr>
          <w:rFonts w:ascii="Times New Roman" w:hAnsi="Times New Roman"/>
          <w:b w:val="0"/>
          <w:sz w:val="28"/>
          <w:szCs w:val="28"/>
        </w:rPr>
        <w:t xml:space="preserve">1.  СЛУШАЛИ: Председателя Совета депутатов Тартасского сельсовета Сичкарёва Л.А. </w:t>
      </w:r>
      <w:r w:rsidR="00965081" w:rsidRPr="00965081">
        <w:rPr>
          <w:rFonts w:ascii="Times New Roman" w:hAnsi="Times New Roman" w:cs="Times New Roman"/>
          <w:b w:val="0"/>
          <w:sz w:val="28"/>
          <w:szCs w:val="28"/>
        </w:rPr>
        <w:t>О</w:t>
      </w:r>
      <w:r w:rsidR="00965081" w:rsidRPr="00025452">
        <w:rPr>
          <w:rFonts w:ascii="Times New Roman" w:hAnsi="Times New Roman" w:cs="Times New Roman"/>
          <w:b w:val="0"/>
          <w:sz w:val="28"/>
          <w:szCs w:val="28"/>
        </w:rPr>
        <w:t xml:space="preserve"> внесении изменений в Решение Совета депутатов Тартасского сельсовета № 41 от 26.12.2023 «О бюджете Тартасского сельсовета Венгеровского района Новосибирской области</w:t>
      </w:r>
      <w:r w:rsidR="00965081" w:rsidRPr="00025452">
        <w:rPr>
          <w:rFonts w:ascii="Times New Roman" w:hAnsi="Times New Roman" w:cs="Times New Roman"/>
          <w:b w:val="0"/>
          <w:i/>
          <w:sz w:val="24"/>
          <w:szCs w:val="24"/>
        </w:rPr>
        <w:t xml:space="preserve"> </w:t>
      </w:r>
      <w:r w:rsidR="00965081" w:rsidRPr="00025452">
        <w:rPr>
          <w:rFonts w:ascii="Times New Roman" w:hAnsi="Times New Roman" w:cs="Times New Roman"/>
          <w:b w:val="0"/>
          <w:sz w:val="28"/>
          <w:szCs w:val="28"/>
        </w:rPr>
        <w:t>на 2024 год и плановый период 2025 и 2026 годов»</w:t>
      </w:r>
      <w:r w:rsidR="00965081" w:rsidRPr="00025452">
        <w:rPr>
          <w:b w:val="0"/>
          <w:sz w:val="28"/>
          <w:szCs w:val="28"/>
        </w:rPr>
        <w:t xml:space="preserve"> </w:t>
      </w:r>
      <w:r w:rsidR="00965081" w:rsidRPr="00025452">
        <w:rPr>
          <w:rFonts w:ascii="Times New Roman" w:hAnsi="Times New Roman" w:cs="Times New Roman"/>
          <w:b w:val="0"/>
          <w:sz w:val="28"/>
          <w:szCs w:val="28"/>
        </w:rPr>
        <w:t>(с изменениями от 26.01.2024г., от 21.02.2024г.)</w:t>
      </w:r>
    </w:p>
    <w:p w:rsidR="00025452" w:rsidRPr="00025452" w:rsidRDefault="00025452" w:rsidP="00025452">
      <w:pPr>
        <w:widowControl/>
        <w:spacing w:line="276" w:lineRule="auto"/>
        <w:jc w:val="both"/>
        <w:rPr>
          <w:rFonts w:ascii="Times New Roman" w:hAnsi="Times New Roman"/>
          <w:color w:val="auto"/>
          <w:sz w:val="28"/>
          <w:szCs w:val="28"/>
        </w:rPr>
      </w:pPr>
      <w:r w:rsidRPr="00025452">
        <w:rPr>
          <w:rFonts w:ascii="Times New Roman" w:hAnsi="Times New Roman"/>
          <w:color w:val="auto"/>
          <w:sz w:val="28"/>
          <w:szCs w:val="28"/>
        </w:rPr>
        <w:t xml:space="preserve"> ВЫСТУПИЛИ:</w:t>
      </w:r>
      <w:r w:rsidRPr="00025452">
        <w:rPr>
          <w:rFonts w:ascii="Times New Roman" w:hAnsi="Times New Roman"/>
          <w:color w:val="auto"/>
          <w:sz w:val="28"/>
          <w:szCs w:val="28"/>
        </w:rPr>
        <w:tab/>
      </w:r>
    </w:p>
    <w:p w:rsidR="00025452" w:rsidRPr="00025452" w:rsidRDefault="00025452" w:rsidP="00025452">
      <w:pPr>
        <w:widowControl/>
        <w:jc w:val="both"/>
        <w:rPr>
          <w:rFonts w:ascii="Times New Roman" w:hAnsi="Times New Roman"/>
          <w:color w:val="auto"/>
          <w:sz w:val="28"/>
          <w:szCs w:val="28"/>
        </w:rPr>
      </w:pPr>
      <w:r w:rsidRPr="00025452">
        <w:rPr>
          <w:rFonts w:ascii="Times New Roman" w:hAnsi="Times New Roman"/>
          <w:color w:val="auto"/>
          <w:sz w:val="28"/>
          <w:szCs w:val="28"/>
        </w:rPr>
        <w:t>РЕЗУЛЬТАТЫ ГОЛОСОВАНИЯ:</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«За» - 9</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 xml:space="preserve">«Против» - 0                                                                                                                                                                                                                                                                                                                                                                                                                                                                                                                                                                                                                                                                                                                                                                                                                                                                                                                                                                                                                                                                                                                                                                                                                                                                                                                                                                                                                                                                                 </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«Воздержался» - 0</w:t>
      </w:r>
    </w:p>
    <w:p w:rsidR="00025452" w:rsidRPr="00965081" w:rsidRDefault="00025452" w:rsidP="00965081">
      <w:pPr>
        <w:pStyle w:val="ConsPlusTitle"/>
        <w:widowControl/>
        <w:jc w:val="both"/>
        <w:rPr>
          <w:rFonts w:ascii="Times New Roman" w:hAnsi="Times New Roman" w:cs="Times New Roman"/>
          <w:b w:val="0"/>
          <w:sz w:val="28"/>
          <w:szCs w:val="28"/>
        </w:rPr>
      </w:pPr>
      <w:r w:rsidRPr="00965081">
        <w:rPr>
          <w:rFonts w:ascii="Times New Roman" w:hAnsi="Times New Roman"/>
          <w:b w:val="0"/>
          <w:sz w:val="28"/>
          <w:szCs w:val="28"/>
        </w:rPr>
        <w:t>РЕШИЛИ: Решение</w:t>
      </w:r>
      <w:r w:rsidRPr="00025452">
        <w:rPr>
          <w:rFonts w:ascii="Times New Roman" w:hAnsi="Times New Roman"/>
          <w:sz w:val="28"/>
          <w:szCs w:val="28"/>
        </w:rPr>
        <w:t xml:space="preserve"> «</w:t>
      </w:r>
      <w:r w:rsidR="00965081" w:rsidRPr="00025452">
        <w:rPr>
          <w:rFonts w:ascii="Times New Roman" w:hAnsi="Times New Roman" w:cs="Times New Roman"/>
          <w:b w:val="0"/>
          <w:sz w:val="28"/>
          <w:szCs w:val="28"/>
        </w:rPr>
        <w:t>О внесении изменений в Решение Совета депутатов Тартасского сельсовета № 41 от 26.12.2023 «О бюджете Тартасского сельсовета Венгеровского района Новосибирской области</w:t>
      </w:r>
      <w:r w:rsidR="00965081" w:rsidRPr="00025452">
        <w:rPr>
          <w:rFonts w:ascii="Times New Roman" w:hAnsi="Times New Roman" w:cs="Times New Roman"/>
          <w:b w:val="0"/>
          <w:i/>
          <w:sz w:val="24"/>
          <w:szCs w:val="24"/>
        </w:rPr>
        <w:t xml:space="preserve"> </w:t>
      </w:r>
      <w:r w:rsidR="00965081" w:rsidRPr="00025452">
        <w:rPr>
          <w:rFonts w:ascii="Times New Roman" w:hAnsi="Times New Roman" w:cs="Times New Roman"/>
          <w:b w:val="0"/>
          <w:sz w:val="28"/>
          <w:szCs w:val="28"/>
        </w:rPr>
        <w:t xml:space="preserve">на 2024 год и плановый период </w:t>
      </w:r>
      <w:r w:rsidR="00965081" w:rsidRPr="00025452">
        <w:rPr>
          <w:rFonts w:ascii="Times New Roman" w:hAnsi="Times New Roman" w:cs="Times New Roman"/>
          <w:b w:val="0"/>
          <w:sz w:val="28"/>
          <w:szCs w:val="28"/>
        </w:rPr>
        <w:lastRenderedPageBreak/>
        <w:t>2025 и 2026 годов»</w:t>
      </w:r>
      <w:r w:rsidR="00965081" w:rsidRPr="00025452">
        <w:rPr>
          <w:b w:val="0"/>
          <w:sz w:val="28"/>
          <w:szCs w:val="28"/>
        </w:rPr>
        <w:t xml:space="preserve"> </w:t>
      </w:r>
      <w:r w:rsidR="00965081" w:rsidRPr="00025452">
        <w:rPr>
          <w:rFonts w:ascii="Times New Roman" w:hAnsi="Times New Roman" w:cs="Times New Roman"/>
          <w:b w:val="0"/>
          <w:sz w:val="28"/>
          <w:szCs w:val="28"/>
        </w:rPr>
        <w:t>(с изменениями от 26.01.2024г., от 21.02.2024г</w:t>
      </w:r>
      <w:r w:rsidR="00965081" w:rsidRPr="00965081">
        <w:rPr>
          <w:rFonts w:ascii="Times New Roman" w:hAnsi="Times New Roman" w:cs="Times New Roman"/>
          <w:b w:val="0"/>
          <w:sz w:val="28"/>
          <w:szCs w:val="28"/>
        </w:rPr>
        <w:t>.)</w:t>
      </w:r>
      <w:r w:rsidRPr="00965081">
        <w:rPr>
          <w:rFonts w:ascii="Times New Roman" w:hAnsi="Times New Roman"/>
          <w:b w:val="0"/>
          <w:color w:val="000000" w:themeColor="text1"/>
          <w:sz w:val="28"/>
          <w:szCs w:val="28"/>
        </w:rPr>
        <w:t xml:space="preserve">» </w:t>
      </w:r>
      <w:r w:rsidRPr="00965081">
        <w:rPr>
          <w:rFonts w:ascii="Times New Roman" w:hAnsi="Times New Roman"/>
          <w:b w:val="0"/>
          <w:sz w:val="28"/>
          <w:szCs w:val="28"/>
        </w:rPr>
        <w:t>принять (Решение</w:t>
      </w:r>
      <w:r w:rsidR="00965081">
        <w:rPr>
          <w:rFonts w:ascii="Times New Roman" w:hAnsi="Times New Roman"/>
          <w:b w:val="0"/>
          <w:sz w:val="28"/>
          <w:szCs w:val="28"/>
        </w:rPr>
        <w:t xml:space="preserve"> № </w:t>
      </w:r>
      <w:r w:rsidRPr="00965081">
        <w:rPr>
          <w:rFonts w:ascii="Times New Roman" w:hAnsi="Times New Roman"/>
          <w:b w:val="0"/>
          <w:sz w:val="28"/>
          <w:szCs w:val="28"/>
        </w:rPr>
        <w:t>1</w:t>
      </w:r>
      <w:r w:rsidR="00965081">
        <w:rPr>
          <w:rFonts w:ascii="Times New Roman" w:hAnsi="Times New Roman"/>
          <w:b w:val="0"/>
          <w:sz w:val="28"/>
          <w:szCs w:val="28"/>
        </w:rPr>
        <w:t>0</w:t>
      </w:r>
      <w:r w:rsidRPr="00965081">
        <w:rPr>
          <w:rFonts w:ascii="Times New Roman" w:hAnsi="Times New Roman"/>
          <w:b w:val="0"/>
          <w:sz w:val="28"/>
          <w:szCs w:val="28"/>
        </w:rPr>
        <w:t xml:space="preserve"> прилагается).</w:t>
      </w:r>
    </w:p>
    <w:p w:rsidR="00025452" w:rsidRPr="00965081" w:rsidRDefault="00025452" w:rsidP="00025452">
      <w:pPr>
        <w:widowControl/>
        <w:jc w:val="both"/>
        <w:rPr>
          <w:rFonts w:ascii="Times New Roman" w:hAnsi="Times New Roman" w:cs="Calibri"/>
          <w:bCs/>
          <w:color w:val="auto"/>
          <w:sz w:val="28"/>
          <w:szCs w:val="28"/>
        </w:rPr>
      </w:pPr>
    </w:p>
    <w:p w:rsidR="00A107A9" w:rsidRPr="00025452" w:rsidRDefault="00025452" w:rsidP="00A107A9">
      <w:pPr>
        <w:widowControl/>
        <w:spacing w:line="276" w:lineRule="auto"/>
        <w:jc w:val="both"/>
        <w:rPr>
          <w:rFonts w:ascii="Times New Roman" w:eastAsiaTheme="minorEastAsia" w:hAnsi="Times New Roman"/>
          <w:color w:val="auto"/>
          <w:sz w:val="28"/>
          <w:szCs w:val="28"/>
        </w:rPr>
      </w:pPr>
      <w:r w:rsidRPr="00025452">
        <w:rPr>
          <w:rFonts w:ascii="Times New Roman" w:hAnsi="Times New Roman" w:cs="Calibri"/>
          <w:bCs/>
          <w:color w:val="auto"/>
          <w:sz w:val="28"/>
          <w:szCs w:val="28"/>
        </w:rPr>
        <w:t xml:space="preserve">2.  СЛУШАЛИ: </w:t>
      </w:r>
      <w:r w:rsidRPr="00025452">
        <w:rPr>
          <w:rFonts w:ascii="Times New Roman" w:hAnsi="Times New Roman" w:cs="Calibri"/>
          <w:color w:val="auto"/>
          <w:sz w:val="28"/>
          <w:szCs w:val="28"/>
        </w:rPr>
        <w:t xml:space="preserve">Председателя Совета депутатов Тартасского сельсовета </w:t>
      </w:r>
      <w:r w:rsidRPr="00025452">
        <w:rPr>
          <w:rFonts w:ascii="Times New Roman" w:hAnsi="Times New Roman" w:cs="Calibri"/>
          <w:bCs/>
          <w:color w:val="auto"/>
          <w:sz w:val="28"/>
          <w:szCs w:val="28"/>
        </w:rPr>
        <w:t xml:space="preserve">Сичкарёва Л.А. </w:t>
      </w:r>
      <w:r w:rsidR="00A107A9" w:rsidRPr="005D6ACB">
        <w:rPr>
          <w:rFonts w:ascii="Times New Roman" w:eastAsiaTheme="minorEastAsia" w:hAnsi="Times New Roman"/>
          <w:color w:val="auto"/>
          <w:sz w:val="28"/>
          <w:szCs w:val="28"/>
        </w:rPr>
        <w:t>Об итогах социально-экономического развития муниципального образовани</w:t>
      </w:r>
      <w:r w:rsidR="00A107A9">
        <w:rPr>
          <w:rFonts w:ascii="Times New Roman" w:eastAsiaTheme="minorEastAsia" w:hAnsi="Times New Roman"/>
          <w:color w:val="auto"/>
          <w:sz w:val="28"/>
          <w:szCs w:val="28"/>
        </w:rPr>
        <w:t>я Тартасского сельсовета за 2023</w:t>
      </w:r>
      <w:r w:rsidR="00A107A9" w:rsidRPr="005D6ACB">
        <w:rPr>
          <w:rFonts w:ascii="Times New Roman" w:eastAsiaTheme="minorEastAsia" w:hAnsi="Times New Roman"/>
          <w:color w:val="auto"/>
          <w:sz w:val="28"/>
          <w:szCs w:val="28"/>
        </w:rPr>
        <w:t xml:space="preserve"> год.</w:t>
      </w:r>
    </w:p>
    <w:p w:rsidR="00025452" w:rsidRPr="00025452" w:rsidRDefault="00025452" w:rsidP="00A107A9">
      <w:pPr>
        <w:widowControl/>
        <w:shd w:val="clear" w:color="auto" w:fill="FFFFFF"/>
        <w:jc w:val="both"/>
        <w:rPr>
          <w:rFonts w:ascii="Times New Roman" w:hAnsi="Times New Roman"/>
          <w:color w:val="auto"/>
          <w:sz w:val="28"/>
          <w:szCs w:val="28"/>
        </w:rPr>
      </w:pPr>
      <w:r w:rsidRPr="00025452">
        <w:rPr>
          <w:rFonts w:ascii="Times New Roman" w:hAnsi="Times New Roman"/>
          <w:color w:val="auto"/>
          <w:sz w:val="28"/>
          <w:szCs w:val="28"/>
        </w:rPr>
        <w:t xml:space="preserve"> ВЫСТУПИЛИ:</w:t>
      </w:r>
      <w:r w:rsidRPr="00025452">
        <w:rPr>
          <w:rFonts w:ascii="Times New Roman" w:hAnsi="Times New Roman"/>
          <w:color w:val="auto"/>
          <w:sz w:val="28"/>
          <w:szCs w:val="28"/>
        </w:rPr>
        <w:tab/>
      </w:r>
    </w:p>
    <w:p w:rsidR="00025452" w:rsidRPr="00025452" w:rsidRDefault="00025452" w:rsidP="00025452">
      <w:pPr>
        <w:widowControl/>
        <w:jc w:val="both"/>
        <w:rPr>
          <w:rFonts w:ascii="Times New Roman" w:hAnsi="Times New Roman"/>
          <w:color w:val="auto"/>
          <w:sz w:val="28"/>
          <w:szCs w:val="28"/>
        </w:rPr>
      </w:pPr>
      <w:r w:rsidRPr="00025452">
        <w:rPr>
          <w:rFonts w:ascii="Times New Roman" w:hAnsi="Times New Roman"/>
          <w:color w:val="auto"/>
          <w:sz w:val="28"/>
          <w:szCs w:val="28"/>
        </w:rPr>
        <w:t>РЕЗУЛЬТАТЫ ГОЛОСОВАНИЯ:</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«За» - 9</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 xml:space="preserve">«Против» - 0                                                                                                                                                                                                                                                                                                                                                                                                                                                                                                                                                                                                                                                                                                                                                                                                                                                                                                                                                                                                                                                                                                                                                                                                                                                                                                                                                                                                                                                                                 </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«Воздержался» - 0</w:t>
      </w:r>
    </w:p>
    <w:p w:rsidR="00025452" w:rsidRPr="00A107A9" w:rsidRDefault="00025452" w:rsidP="00A107A9">
      <w:pPr>
        <w:widowControl/>
        <w:spacing w:line="276" w:lineRule="auto"/>
        <w:jc w:val="both"/>
        <w:rPr>
          <w:rFonts w:ascii="Times New Roman" w:eastAsiaTheme="minorEastAsia" w:hAnsi="Times New Roman"/>
          <w:color w:val="auto"/>
          <w:sz w:val="28"/>
          <w:szCs w:val="28"/>
        </w:rPr>
      </w:pPr>
      <w:r w:rsidRPr="00025452">
        <w:rPr>
          <w:rFonts w:ascii="Times New Roman" w:hAnsi="Times New Roman" w:cs="Calibri"/>
          <w:bCs/>
          <w:color w:val="auto"/>
          <w:sz w:val="28"/>
          <w:szCs w:val="28"/>
        </w:rPr>
        <w:t>РЕШИЛИ: Решение «</w:t>
      </w:r>
      <w:r w:rsidR="00A107A9" w:rsidRPr="005D6ACB">
        <w:rPr>
          <w:rFonts w:ascii="Times New Roman" w:eastAsiaTheme="minorEastAsia" w:hAnsi="Times New Roman"/>
          <w:color w:val="auto"/>
          <w:sz w:val="28"/>
          <w:szCs w:val="28"/>
        </w:rPr>
        <w:t>Об итогах социально-экономического развития муниципального образовани</w:t>
      </w:r>
      <w:r w:rsidR="00A107A9">
        <w:rPr>
          <w:rFonts w:ascii="Times New Roman" w:eastAsiaTheme="minorEastAsia" w:hAnsi="Times New Roman"/>
          <w:color w:val="auto"/>
          <w:sz w:val="28"/>
          <w:szCs w:val="28"/>
        </w:rPr>
        <w:t>я Тартасского сельсовета за 2023</w:t>
      </w:r>
      <w:r w:rsidR="00A107A9" w:rsidRPr="005D6ACB">
        <w:rPr>
          <w:rFonts w:ascii="Times New Roman" w:eastAsiaTheme="minorEastAsia" w:hAnsi="Times New Roman"/>
          <w:color w:val="auto"/>
          <w:sz w:val="28"/>
          <w:szCs w:val="28"/>
        </w:rPr>
        <w:t xml:space="preserve"> год.</w:t>
      </w:r>
      <w:r w:rsidRPr="00025452">
        <w:rPr>
          <w:rFonts w:ascii="Times New Roman" w:hAnsi="Times New Roman" w:cs="Calibri"/>
          <w:b/>
          <w:iCs/>
          <w:color w:val="auto"/>
          <w:sz w:val="28"/>
          <w:szCs w:val="28"/>
        </w:rPr>
        <w:t>»</w:t>
      </w:r>
      <w:r w:rsidRPr="00025452">
        <w:rPr>
          <w:rFonts w:ascii="Times New Roman" w:hAnsi="Times New Roman" w:cs="Calibri"/>
          <w:color w:val="auto"/>
          <w:sz w:val="28"/>
          <w:szCs w:val="28"/>
        </w:rPr>
        <w:t xml:space="preserve"> </w:t>
      </w:r>
      <w:r w:rsidR="00A107A9">
        <w:rPr>
          <w:rFonts w:ascii="Times New Roman" w:hAnsi="Times New Roman" w:cs="Calibri"/>
          <w:bCs/>
          <w:color w:val="auto"/>
          <w:sz w:val="28"/>
          <w:szCs w:val="28"/>
        </w:rPr>
        <w:t>принять (Решение № 11</w:t>
      </w:r>
      <w:r w:rsidRPr="00025452">
        <w:rPr>
          <w:rFonts w:ascii="Times New Roman" w:hAnsi="Times New Roman" w:cs="Calibri"/>
          <w:bCs/>
          <w:color w:val="auto"/>
          <w:sz w:val="28"/>
          <w:szCs w:val="28"/>
        </w:rPr>
        <w:t xml:space="preserve"> прилагается).</w:t>
      </w:r>
    </w:p>
    <w:p w:rsidR="00025452" w:rsidRPr="00025452" w:rsidRDefault="00025452" w:rsidP="00025452">
      <w:pPr>
        <w:widowControl/>
        <w:jc w:val="both"/>
        <w:rPr>
          <w:rFonts w:ascii="Times New Roman" w:hAnsi="Times New Roman" w:cs="Calibri"/>
          <w:bCs/>
          <w:color w:val="FF0000"/>
          <w:sz w:val="28"/>
          <w:szCs w:val="28"/>
        </w:rPr>
      </w:pPr>
    </w:p>
    <w:p w:rsidR="00025452" w:rsidRPr="00025452" w:rsidRDefault="00025452" w:rsidP="00025452">
      <w:pPr>
        <w:widowControl/>
        <w:autoSpaceDE w:val="0"/>
        <w:autoSpaceDN w:val="0"/>
        <w:adjustRightInd w:val="0"/>
        <w:jc w:val="both"/>
        <w:rPr>
          <w:rFonts w:ascii="Times New Roman" w:hAnsi="Times New Roman"/>
          <w:bCs/>
          <w:color w:val="auto"/>
          <w:sz w:val="28"/>
          <w:szCs w:val="28"/>
        </w:rPr>
      </w:pPr>
      <w:r w:rsidRPr="00025452">
        <w:rPr>
          <w:rFonts w:ascii="Times New Roman" w:hAnsi="Times New Roman" w:cs="Calibri"/>
          <w:color w:val="auto"/>
          <w:sz w:val="28"/>
          <w:szCs w:val="28"/>
        </w:rPr>
        <w:t>3</w:t>
      </w:r>
      <w:r w:rsidRPr="00025452">
        <w:rPr>
          <w:rFonts w:ascii="Times New Roman" w:hAnsi="Times New Roman" w:cs="Calibri"/>
          <w:bCs/>
          <w:color w:val="auto"/>
          <w:sz w:val="28"/>
          <w:szCs w:val="28"/>
        </w:rPr>
        <w:t xml:space="preserve">.  СЛУШАЛИ: </w:t>
      </w:r>
      <w:r w:rsidR="00A107A9" w:rsidRPr="00025452">
        <w:rPr>
          <w:rFonts w:ascii="Times New Roman" w:hAnsi="Times New Roman" w:cs="Calibri"/>
          <w:color w:val="auto"/>
          <w:sz w:val="28"/>
          <w:szCs w:val="28"/>
        </w:rPr>
        <w:t xml:space="preserve">Председателя Совета депутатов Тартасского сельсовета </w:t>
      </w:r>
      <w:r w:rsidR="00A107A9" w:rsidRPr="00025452">
        <w:rPr>
          <w:rFonts w:ascii="Times New Roman" w:hAnsi="Times New Roman" w:cs="Calibri"/>
          <w:bCs/>
          <w:color w:val="auto"/>
          <w:sz w:val="28"/>
          <w:szCs w:val="28"/>
        </w:rPr>
        <w:t xml:space="preserve">Сичкарёва Л.А. </w:t>
      </w:r>
      <w:r w:rsidR="00A107A9" w:rsidRPr="00025452">
        <w:rPr>
          <w:rFonts w:ascii="Times New Roman" w:hAnsi="Times New Roman"/>
          <w:sz w:val="28"/>
          <w:szCs w:val="28"/>
        </w:rPr>
        <w:t>О проекте муниципального правового акта</w:t>
      </w:r>
      <w:r w:rsidR="00A107A9">
        <w:rPr>
          <w:rFonts w:ascii="Times New Roman" w:hAnsi="Times New Roman"/>
          <w:sz w:val="28"/>
          <w:szCs w:val="28"/>
        </w:rPr>
        <w:t xml:space="preserve"> «</w:t>
      </w:r>
      <w:r w:rsidR="00A107A9" w:rsidRPr="00025452">
        <w:rPr>
          <w:rFonts w:ascii="Times New Roman" w:hAnsi="Times New Roman"/>
          <w:sz w:val="28"/>
          <w:szCs w:val="28"/>
        </w:rPr>
        <w:t>О внесении изменений в Устав сельского поселения Тартасского сельсовета Венгеровского муниципально</w:t>
      </w:r>
      <w:r w:rsidR="00A107A9">
        <w:rPr>
          <w:rFonts w:ascii="Times New Roman" w:hAnsi="Times New Roman"/>
          <w:sz w:val="28"/>
          <w:szCs w:val="28"/>
        </w:rPr>
        <w:t>го района Новосибирской области»</w:t>
      </w:r>
    </w:p>
    <w:p w:rsidR="00025452" w:rsidRPr="00025452" w:rsidRDefault="00025452" w:rsidP="00025452">
      <w:pPr>
        <w:widowControl/>
        <w:autoSpaceDE w:val="0"/>
        <w:autoSpaceDN w:val="0"/>
        <w:adjustRightInd w:val="0"/>
        <w:jc w:val="both"/>
        <w:rPr>
          <w:rFonts w:ascii="Times New Roman" w:hAnsi="Times New Roman" w:cs="Calibri"/>
          <w:bCs/>
          <w:color w:val="auto"/>
          <w:sz w:val="28"/>
          <w:szCs w:val="28"/>
        </w:rPr>
      </w:pPr>
      <w:r w:rsidRPr="00025452">
        <w:rPr>
          <w:rFonts w:ascii="Times New Roman" w:hAnsi="Times New Roman" w:cs="Calibri"/>
          <w:b/>
          <w:bCs/>
          <w:color w:val="auto"/>
          <w:sz w:val="28"/>
          <w:szCs w:val="28"/>
        </w:rPr>
        <w:t xml:space="preserve"> </w:t>
      </w:r>
      <w:r w:rsidRPr="00025452">
        <w:rPr>
          <w:rFonts w:ascii="Times New Roman" w:hAnsi="Times New Roman" w:cs="Calibri"/>
          <w:bCs/>
          <w:color w:val="auto"/>
          <w:sz w:val="28"/>
          <w:szCs w:val="28"/>
        </w:rPr>
        <w:t>ВЫСТУПИЛИ:</w:t>
      </w:r>
      <w:r w:rsidRPr="00025452">
        <w:rPr>
          <w:rFonts w:ascii="Times New Roman" w:hAnsi="Times New Roman" w:cs="Calibri"/>
          <w:bCs/>
          <w:color w:val="auto"/>
          <w:sz w:val="28"/>
          <w:szCs w:val="28"/>
        </w:rPr>
        <w:tab/>
      </w:r>
    </w:p>
    <w:p w:rsidR="00025452" w:rsidRPr="00025452" w:rsidRDefault="00025452" w:rsidP="00025452">
      <w:pPr>
        <w:widowControl/>
        <w:jc w:val="both"/>
        <w:rPr>
          <w:rFonts w:ascii="Times New Roman" w:hAnsi="Times New Roman"/>
          <w:color w:val="auto"/>
          <w:sz w:val="28"/>
          <w:szCs w:val="28"/>
        </w:rPr>
      </w:pPr>
      <w:r w:rsidRPr="00025452">
        <w:rPr>
          <w:rFonts w:ascii="Times New Roman" w:hAnsi="Times New Roman"/>
          <w:color w:val="auto"/>
          <w:sz w:val="28"/>
          <w:szCs w:val="28"/>
        </w:rPr>
        <w:t>РЕЗУЛЬТАТЫ ГОЛОСОВАНИЯ:</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«За» - 9</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 xml:space="preserve">«Против» - 0                                                                                                                                                                                                                                                                                                                                                                                                                                                                                                                                                                                                                                                                                                                                                                                                                                                                                                                                                                                                                                                                                                                                                                                                                                                                                                                                                                                                                                                                                 </w:t>
      </w:r>
    </w:p>
    <w:p w:rsidR="00025452" w:rsidRPr="00025452" w:rsidRDefault="00025452" w:rsidP="00025452">
      <w:pPr>
        <w:widowControl/>
        <w:ind w:firstLine="720"/>
        <w:jc w:val="both"/>
        <w:rPr>
          <w:rFonts w:ascii="Times New Roman" w:hAnsi="Times New Roman"/>
          <w:color w:val="auto"/>
          <w:sz w:val="28"/>
          <w:szCs w:val="28"/>
        </w:rPr>
      </w:pPr>
      <w:r w:rsidRPr="00025452">
        <w:rPr>
          <w:rFonts w:ascii="Times New Roman" w:hAnsi="Times New Roman"/>
          <w:color w:val="auto"/>
          <w:sz w:val="28"/>
          <w:szCs w:val="28"/>
        </w:rPr>
        <w:t>«Воздержался» - 0</w:t>
      </w:r>
    </w:p>
    <w:p w:rsidR="00025452" w:rsidRPr="00025452" w:rsidRDefault="00025452" w:rsidP="00025452">
      <w:pPr>
        <w:widowControl/>
        <w:autoSpaceDE w:val="0"/>
        <w:autoSpaceDN w:val="0"/>
        <w:adjustRightInd w:val="0"/>
        <w:jc w:val="both"/>
        <w:rPr>
          <w:rFonts w:ascii="Times New Roman" w:hAnsi="Times New Roman"/>
          <w:bCs/>
          <w:color w:val="auto"/>
          <w:sz w:val="28"/>
          <w:szCs w:val="28"/>
        </w:rPr>
      </w:pPr>
      <w:r w:rsidRPr="00025452">
        <w:rPr>
          <w:rFonts w:ascii="Times New Roman" w:hAnsi="Times New Roman" w:cs="Calibri"/>
          <w:bCs/>
          <w:color w:val="auto"/>
          <w:sz w:val="28"/>
          <w:szCs w:val="28"/>
        </w:rPr>
        <w:t>РЕШИЛИ: Решение</w:t>
      </w:r>
      <w:r w:rsidRPr="00025452">
        <w:rPr>
          <w:rFonts w:ascii="Times New Roman" w:hAnsi="Times New Roman" w:cs="Calibri"/>
          <w:b/>
          <w:bCs/>
          <w:color w:val="auto"/>
          <w:sz w:val="28"/>
          <w:szCs w:val="28"/>
        </w:rPr>
        <w:t xml:space="preserve"> «</w:t>
      </w:r>
      <w:r w:rsidR="00A107A9" w:rsidRPr="00025452">
        <w:rPr>
          <w:rFonts w:ascii="Times New Roman" w:hAnsi="Times New Roman"/>
          <w:sz w:val="28"/>
          <w:szCs w:val="28"/>
        </w:rPr>
        <w:t>О проекте муниципального правового акта</w:t>
      </w:r>
      <w:r w:rsidR="00A107A9">
        <w:rPr>
          <w:rFonts w:ascii="Times New Roman" w:hAnsi="Times New Roman"/>
          <w:sz w:val="28"/>
          <w:szCs w:val="28"/>
        </w:rPr>
        <w:t xml:space="preserve"> «</w:t>
      </w:r>
      <w:r w:rsidR="00A107A9" w:rsidRPr="00025452">
        <w:rPr>
          <w:rFonts w:ascii="Times New Roman" w:hAnsi="Times New Roman"/>
          <w:sz w:val="28"/>
          <w:szCs w:val="28"/>
        </w:rPr>
        <w:t>О внесении изменений в Устав сельского поселения Тартасского сельсовета Венгеровского муниципально</w:t>
      </w:r>
      <w:r w:rsidR="00A107A9">
        <w:rPr>
          <w:rFonts w:ascii="Times New Roman" w:hAnsi="Times New Roman"/>
          <w:sz w:val="28"/>
          <w:szCs w:val="28"/>
        </w:rPr>
        <w:t>г</w:t>
      </w:r>
      <w:r w:rsidR="00A107A9">
        <w:rPr>
          <w:rFonts w:ascii="Times New Roman" w:hAnsi="Times New Roman"/>
          <w:sz w:val="28"/>
          <w:szCs w:val="28"/>
        </w:rPr>
        <w:t>о района Новосибирской области</w:t>
      </w:r>
      <w:r w:rsidRPr="00025452">
        <w:rPr>
          <w:rFonts w:ascii="Times New Roman" w:hAnsi="Times New Roman" w:cs="Calibri"/>
          <w:b/>
          <w:bCs/>
          <w:iCs/>
          <w:color w:val="auto"/>
          <w:sz w:val="28"/>
          <w:szCs w:val="28"/>
        </w:rPr>
        <w:t>»</w:t>
      </w:r>
      <w:r w:rsidRPr="00025452">
        <w:rPr>
          <w:rFonts w:ascii="Times New Roman" w:hAnsi="Times New Roman" w:cs="Calibri"/>
          <w:b/>
          <w:bCs/>
          <w:color w:val="auto"/>
          <w:sz w:val="28"/>
          <w:szCs w:val="28"/>
        </w:rPr>
        <w:t xml:space="preserve"> </w:t>
      </w:r>
      <w:r w:rsidRPr="00025452">
        <w:rPr>
          <w:rFonts w:ascii="Times New Roman" w:hAnsi="Times New Roman" w:cs="Calibri"/>
          <w:bCs/>
          <w:color w:val="auto"/>
          <w:sz w:val="28"/>
          <w:szCs w:val="28"/>
        </w:rPr>
        <w:t>принять</w:t>
      </w:r>
      <w:r w:rsidR="00A107A9">
        <w:rPr>
          <w:rFonts w:ascii="Times New Roman" w:hAnsi="Times New Roman" w:cs="Calibri"/>
          <w:bCs/>
          <w:color w:val="auto"/>
          <w:sz w:val="28"/>
          <w:szCs w:val="28"/>
        </w:rPr>
        <w:t xml:space="preserve"> (Решение № 12</w:t>
      </w:r>
      <w:r w:rsidRPr="00025452">
        <w:rPr>
          <w:rFonts w:ascii="Times New Roman" w:hAnsi="Times New Roman" w:cs="Calibri"/>
          <w:bCs/>
          <w:color w:val="auto"/>
          <w:sz w:val="28"/>
          <w:szCs w:val="28"/>
        </w:rPr>
        <w:t xml:space="preserve"> прилагается).</w:t>
      </w:r>
    </w:p>
    <w:p w:rsidR="00025452" w:rsidRDefault="00025452" w:rsidP="00025452">
      <w:pPr>
        <w:jc w:val="both"/>
        <w:rPr>
          <w:rFonts w:ascii="Times New Roman" w:hAnsi="Times New Roman"/>
          <w:sz w:val="28"/>
          <w:szCs w:val="28"/>
        </w:rPr>
      </w:pPr>
    </w:p>
    <w:p w:rsidR="00DE0E28" w:rsidRDefault="00DE0E28" w:rsidP="00025452">
      <w:pPr>
        <w:jc w:val="both"/>
        <w:rPr>
          <w:rFonts w:ascii="Times New Roman" w:hAnsi="Times New Roman"/>
          <w:sz w:val="28"/>
          <w:szCs w:val="28"/>
        </w:rPr>
      </w:pPr>
    </w:p>
    <w:p w:rsidR="00DE0E28" w:rsidRPr="00025452" w:rsidRDefault="00DE0E28" w:rsidP="00025452">
      <w:pPr>
        <w:jc w:val="both"/>
        <w:rPr>
          <w:rFonts w:ascii="Times New Roman" w:hAnsi="Times New Roman"/>
          <w:sz w:val="28"/>
          <w:szCs w:val="28"/>
        </w:rPr>
      </w:pPr>
    </w:p>
    <w:p w:rsidR="00025452" w:rsidRPr="00025452" w:rsidRDefault="00025452" w:rsidP="00025452">
      <w:pPr>
        <w:widowControl/>
        <w:jc w:val="both"/>
        <w:rPr>
          <w:rFonts w:ascii="Times New Roman" w:hAnsi="Times New Roman"/>
          <w:color w:val="auto"/>
          <w:sz w:val="28"/>
          <w:szCs w:val="28"/>
        </w:rPr>
      </w:pPr>
      <w:r w:rsidRPr="00025452">
        <w:rPr>
          <w:rFonts w:ascii="Times New Roman" w:hAnsi="Times New Roman"/>
          <w:color w:val="auto"/>
          <w:sz w:val="28"/>
          <w:szCs w:val="28"/>
        </w:rPr>
        <w:t>Все вопросы рассмотрены. Сессия объявляется закрытой.</w:t>
      </w:r>
    </w:p>
    <w:p w:rsidR="00025452" w:rsidRDefault="00025452" w:rsidP="00025452">
      <w:pPr>
        <w:widowControl/>
        <w:jc w:val="both"/>
        <w:rPr>
          <w:rFonts w:ascii="Times New Roman" w:hAnsi="Times New Roman"/>
          <w:color w:val="auto"/>
          <w:sz w:val="28"/>
          <w:szCs w:val="28"/>
        </w:rPr>
      </w:pPr>
    </w:p>
    <w:p w:rsidR="00DE0E28" w:rsidRPr="00025452" w:rsidRDefault="00DE0E28" w:rsidP="00025452">
      <w:pPr>
        <w:widowControl/>
        <w:jc w:val="both"/>
        <w:rPr>
          <w:rFonts w:ascii="Times New Roman" w:hAnsi="Times New Roman"/>
          <w:color w:val="auto"/>
          <w:sz w:val="28"/>
          <w:szCs w:val="28"/>
        </w:rPr>
      </w:pPr>
    </w:p>
    <w:tbl>
      <w:tblPr>
        <w:tblW w:w="9747" w:type="dxa"/>
        <w:tblLook w:val="00A0" w:firstRow="1" w:lastRow="0" w:firstColumn="1" w:lastColumn="0" w:noHBand="0" w:noVBand="0"/>
      </w:tblPr>
      <w:tblGrid>
        <w:gridCol w:w="9747"/>
      </w:tblGrid>
      <w:tr w:rsidR="00025452" w:rsidRPr="00025452" w:rsidTr="00C426EB">
        <w:tc>
          <w:tcPr>
            <w:tcW w:w="4644" w:type="dxa"/>
            <w:hideMark/>
          </w:tcPr>
          <w:p w:rsidR="00025452" w:rsidRPr="00025452" w:rsidRDefault="00025452" w:rsidP="00025452">
            <w:pPr>
              <w:widowControl/>
              <w:spacing w:line="252" w:lineRule="auto"/>
              <w:jc w:val="both"/>
              <w:rPr>
                <w:rFonts w:ascii="Times New Roman" w:hAnsi="Times New Roman"/>
                <w:color w:val="auto"/>
                <w:sz w:val="28"/>
                <w:szCs w:val="28"/>
                <w:lang w:eastAsia="en-US"/>
              </w:rPr>
            </w:pPr>
            <w:r w:rsidRPr="00025452">
              <w:rPr>
                <w:rFonts w:ascii="Times New Roman" w:hAnsi="Times New Roman"/>
                <w:color w:val="auto"/>
                <w:sz w:val="28"/>
                <w:szCs w:val="28"/>
                <w:lang w:eastAsia="en-US"/>
              </w:rPr>
              <w:t>Председатель Совета депутатов</w:t>
            </w:r>
          </w:p>
          <w:p w:rsidR="00025452" w:rsidRPr="00025452" w:rsidRDefault="00025452" w:rsidP="00025452">
            <w:pPr>
              <w:widowControl/>
              <w:spacing w:line="252" w:lineRule="auto"/>
              <w:jc w:val="both"/>
              <w:rPr>
                <w:rFonts w:ascii="Times New Roman" w:hAnsi="Times New Roman"/>
                <w:color w:val="auto"/>
                <w:sz w:val="28"/>
                <w:szCs w:val="28"/>
                <w:lang w:eastAsia="en-US"/>
              </w:rPr>
            </w:pPr>
            <w:r w:rsidRPr="00025452">
              <w:rPr>
                <w:rFonts w:ascii="Times New Roman" w:hAnsi="Times New Roman"/>
                <w:color w:val="auto"/>
                <w:sz w:val="28"/>
                <w:szCs w:val="28"/>
                <w:lang w:eastAsia="en-US"/>
              </w:rPr>
              <w:t>Тартасского сельсовета</w:t>
            </w:r>
          </w:p>
          <w:p w:rsidR="00025452" w:rsidRPr="00025452" w:rsidRDefault="00025452" w:rsidP="00025452">
            <w:pPr>
              <w:widowControl/>
              <w:spacing w:line="252" w:lineRule="auto"/>
              <w:jc w:val="both"/>
              <w:rPr>
                <w:rFonts w:ascii="Times New Roman" w:hAnsi="Times New Roman"/>
                <w:color w:val="auto"/>
                <w:sz w:val="28"/>
                <w:szCs w:val="28"/>
                <w:lang w:eastAsia="en-US"/>
              </w:rPr>
            </w:pPr>
            <w:r w:rsidRPr="00025452">
              <w:rPr>
                <w:rFonts w:ascii="Times New Roman" w:hAnsi="Times New Roman"/>
                <w:color w:val="auto"/>
                <w:sz w:val="28"/>
                <w:szCs w:val="28"/>
                <w:lang w:eastAsia="en-US"/>
              </w:rPr>
              <w:t>Венгеровского района</w:t>
            </w:r>
          </w:p>
          <w:p w:rsidR="00025452" w:rsidRPr="00025452" w:rsidRDefault="00025452" w:rsidP="00025452">
            <w:pPr>
              <w:widowControl/>
              <w:tabs>
                <w:tab w:val="left" w:pos="6960"/>
              </w:tabs>
              <w:spacing w:line="252" w:lineRule="auto"/>
              <w:jc w:val="both"/>
              <w:rPr>
                <w:rFonts w:ascii="Times New Roman" w:hAnsi="Times New Roman"/>
                <w:color w:val="auto"/>
                <w:sz w:val="28"/>
                <w:szCs w:val="28"/>
                <w:lang w:eastAsia="en-US"/>
              </w:rPr>
            </w:pPr>
            <w:r w:rsidRPr="00025452">
              <w:rPr>
                <w:rFonts w:ascii="Times New Roman" w:hAnsi="Times New Roman"/>
                <w:color w:val="auto"/>
                <w:sz w:val="28"/>
                <w:szCs w:val="28"/>
                <w:lang w:eastAsia="en-US"/>
              </w:rPr>
              <w:t>Новосибирской области</w:t>
            </w:r>
            <w:r w:rsidRPr="00025452">
              <w:rPr>
                <w:rFonts w:ascii="Times New Roman" w:hAnsi="Times New Roman"/>
                <w:color w:val="auto"/>
                <w:sz w:val="28"/>
                <w:szCs w:val="28"/>
                <w:lang w:eastAsia="en-US"/>
              </w:rPr>
              <w:tab/>
              <w:t>Л.А. Сичкарёв</w:t>
            </w:r>
          </w:p>
        </w:tc>
      </w:tr>
      <w:tr w:rsidR="00025452" w:rsidRPr="00025452" w:rsidTr="00C426EB">
        <w:tc>
          <w:tcPr>
            <w:tcW w:w="4644" w:type="dxa"/>
          </w:tcPr>
          <w:p w:rsidR="00025452" w:rsidRDefault="00025452" w:rsidP="00025452">
            <w:pPr>
              <w:widowControl/>
              <w:spacing w:line="252" w:lineRule="auto"/>
              <w:jc w:val="both"/>
              <w:rPr>
                <w:rFonts w:ascii="Times New Roman" w:hAnsi="Times New Roman"/>
                <w:color w:val="auto"/>
                <w:sz w:val="28"/>
                <w:szCs w:val="28"/>
                <w:lang w:eastAsia="en-US"/>
              </w:rPr>
            </w:pPr>
            <w:r w:rsidRPr="00025452">
              <w:rPr>
                <w:rFonts w:ascii="Times New Roman" w:hAnsi="Times New Roman"/>
                <w:color w:val="auto"/>
                <w:sz w:val="28"/>
                <w:szCs w:val="28"/>
                <w:lang w:eastAsia="en-US"/>
              </w:rPr>
              <w:t xml:space="preserve">                 </w:t>
            </w:r>
          </w:p>
          <w:p w:rsidR="00DE0E28" w:rsidRPr="00025452" w:rsidRDefault="00DE0E28" w:rsidP="00025452">
            <w:pPr>
              <w:widowControl/>
              <w:spacing w:line="252" w:lineRule="auto"/>
              <w:jc w:val="both"/>
              <w:rPr>
                <w:rFonts w:ascii="Times New Roman" w:hAnsi="Times New Roman"/>
                <w:color w:val="auto"/>
                <w:sz w:val="28"/>
                <w:szCs w:val="28"/>
                <w:lang w:eastAsia="en-US"/>
              </w:rPr>
            </w:pPr>
          </w:p>
          <w:p w:rsidR="00025452" w:rsidRPr="00025452" w:rsidRDefault="00025452" w:rsidP="00025452">
            <w:pPr>
              <w:widowControl/>
              <w:spacing w:line="252" w:lineRule="auto"/>
              <w:jc w:val="both"/>
              <w:rPr>
                <w:rFonts w:ascii="Times New Roman" w:hAnsi="Times New Roman"/>
                <w:color w:val="auto"/>
                <w:sz w:val="28"/>
                <w:szCs w:val="28"/>
                <w:lang w:eastAsia="en-US"/>
              </w:rPr>
            </w:pPr>
            <w:r w:rsidRPr="00025452">
              <w:rPr>
                <w:rFonts w:ascii="Times New Roman" w:hAnsi="Times New Roman"/>
                <w:color w:val="auto"/>
                <w:sz w:val="28"/>
                <w:szCs w:val="28"/>
              </w:rPr>
              <w:t xml:space="preserve">Секретарь сессии                                                                       О.В. Сушкова                      </w:t>
            </w:r>
            <w:r w:rsidRPr="00025452">
              <w:rPr>
                <w:rFonts w:ascii="Times New Roman" w:eastAsiaTheme="minorEastAsia" w:hAnsi="Times New Roman"/>
                <w:b/>
                <w:color w:val="auto"/>
                <w:sz w:val="28"/>
                <w:szCs w:val="28"/>
              </w:rPr>
              <w:t xml:space="preserve">                             </w:t>
            </w:r>
          </w:p>
          <w:p w:rsidR="00025452" w:rsidRPr="00025452" w:rsidRDefault="00025452" w:rsidP="00025452">
            <w:pPr>
              <w:widowControl/>
              <w:spacing w:line="252" w:lineRule="auto"/>
              <w:jc w:val="both"/>
              <w:rPr>
                <w:rFonts w:ascii="Times New Roman" w:hAnsi="Times New Roman"/>
                <w:color w:val="auto"/>
                <w:sz w:val="28"/>
                <w:szCs w:val="28"/>
                <w:lang w:eastAsia="en-US"/>
              </w:rPr>
            </w:pPr>
          </w:p>
        </w:tc>
      </w:tr>
    </w:tbl>
    <w:p w:rsidR="00F50453" w:rsidRDefault="00F50453" w:rsidP="00DE0E1C">
      <w:pPr>
        <w:widowControl/>
        <w:shd w:val="clear" w:color="auto" w:fill="FFFFFF"/>
        <w:spacing w:line="256" w:lineRule="auto"/>
        <w:rPr>
          <w:rFonts w:ascii="Times New Roman" w:eastAsiaTheme="minorHAnsi" w:hAnsi="Times New Roman"/>
          <w:b/>
          <w:bCs/>
          <w:sz w:val="28"/>
          <w:szCs w:val="28"/>
          <w:lang w:eastAsia="en-US"/>
        </w:rPr>
      </w:pPr>
    </w:p>
    <w:p w:rsidR="00F64FE2" w:rsidRPr="009C0492" w:rsidRDefault="00F64FE2" w:rsidP="00F64FE2">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lastRenderedPageBreak/>
        <w:t>Совет депутатов</w:t>
      </w:r>
    </w:p>
    <w:p w:rsidR="00F64FE2" w:rsidRPr="009C0492" w:rsidRDefault="00F64FE2" w:rsidP="00F64FE2">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t>Тартасского сельсовета</w:t>
      </w:r>
    </w:p>
    <w:p w:rsidR="00F64FE2" w:rsidRPr="009C0492" w:rsidRDefault="00F64FE2" w:rsidP="00F64FE2">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t xml:space="preserve">Венгеровского района </w:t>
      </w:r>
    </w:p>
    <w:p w:rsidR="00F64FE2" w:rsidRPr="009C0492" w:rsidRDefault="00F64FE2" w:rsidP="00F64FE2">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t>Новосибирской области</w:t>
      </w:r>
    </w:p>
    <w:p w:rsidR="00F64FE2" w:rsidRPr="009C0492" w:rsidRDefault="00F64FE2" w:rsidP="00F64FE2">
      <w:pPr>
        <w:widowControl/>
        <w:shd w:val="clear" w:color="auto" w:fill="FFFFFF"/>
        <w:spacing w:line="256" w:lineRule="auto"/>
        <w:jc w:val="center"/>
        <w:rPr>
          <w:rFonts w:ascii="Times New Roman" w:eastAsiaTheme="minorHAnsi" w:hAnsi="Times New Roman"/>
          <w:sz w:val="28"/>
          <w:szCs w:val="28"/>
          <w:lang w:eastAsia="en-US"/>
        </w:rPr>
      </w:pPr>
    </w:p>
    <w:p w:rsidR="00F64FE2" w:rsidRPr="009C0492" w:rsidRDefault="00F64FE2" w:rsidP="00F64FE2">
      <w:pPr>
        <w:widowControl/>
        <w:shd w:val="clear" w:color="auto" w:fill="FFFFFF"/>
        <w:spacing w:line="256" w:lineRule="auto"/>
        <w:jc w:val="center"/>
        <w:rPr>
          <w:rFonts w:ascii="Times New Roman" w:eastAsiaTheme="minorHAnsi" w:hAnsi="Times New Roman"/>
          <w:sz w:val="28"/>
          <w:szCs w:val="28"/>
          <w:lang w:eastAsia="en-US"/>
        </w:rPr>
      </w:pPr>
      <w:r w:rsidRPr="009C0492">
        <w:rPr>
          <w:rFonts w:ascii="Times New Roman" w:eastAsiaTheme="minorHAnsi" w:hAnsi="Times New Roman"/>
          <w:b/>
          <w:bCs/>
          <w:sz w:val="28"/>
          <w:szCs w:val="28"/>
          <w:lang w:eastAsia="en-US"/>
        </w:rPr>
        <w:t>РЕШЕНИЕ</w:t>
      </w:r>
    </w:p>
    <w:p w:rsidR="00F64FE2" w:rsidRPr="009C0492" w:rsidRDefault="00F64FE2" w:rsidP="00F64FE2">
      <w:pPr>
        <w:widowControl/>
        <w:shd w:val="clear" w:color="auto" w:fill="FFFFFF"/>
        <w:spacing w:line="256" w:lineRule="auto"/>
        <w:jc w:val="center"/>
        <w:rPr>
          <w:rFonts w:ascii="Times New Roman" w:eastAsiaTheme="minorHAnsi" w:hAnsi="Times New Roman"/>
          <w:bCs/>
          <w:sz w:val="28"/>
          <w:szCs w:val="28"/>
          <w:lang w:eastAsia="en-US"/>
        </w:rPr>
      </w:pPr>
      <w:r w:rsidRPr="009C0492">
        <w:rPr>
          <w:rFonts w:ascii="Times New Roman" w:eastAsiaTheme="minorHAnsi" w:hAnsi="Times New Roman"/>
          <w:bCs/>
          <w:sz w:val="28"/>
          <w:szCs w:val="28"/>
          <w:lang w:eastAsia="en-US"/>
        </w:rPr>
        <w:t>(</w:t>
      </w:r>
      <w:r>
        <w:rPr>
          <w:rFonts w:ascii="Times New Roman" w:eastAsiaTheme="minorHAnsi" w:hAnsi="Times New Roman"/>
          <w:bCs/>
          <w:color w:val="auto"/>
          <w:sz w:val="28"/>
          <w:szCs w:val="28"/>
          <w:lang w:eastAsia="en-US"/>
        </w:rPr>
        <w:t>сорок третьей</w:t>
      </w:r>
      <w:r w:rsidRPr="009C0492">
        <w:rPr>
          <w:rFonts w:ascii="Times New Roman" w:eastAsiaTheme="minorHAnsi" w:hAnsi="Times New Roman"/>
          <w:bCs/>
          <w:sz w:val="28"/>
          <w:szCs w:val="28"/>
          <w:lang w:eastAsia="en-US"/>
        </w:rPr>
        <w:t xml:space="preserve"> сессии)</w:t>
      </w:r>
    </w:p>
    <w:p w:rsidR="00F64FE2" w:rsidRPr="009C0492" w:rsidRDefault="00F64FE2" w:rsidP="00F64FE2">
      <w:pPr>
        <w:widowControl/>
        <w:shd w:val="clear" w:color="auto" w:fill="FFFFFF"/>
        <w:spacing w:line="256" w:lineRule="auto"/>
        <w:jc w:val="center"/>
        <w:rPr>
          <w:rFonts w:ascii="Times New Roman" w:eastAsiaTheme="minorHAnsi" w:hAnsi="Times New Roman"/>
          <w:bCs/>
          <w:sz w:val="28"/>
          <w:szCs w:val="28"/>
          <w:lang w:eastAsia="en-US"/>
        </w:rPr>
      </w:pPr>
      <w:r w:rsidRPr="009C0492">
        <w:rPr>
          <w:rFonts w:ascii="Times New Roman" w:eastAsiaTheme="minorHAnsi" w:hAnsi="Times New Roman"/>
          <w:bCs/>
          <w:sz w:val="28"/>
          <w:szCs w:val="28"/>
          <w:lang w:eastAsia="en-US"/>
        </w:rPr>
        <w:t>(шестого созыва)</w:t>
      </w:r>
    </w:p>
    <w:p w:rsidR="00F64FE2" w:rsidRPr="009C0492" w:rsidRDefault="00F64FE2" w:rsidP="00F64FE2">
      <w:pPr>
        <w:widowControl/>
        <w:shd w:val="clear" w:color="auto" w:fill="FFFFFF"/>
        <w:spacing w:line="256" w:lineRule="auto"/>
        <w:jc w:val="center"/>
        <w:rPr>
          <w:rFonts w:ascii="Times New Roman" w:eastAsiaTheme="minorHAnsi" w:hAnsi="Times New Roman"/>
          <w:bCs/>
          <w:sz w:val="28"/>
          <w:szCs w:val="28"/>
          <w:lang w:eastAsia="en-US"/>
        </w:rPr>
      </w:pPr>
    </w:p>
    <w:p w:rsidR="00F64FE2" w:rsidRPr="009C0492" w:rsidRDefault="00F64FE2" w:rsidP="00F64FE2">
      <w:pPr>
        <w:widowControl/>
        <w:shd w:val="clear" w:color="auto" w:fill="FFFFFF"/>
        <w:spacing w:line="256" w:lineRule="auto"/>
        <w:rPr>
          <w:rFonts w:ascii="Times New Roman" w:eastAsiaTheme="minorHAnsi" w:hAnsi="Times New Roman"/>
          <w:bCs/>
          <w:sz w:val="28"/>
          <w:szCs w:val="28"/>
          <w:lang w:eastAsia="en-US"/>
        </w:rPr>
      </w:pPr>
      <w:r w:rsidRPr="009C0492">
        <w:rPr>
          <w:rFonts w:ascii="Times New Roman" w:eastAsiaTheme="minorHAnsi" w:hAnsi="Times New Roman"/>
          <w:bCs/>
          <w:sz w:val="28"/>
          <w:szCs w:val="28"/>
          <w:lang w:eastAsia="en-US"/>
        </w:rPr>
        <w:t xml:space="preserve">от </w:t>
      </w:r>
      <w:r>
        <w:rPr>
          <w:rFonts w:ascii="Times New Roman" w:eastAsiaTheme="minorHAnsi" w:hAnsi="Times New Roman"/>
          <w:bCs/>
          <w:sz w:val="28"/>
          <w:szCs w:val="28"/>
          <w:lang w:eastAsia="en-US"/>
        </w:rPr>
        <w:t>29.03</w:t>
      </w:r>
      <w:r w:rsidRPr="009C0492">
        <w:rPr>
          <w:rFonts w:ascii="Times New Roman" w:eastAsiaTheme="minorHAnsi" w:hAnsi="Times New Roman"/>
          <w:bCs/>
          <w:sz w:val="28"/>
          <w:szCs w:val="28"/>
          <w:lang w:eastAsia="en-US"/>
        </w:rPr>
        <w:t>.202</w:t>
      </w:r>
      <w:r>
        <w:rPr>
          <w:rFonts w:ascii="Times New Roman" w:eastAsiaTheme="minorHAnsi" w:hAnsi="Times New Roman"/>
          <w:bCs/>
          <w:sz w:val="28"/>
          <w:szCs w:val="28"/>
          <w:lang w:eastAsia="en-US"/>
        </w:rPr>
        <w:t>4</w:t>
      </w:r>
      <w:r w:rsidRPr="009C0492">
        <w:rPr>
          <w:rFonts w:ascii="Times New Roman" w:eastAsiaTheme="minorHAnsi" w:hAnsi="Times New Roman"/>
          <w:bCs/>
          <w:sz w:val="28"/>
          <w:szCs w:val="28"/>
          <w:lang w:eastAsia="en-US"/>
        </w:rPr>
        <w:t xml:space="preserve"> года                                                  </w:t>
      </w:r>
      <w:r>
        <w:rPr>
          <w:rFonts w:ascii="Times New Roman" w:eastAsiaTheme="minorHAnsi" w:hAnsi="Times New Roman"/>
          <w:bCs/>
          <w:sz w:val="28"/>
          <w:szCs w:val="28"/>
          <w:lang w:eastAsia="en-US"/>
        </w:rPr>
        <w:t xml:space="preserve">        </w:t>
      </w:r>
      <w:r w:rsidR="00DE0E1C">
        <w:rPr>
          <w:rFonts w:ascii="Times New Roman" w:eastAsiaTheme="minorHAnsi" w:hAnsi="Times New Roman"/>
          <w:bCs/>
          <w:sz w:val="28"/>
          <w:szCs w:val="28"/>
          <w:lang w:eastAsia="en-US"/>
        </w:rPr>
        <w:t xml:space="preserve">                            № 10</w:t>
      </w:r>
    </w:p>
    <w:p w:rsidR="00F64FE2" w:rsidRPr="00E70A80" w:rsidRDefault="00F64FE2" w:rsidP="00F64FE2">
      <w:pPr>
        <w:tabs>
          <w:tab w:val="left" w:pos="4185"/>
        </w:tabs>
        <w:outlineLvl w:val="0"/>
        <w:rPr>
          <w:rFonts w:ascii="Times New Roman" w:hAnsi="Times New Roman"/>
          <w:color w:val="auto"/>
          <w:sz w:val="28"/>
          <w:szCs w:val="28"/>
        </w:rPr>
      </w:pPr>
      <w:r>
        <w:rPr>
          <w:rFonts w:ascii="Times New Roman" w:hAnsi="Times New Roman"/>
          <w:color w:val="auto"/>
          <w:sz w:val="28"/>
          <w:szCs w:val="28"/>
        </w:rPr>
        <w:tab/>
        <w:t>с. Заречье</w:t>
      </w:r>
    </w:p>
    <w:p w:rsidR="00F50453" w:rsidRPr="00190F9F" w:rsidRDefault="00F50453" w:rsidP="00F50453">
      <w:pPr>
        <w:rPr>
          <w:sz w:val="28"/>
          <w:szCs w:val="28"/>
        </w:rPr>
      </w:pPr>
    </w:p>
    <w:p w:rsidR="00F50453" w:rsidRPr="00A6023E" w:rsidRDefault="00F50453" w:rsidP="00F50453">
      <w:pPr>
        <w:pStyle w:val="ConsPlusTitle"/>
        <w:widowControl/>
        <w:jc w:val="center"/>
        <w:rPr>
          <w:rFonts w:ascii="Times New Roman" w:hAnsi="Times New Roman" w:cs="Times New Roman"/>
          <w:sz w:val="28"/>
          <w:szCs w:val="28"/>
        </w:rPr>
      </w:pPr>
      <w:r w:rsidRPr="00A6023E">
        <w:rPr>
          <w:rFonts w:ascii="Times New Roman" w:hAnsi="Times New Roman" w:cs="Times New Roman"/>
          <w:sz w:val="28"/>
          <w:szCs w:val="28"/>
        </w:rPr>
        <w:t>О внесении изменений в Решение Совета депутатов Тартасского сельсовета № 41 от 26.12.2023 «О бюджете Тартасского сельсовета Венгеровского района Новосибирской области</w:t>
      </w:r>
      <w:r w:rsidRPr="00A6023E">
        <w:rPr>
          <w:rFonts w:ascii="Times New Roman" w:hAnsi="Times New Roman" w:cs="Times New Roman"/>
          <w:i/>
          <w:sz w:val="24"/>
          <w:szCs w:val="24"/>
        </w:rPr>
        <w:t xml:space="preserve"> </w:t>
      </w:r>
      <w:r w:rsidRPr="00A6023E">
        <w:rPr>
          <w:rFonts w:ascii="Times New Roman" w:hAnsi="Times New Roman" w:cs="Times New Roman"/>
          <w:sz w:val="28"/>
          <w:szCs w:val="28"/>
        </w:rPr>
        <w:t>на 2024 год и плановый период 2025 и 2026 годов»</w:t>
      </w:r>
      <w:r w:rsidRPr="00A6023E">
        <w:rPr>
          <w:sz w:val="28"/>
          <w:szCs w:val="28"/>
        </w:rPr>
        <w:t xml:space="preserve"> </w:t>
      </w:r>
      <w:r w:rsidRPr="00A6023E">
        <w:rPr>
          <w:rFonts w:ascii="Times New Roman" w:hAnsi="Times New Roman" w:cs="Times New Roman"/>
          <w:sz w:val="28"/>
          <w:szCs w:val="28"/>
        </w:rPr>
        <w:t>(с изменениями от 26.01.2024г., от 21.02.2024г.)</w:t>
      </w:r>
    </w:p>
    <w:p w:rsidR="00F50453" w:rsidRPr="00A6023E" w:rsidRDefault="00F50453" w:rsidP="00F50453">
      <w:pPr>
        <w:pStyle w:val="ConsPlusTitle"/>
        <w:widowControl/>
        <w:jc w:val="center"/>
        <w:rPr>
          <w:rFonts w:ascii="Times New Roman" w:hAnsi="Times New Roman" w:cs="Times New Roman"/>
          <w:sz w:val="28"/>
          <w:szCs w:val="28"/>
        </w:rPr>
      </w:pPr>
    </w:p>
    <w:p w:rsidR="00F50453" w:rsidRPr="00190F9F" w:rsidRDefault="00F50453" w:rsidP="00F50453">
      <w:pPr>
        <w:pStyle w:val="ConsPlusTitle"/>
        <w:widowControl/>
        <w:jc w:val="center"/>
        <w:rPr>
          <w:sz w:val="28"/>
          <w:szCs w:val="28"/>
        </w:rPr>
      </w:pPr>
    </w:p>
    <w:p w:rsidR="00F50453" w:rsidRPr="00A6023E" w:rsidRDefault="00F50453" w:rsidP="00A6023E">
      <w:pPr>
        <w:ind w:firstLine="360"/>
        <w:jc w:val="both"/>
        <w:rPr>
          <w:rFonts w:ascii="Times New Roman" w:hAnsi="Times New Roman"/>
          <w:sz w:val="28"/>
          <w:szCs w:val="28"/>
        </w:rPr>
      </w:pPr>
      <w:r w:rsidRPr="00A6023E">
        <w:rPr>
          <w:rFonts w:ascii="Times New Roman" w:hAnsi="Times New Roman"/>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roofErr w:type="gramStart"/>
      <w:r w:rsidRPr="00A6023E">
        <w:rPr>
          <w:rFonts w:ascii="Times New Roman" w:hAnsi="Times New Roman"/>
          <w:sz w:val="28"/>
          <w:szCs w:val="28"/>
        </w:rPr>
        <w:t>»,  решением</w:t>
      </w:r>
      <w:proofErr w:type="gramEnd"/>
      <w:r w:rsidRPr="00A6023E">
        <w:rPr>
          <w:rFonts w:ascii="Times New Roman" w:hAnsi="Times New Roman"/>
          <w:sz w:val="28"/>
          <w:szCs w:val="28"/>
        </w:rPr>
        <w:t xml:space="preserve"> Совета депутатов Тартасского сельсовета  от 15.11.2019  № 38 «Об утверждении Положения  о бюджетном процессе в </w:t>
      </w:r>
      <w:proofErr w:type="spellStart"/>
      <w:r w:rsidRPr="00A6023E">
        <w:rPr>
          <w:rFonts w:ascii="Times New Roman" w:hAnsi="Times New Roman"/>
          <w:sz w:val="28"/>
          <w:szCs w:val="28"/>
        </w:rPr>
        <w:t>Тартасском</w:t>
      </w:r>
      <w:proofErr w:type="spellEnd"/>
      <w:r w:rsidRPr="00A6023E">
        <w:rPr>
          <w:rFonts w:ascii="Times New Roman" w:hAnsi="Times New Roman"/>
          <w:sz w:val="28"/>
          <w:szCs w:val="28"/>
        </w:rPr>
        <w:t xml:space="preserve"> сельсовете Венгеровского района Новосибирской области» (с изменениями от 29.10.2020 г., 12.04.2021г., 14.07.2022г., 20.04.2023г., от 25.08.2023г., от 21.11.2023г.)</w:t>
      </w:r>
    </w:p>
    <w:p w:rsidR="00F50453" w:rsidRPr="00A6023E" w:rsidRDefault="00F50453" w:rsidP="00A6023E">
      <w:pPr>
        <w:ind w:firstLine="360"/>
        <w:jc w:val="both"/>
        <w:rPr>
          <w:rFonts w:ascii="Times New Roman" w:hAnsi="Times New Roman"/>
          <w:sz w:val="28"/>
          <w:szCs w:val="28"/>
        </w:rPr>
      </w:pPr>
      <w:r w:rsidRPr="00A6023E">
        <w:rPr>
          <w:rFonts w:ascii="Times New Roman" w:hAnsi="Times New Roman"/>
          <w:sz w:val="28"/>
          <w:szCs w:val="28"/>
        </w:rPr>
        <w:t xml:space="preserve">СОВЕТ ДЕПУТАТОВ РЕШИЛ:                                             </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 xml:space="preserve"> 1.Внести изменения в решение Совета депутатов </w:t>
      </w:r>
      <w:proofErr w:type="gramStart"/>
      <w:r w:rsidRPr="00A6023E">
        <w:rPr>
          <w:rFonts w:ascii="Times New Roman" w:hAnsi="Times New Roman"/>
          <w:sz w:val="28"/>
          <w:szCs w:val="28"/>
        </w:rPr>
        <w:t>Тартасского  сельсовета</w:t>
      </w:r>
      <w:proofErr w:type="gramEnd"/>
      <w:r w:rsidRPr="00A6023E">
        <w:rPr>
          <w:rFonts w:ascii="Times New Roman" w:hAnsi="Times New Roman"/>
          <w:sz w:val="28"/>
          <w:szCs w:val="28"/>
        </w:rPr>
        <w:t xml:space="preserve"> от 26.12.2023  № 41 «О бюджете Тартасского сельсовета Венгеровского района Новосибирской области на 2024 год и плановый период 2025 и 2026 годов» ( с изменениями от 26.01.2024г., от 21.02.2024г)</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 xml:space="preserve">1.1 в статье 1 пункте «1» </w:t>
      </w:r>
      <w:proofErr w:type="spellStart"/>
      <w:r w:rsidRPr="00A6023E">
        <w:rPr>
          <w:rFonts w:ascii="Times New Roman" w:hAnsi="Times New Roman"/>
          <w:sz w:val="28"/>
          <w:szCs w:val="28"/>
        </w:rPr>
        <w:t>пп</w:t>
      </w:r>
      <w:proofErr w:type="spellEnd"/>
      <w:r w:rsidRPr="00A6023E">
        <w:rPr>
          <w:rFonts w:ascii="Times New Roman" w:hAnsi="Times New Roman"/>
          <w:sz w:val="28"/>
          <w:szCs w:val="28"/>
        </w:rPr>
        <w:t xml:space="preserve"> 1.1 решения цифры «17633,97» заменить цифрами «23842,15</w:t>
      </w:r>
      <w:proofErr w:type="gramStart"/>
      <w:r w:rsidRPr="00A6023E">
        <w:rPr>
          <w:rFonts w:ascii="Times New Roman" w:hAnsi="Times New Roman"/>
          <w:sz w:val="28"/>
          <w:szCs w:val="28"/>
        </w:rPr>
        <w:t>»,  из</w:t>
      </w:r>
      <w:proofErr w:type="gramEnd"/>
      <w:r w:rsidRPr="00A6023E">
        <w:rPr>
          <w:rFonts w:ascii="Times New Roman" w:hAnsi="Times New Roman"/>
          <w:sz w:val="28"/>
          <w:szCs w:val="28"/>
        </w:rPr>
        <w:t xml:space="preserve"> них объем межбюджетных трансфертов, получаемых из других бюджетов бюджетной системы РФ цифры «15283,17» заменить цифрами «21491,35»; </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 xml:space="preserve">1.2 в статье 1 пункте «1» </w:t>
      </w:r>
      <w:proofErr w:type="spellStart"/>
      <w:r w:rsidRPr="00A6023E">
        <w:rPr>
          <w:rFonts w:ascii="Times New Roman" w:hAnsi="Times New Roman"/>
          <w:sz w:val="28"/>
          <w:szCs w:val="28"/>
        </w:rPr>
        <w:t>пп</w:t>
      </w:r>
      <w:proofErr w:type="spellEnd"/>
      <w:r w:rsidRPr="00A6023E">
        <w:rPr>
          <w:rFonts w:ascii="Times New Roman" w:hAnsi="Times New Roman"/>
          <w:sz w:val="28"/>
          <w:szCs w:val="28"/>
        </w:rPr>
        <w:t xml:space="preserve"> 1.2 решения цифры «18962,85» заменить цифрами «25180,03»;</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 xml:space="preserve">1.3 в статье 1 пункт «1» </w:t>
      </w:r>
      <w:proofErr w:type="spellStart"/>
      <w:r w:rsidRPr="00A6023E">
        <w:rPr>
          <w:rFonts w:ascii="Times New Roman" w:hAnsi="Times New Roman"/>
          <w:sz w:val="28"/>
          <w:szCs w:val="28"/>
        </w:rPr>
        <w:t>пп</w:t>
      </w:r>
      <w:proofErr w:type="spellEnd"/>
      <w:r w:rsidRPr="00A6023E">
        <w:rPr>
          <w:rFonts w:ascii="Times New Roman" w:hAnsi="Times New Roman"/>
          <w:sz w:val="28"/>
          <w:szCs w:val="28"/>
        </w:rPr>
        <w:t xml:space="preserve"> 1.3 решения цифры «1328,88» заменить цифрами «1337,88»;</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 xml:space="preserve">1.4 в статье 1 пункте «2» </w:t>
      </w:r>
      <w:proofErr w:type="spellStart"/>
      <w:r w:rsidRPr="00A6023E">
        <w:rPr>
          <w:rFonts w:ascii="Times New Roman" w:hAnsi="Times New Roman"/>
          <w:sz w:val="28"/>
          <w:szCs w:val="28"/>
        </w:rPr>
        <w:t>пп</w:t>
      </w:r>
      <w:proofErr w:type="spellEnd"/>
      <w:r w:rsidRPr="00A6023E">
        <w:rPr>
          <w:rFonts w:ascii="Times New Roman" w:hAnsi="Times New Roman"/>
          <w:sz w:val="28"/>
          <w:szCs w:val="28"/>
        </w:rPr>
        <w:t xml:space="preserve"> 2.1 решения общий объем доходов местного бюджета на 2025 год цифры «5830,35» заменить цифрами «26759,75», из них объем межбюджетных трансфертов, получаемых из других бюджетов бюджетной системы Российской Федерации цифры «3336,95» заменить цифрами «24266,35»,  и на 2026 год цифры «5378,36» заменить цифрами «12001,08», из них объем межбюджетных трансфертов, получаемых из других бюджетов </w:t>
      </w:r>
      <w:r w:rsidRPr="00A6023E">
        <w:rPr>
          <w:rFonts w:ascii="Times New Roman" w:hAnsi="Times New Roman"/>
          <w:sz w:val="28"/>
          <w:szCs w:val="28"/>
        </w:rPr>
        <w:lastRenderedPageBreak/>
        <w:t>бюджетной системы Российской Федерации цифры «2807,86» заменить цифрами «9430,58»;</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 xml:space="preserve">1.5 в статье 1 пункте «2» </w:t>
      </w:r>
      <w:proofErr w:type="spellStart"/>
      <w:r w:rsidRPr="00A6023E">
        <w:rPr>
          <w:rFonts w:ascii="Times New Roman" w:hAnsi="Times New Roman"/>
          <w:sz w:val="28"/>
          <w:szCs w:val="28"/>
        </w:rPr>
        <w:t>пп</w:t>
      </w:r>
      <w:proofErr w:type="spellEnd"/>
      <w:r w:rsidRPr="00A6023E">
        <w:rPr>
          <w:rFonts w:ascii="Times New Roman" w:hAnsi="Times New Roman"/>
          <w:sz w:val="28"/>
          <w:szCs w:val="28"/>
        </w:rPr>
        <w:t xml:space="preserve"> 2.2 решения общий объем расходов местного бюджета на 2025 год цифры «5830,35» заменить цифрами «26759,75»; в том числе условно утвержденные расходы в сумме 141,17 тыс. руб., на 2026 год цифры «5378,36» заменить цифрами «12001,08</w:t>
      </w:r>
      <w:proofErr w:type="gramStart"/>
      <w:r w:rsidRPr="00A6023E">
        <w:rPr>
          <w:rFonts w:ascii="Times New Roman" w:hAnsi="Times New Roman"/>
          <w:sz w:val="28"/>
          <w:szCs w:val="28"/>
        </w:rPr>
        <w:t>».,</w:t>
      </w:r>
      <w:proofErr w:type="gramEnd"/>
      <w:r w:rsidRPr="00A6023E">
        <w:rPr>
          <w:rFonts w:ascii="Times New Roman" w:hAnsi="Times New Roman"/>
          <w:sz w:val="28"/>
          <w:szCs w:val="28"/>
        </w:rPr>
        <w:t xml:space="preserve"> в том числе условно утвержденные расходы в сумме 258,86 тыс. руб.;</w:t>
      </w:r>
    </w:p>
    <w:p w:rsidR="00F50453" w:rsidRPr="00A6023E" w:rsidRDefault="00F50453" w:rsidP="00A6023E">
      <w:pPr>
        <w:jc w:val="both"/>
        <w:rPr>
          <w:rFonts w:ascii="Times New Roman" w:hAnsi="Times New Roman"/>
          <w:sz w:val="28"/>
          <w:szCs w:val="28"/>
        </w:rPr>
      </w:pPr>
      <w:r w:rsidRPr="00A6023E">
        <w:rPr>
          <w:rFonts w:ascii="Times New Roman" w:hAnsi="Times New Roman"/>
          <w:sz w:val="28"/>
          <w:szCs w:val="28"/>
        </w:rPr>
        <w:t xml:space="preserve">     </w:t>
      </w:r>
      <w:proofErr w:type="gramStart"/>
      <w:r w:rsidRPr="00A6023E">
        <w:rPr>
          <w:rFonts w:ascii="Times New Roman" w:hAnsi="Times New Roman"/>
          <w:sz w:val="28"/>
          <w:szCs w:val="28"/>
        </w:rPr>
        <w:t>1.6  приложение</w:t>
      </w:r>
      <w:proofErr w:type="gramEnd"/>
      <w:r w:rsidRPr="00A6023E">
        <w:rPr>
          <w:rFonts w:ascii="Times New Roman" w:hAnsi="Times New Roman"/>
          <w:sz w:val="28"/>
          <w:szCs w:val="28"/>
        </w:rPr>
        <w:t xml:space="preserve"> № 2 «Распределение бюджетных ассигнований по разделам, подразделам, целевым статьям (муниципальным программ и </w:t>
      </w:r>
      <w:proofErr w:type="spellStart"/>
      <w:r w:rsidRPr="00A6023E">
        <w:rPr>
          <w:rFonts w:ascii="Times New Roman" w:hAnsi="Times New Roman"/>
          <w:sz w:val="28"/>
          <w:szCs w:val="28"/>
        </w:rPr>
        <w:t>непрогамным</w:t>
      </w:r>
      <w:proofErr w:type="spellEnd"/>
      <w:r w:rsidRPr="00A6023E">
        <w:rPr>
          <w:rFonts w:ascii="Times New Roman" w:hAnsi="Times New Roman"/>
          <w:sz w:val="28"/>
          <w:szCs w:val="28"/>
        </w:rPr>
        <w:t xml:space="preserve"> направлениям деятельности) </w:t>
      </w:r>
      <w:proofErr w:type="spellStart"/>
      <w:r w:rsidRPr="00A6023E">
        <w:rPr>
          <w:rFonts w:ascii="Times New Roman" w:hAnsi="Times New Roman"/>
          <w:sz w:val="28"/>
          <w:szCs w:val="28"/>
        </w:rPr>
        <w:t>группап</w:t>
      </w:r>
      <w:proofErr w:type="spellEnd"/>
      <w:r w:rsidRPr="00A6023E">
        <w:rPr>
          <w:rFonts w:ascii="Times New Roman" w:hAnsi="Times New Roman"/>
          <w:sz w:val="28"/>
          <w:szCs w:val="28"/>
        </w:rPr>
        <w:t xml:space="preserve"> и подгруппам видов расходов на 2024 год и плановый период 2025 и 2026 годов» изложить в прилагаемой редакции;</w:t>
      </w:r>
    </w:p>
    <w:p w:rsidR="00F50453" w:rsidRPr="00A6023E" w:rsidRDefault="00F50453" w:rsidP="00A6023E">
      <w:pPr>
        <w:jc w:val="both"/>
        <w:rPr>
          <w:rFonts w:ascii="Times New Roman" w:hAnsi="Times New Roman"/>
          <w:sz w:val="28"/>
          <w:szCs w:val="28"/>
        </w:rPr>
      </w:pPr>
      <w:r w:rsidRPr="00A6023E">
        <w:rPr>
          <w:rFonts w:ascii="Times New Roman" w:hAnsi="Times New Roman"/>
          <w:sz w:val="28"/>
          <w:szCs w:val="28"/>
        </w:rPr>
        <w:t xml:space="preserve">       </w:t>
      </w:r>
      <w:proofErr w:type="gramStart"/>
      <w:r w:rsidRPr="00A6023E">
        <w:rPr>
          <w:rFonts w:ascii="Times New Roman" w:hAnsi="Times New Roman"/>
          <w:sz w:val="28"/>
          <w:szCs w:val="28"/>
        </w:rPr>
        <w:t>1.7  приложение</w:t>
      </w:r>
      <w:proofErr w:type="gramEnd"/>
      <w:r w:rsidRPr="00A6023E">
        <w:rPr>
          <w:rFonts w:ascii="Times New Roman" w:hAnsi="Times New Roman"/>
          <w:sz w:val="28"/>
          <w:szCs w:val="28"/>
        </w:rPr>
        <w:t xml:space="preserve"> № 3 «Распределение бюджетных ассигнований по разделам, подразделам, целевым статьям (муниципальным программ и </w:t>
      </w:r>
      <w:proofErr w:type="spellStart"/>
      <w:r w:rsidRPr="00A6023E">
        <w:rPr>
          <w:rFonts w:ascii="Times New Roman" w:hAnsi="Times New Roman"/>
          <w:sz w:val="28"/>
          <w:szCs w:val="28"/>
        </w:rPr>
        <w:t>непрогамным</w:t>
      </w:r>
      <w:proofErr w:type="spellEnd"/>
      <w:r w:rsidRPr="00A6023E">
        <w:rPr>
          <w:rFonts w:ascii="Times New Roman" w:hAnsi="Times New Roman"/>
          <w:sz w:val="28"/>
          <w:szCs w:val="28"/>
        </w:rPr>
        <w:t xml:space="preserve"> направлениям деятельности) </w:t>
      </w:r>
      <w:proofErr w:type="spellStart"/>
      <w:r w:rsidRPr="00A6023E">
        <w:rPr>
          <w:rFonts w:ascii="Times New Roman" w:hAnsi="Times New Roman"/>
          <w:sz w:val="28"/>
          <w:szCs w:val="28"/>
        </w:rPr>
        <w:t>группап</w:t>
      </w:r>
      <w:proofErr w:type="spellEnd"/>
      <w:r w:rsidRPr="00A6023E">
        <w:rPr>
          <w:rFonts w:ascii="Times New Roman" w:hAnsi="Times New Roman"/>
          <w:sz w:val="28"/>
          <w:szCs w:val="28"/>
        </w:rPr>
        <w:t xml:space="preserve"> и подгруппам видов расходов на 2024 год и плановый период 2025 и 2026 годов» изложить в прилагаемой редакции;</w:t>
      </w:r>
    </w:p>
    <w:p w:rsidR="00F50453" w:rsidRPr="00A6023E" w:rsidRDefault="00F50453" w:rsidP="00A6023E">
      <w:pPr>
        <w:jc w:val="both"/>
        <w:rPr>
          <w:rFonts w:ascii="Times New Roman" w:hAnsi="Times New Roman"/>
          <w:sz w:val="28"/>
          <w:szCs w:val="28"/>
        </w:rPr>
      </w:pPr>
      <w:r w:rsidRPr="00A6023E">
        <w:rPr>
          <w:rFonts w:ascii="Times New Roman" w:hAnsi="Times New Roman"/>
          <w:sz w:val="28"/>
          <w:szCs w:val="28"/>
        </w:rPr>
        <w:t xml:space="preserve">        </w:t>
      </w:r>
      <w:proofErr w:type="gramStart"/>
      <w:r w:rsidRPr="00A6023E">
        <w:rPr>
          <w:rFonts w:ascii="Times New Roman" w:hAnsi="Times New Roman"/>
          <w:sz w:val="28"/>
          <w:szCs w:val="28"/>
        </w:rPr>
        <w:t>1.8  приложение</w:t>
      </w:r>
      <w:proofErr w:type="gramEnd"/>
      <w:r w:rsidRPr="00A6023E">
        <w:rPr>
          <w:rFonts w:ascii="Times New Roman" w:hAnsi="Times New Roman"/>
          <w:sz w:val="28"/>
          <w:szCs w:val="28"/>
        </w:rPr>
        <w:t xml:space="preserve"> № 4 «Ведомственная структура расходов бюджета Тартасского сельсовета Венгеровского района  Новосибирской области на 2024, 2025 и 2026 годы»  изложить в прилагаемой редакции;</w:t>
      </w:r>
    </w:p>
    <w:p w:rsidR="00F50453" w:rsidRPr="00A6023E" w:rsidRDefault="00F50453" w:rsidP="00A6023E">
      <w:pPr>
        <w:jc w:val="both"/>
        <w:rPr>
          <w:rFonts w:ascii="Times New Roman" w:hAnsi="Times New Roman"/>
          <w:sz w:val="28"/>
          <w:szCs w:val="28"/>
        </w:rPr>
      </w:pPr>
      <w:r w:rsidRPr="00A6023E">
        <w:rPr>
          <w:rFonts w:ascii="Times New Roman" w:hAnsi="Times New Roman"/>
          <w:sz w:val="28"/>
          <w:szCs w:val="28"/>
        </w:rPr>
        <w:t xml:space="preserve">       </w:t>
      </w:r>
      <w:proofErr w:type="gramStart"/>
      <w:r w:rsidRPr="00A6023E">
        <w:rPr>
          <w:rFonts w:ascii="Times New Roman" w:hAnsi="Times New Roman"/>
          <w:sz w:val="28"/>
          <w:szCs w:val="28"/>
        </w:rPr>
        <w:t>1.9  приложение</w:t>
      </w:r>
      <w:proofErr w:type="gramEnd"/>
      <w:r w:rsidRPr="00A6023E">
        <w:rPr>
          <w:rFonts w:ascii="Times New Roman" w:hAnsi="Times New Roman"/>
          <w:sz w:val="28"/>
          <w:szCs w:val="28"/>
        </w:rPr>
        <w:t xml:space="preserve"> № 7 «Источники финансирования дефицита бюджета Тартасского сельсовета Венгеровского района Новосибирской области на 2024 год и плановый период 2025 и 2026 годов » изложить в прилагаемой редакции;</w:t>
      </w:r>
    </w:p>
    <w:p w:rsidR="00F50453" w:rsidRPr="00A6023E" w:rsidRDefault="00F50453" w:rsidP="00A6023E">
      <w:pPr>
        <w:jc w:val="both"/>
        <w:rPr>
          <w:rFonts w:ascii="Times New Roman" w:hAnsi="Times New Roman"/>
          <w:sz w:val="28"/>
          <w:szCs w:val="28"/>
        </w:rPr>
      </w:pPr>
      <w:r w:rsidRPr="00A6023E">
        <w:rPr>
          <w:rFonts w:ascii="Times New Roman" w:hAnsi="Times New Roman"/>
          <w:sz w:val="28"/>
          <w:szCs w:val="28"/>
        </w:rPr>
        <w:t xml:space="preserve">           2. Направить настоящее </w:t>
      </w:r>
      <w:proofErr w:type="gramStart"/>
      <w:r w:rsidRPr="00A6023E">
        <w:rPr>
          <w:rFonts w:ascii="Times New Roman" w:hAnsi="Times New Roman"/>
          <w:sz w:val="28"/>
          <w:szCs w:val="28"/>
        </w:rPr>
        <w:t>решение  Главе</w:t>
      </w:r>
      <w:proofErr w:type="gramEnd"/>
      <w:r w:rsidRPr="00A6023E">
        <w:rPr>
          <w:rFonts w:ascii="Times New Roman" w:hAnsi="Times New Roman"/>
          <w:sz w:val="28"/>
          <w:szCs w:val="28"/>
        </w:rPr>
        <w:t xml:space="preserve"> Тартасского сельсовета Венгеровского района Новосибирской области для подписания и  опубликования в «Бюллетени Тартасского  сельсовета» и размещения на официальном сайте в сети Интернет.</w:t>
      </w:r>
    </w:p>
    <w:p w:rsidR="00F50453" w:rsidRPr="00A6023E" w:rsidRDefault="00F50453" w:rsidP="00A6023E">
      <w:pPr>
        <w:ind w:firstLine="708"/>
        <w:jc w:val="both"/>
        <w:rPr>
          <w:rFonts w:ascii="Times New Roman" w:hAnsi="Times New Roman"/>
          <w:sz w:val="28"/>
          <w:szCs w:val="28"/>
        </w:rPr>
      </w:pPr>
      <w:r w:rsidRPr="00A6023E">
        <w:rPr>
          <w:rFonts w:ascii="Times New Roman" w:hAnsi="Times New Roman"/>
          <w:sz w:val="28"/>
          <w:szCs w:val="28"/>
        </w:rPr>
        <w:t>3. Решение вступает в силу со дня, следующего за днем его официального опубликования в газете «Бюллетень Тартасского сельсовета Венгеровского района Новосибирской области» и на официальном сайте администрации.</w:t>
      </w:r>
    </w:p>
    <w:p w:rsidR="00F50453" w:rsidRDefault="00F50453" w:rsidP="00F50453">
      <w:pPr>
        <w:ind w:firstLine="708"/>
        <w:jc w:val="both"/>
        <w:rPr>
          <w:sz w:val="28"/>
          <w:szCs w:val="28"/>
        </w:rPr>
      </w:pPr>
    </w:p>
    <w:p w:rsidR="00F50453" w:rsidRPr="00190F9F" w:rsidRDefault="00F50453" w:rsidP="00F50453">
      <w:pPr>
        <w:jc w:val="both"/>
        <w:rPr>
          <w:sz w:val="28"/>
          <w:szCs w:val="28"/>
        </w:rPr>
      </w:pPr>
      <w:r w:rsidRPr="00190F9F">
        <w:rPr>
          <w:sz w:val="28"/>
          <w:szCs w:val="28"/>
        </w:rPr>
        <w:t xml:space="preserve">     </w:t>
      </w:r>
    </w:p>
    <w:p w:rsidR="00F50453" w:rsidRDefault="00F50453" w:rsidP="00F50453">
      <w:pPr>
        <w:jc w:val="both"/>
        <w:rPr>
          <w:sz w:val="28"/>
          <w:szCs w:val="28"/>
        </w:rPr>
      </w:pPr>
    </w:p>
    <w:p w:rsidR="00F50453" w:rsidRPr="00190F9F" w:rsidRDefault="00F50453" w:rsidP="00F50453">
      <w:pPr>
        <w:jc w:val="both"/>
        <w:rPr>
          <w:sz w:val="28"/>
          <w:szCs w:val="28"/>
        </w:rPr>
      </w:pPr>
    </w:p>
    <w:tbl>
      <w:tblPr>
        <w:tblW w:w="9747" w:type="dxa"/>
        <w:tblLook w:val="04A0" w:firstRow="1" w:lastRow="0" w:firstColumn="1" w:lastColumn="0" w:noHBand="0" w:noVBand="1"/>
      </w:tblPr>
      <w:tblGrid>
        <w:gridCol w:w="4644"/>
        <w:gridCol w:w="567"/>
        <w:gridCol w:w="4536"/>
      </w:tblGrid>
      <w:tr w:rsidR="00CE480D" w:rsidRPr="009C0492" w:rsidTr="00C426EB">
        <w:tc>
          <w:tcPr>
            <w:tcW w:w="4644" w:type="dxa"/>
          </w:tcPr>
          <w:p w:rsidR="00CE480D" w:rsidRPr="009C0492" w:rsidRDefault="00CE480D" w:rsidP="00C426EB">
            <w:pPr>
              <w:widowControl/>
              <w:rPr>
                <w:rFonts w:ascii="Times New Roman" w:hAnsi="Times New Roman"/>
                <w:sz w:val="28"/>
                <w:szCs w:val="28"/>
              </w:rPr>
            </w:pPr>
            <w:r w:rsidRPr="009C0492">
              <w:rPr>
                <w:rFonts w:ascii="Times New Roman" w:hAnsi="Times New Roman"/>
                <w:sz w:val="28"/>
                <w:szCs w:val="28"/>
              </w:rPr>
              <w:t>Председатель Совета депутатов</w:t>
            </w:r>
            <w:r>
              <w:rPr>
                <w:rFonts w:ascii="Times New Roman" w:hAnsi="Times New Roman"/>
                <w:color w:val="auto"/>
                <w:sz w:val="28"/>
                <w:szCs w:val="28"/>
              </w:rPr>
              <w:t xml:space="preserve"> Тартасского сельсовета Венгеровского </w:t>
            </w:r>
            <w:r w:rsidRPr="009C0492">
              <w:rPr>
                <w:rFonts w:ascii="Times New Roman" w:hAnsi="Times New Roman"/>
                <w:color w:val="auto"/>
                <w:sz w:val="28"/>
                <w:szCs w:val="28"/>
              </w:rPr>
              <w:t>района Новосибирской области</w:t>
            </w:r>
          </w:p>
        </w:tc>
        <w:tc>
          <w:tcPr>
            <w:tcW w:w="567" w:type="dxa"/>
          </w:tcPr>
          <w:p w:rsidR="00CE480D" w:rsidRPr="009C0492" w:rsidRDefault="00CE480D" w:rsidP="00C426EB">
            <w:pPr>
              <w:widowControl/>
              <w:jc w:val="both"/>
              <w:rPr>
                <w:rFonts w:ascii="Times New Roman" w:hAnsi="Times New Roman"/>
                <w:sz w:val="28"/>
                <w:szCs w:val="28"/>
              </w:rPr>
            </w:pPr>
          </w:p>
        </w:tc>
        <w:tc>
          <w:tcPr>
            <w:tcW w:w="4536" w:type="dxa"/>
          </w:tcPr>
          <w:p w:rsidR="00CE480D" w:rsidRPr="009C0492" w:rsidRDefault="00CE480D" w:rsidP="00C426EB">
            <w:pPr>
              <w:widowControl/>
              <w:rPr>
                <w:rFonts w:ascii="Times New Roman" w:hAnsi="Times New Roman"/>
                <w:sz w:val="28"/>
                <w:szCs w:val="28"/>
              </w:rPr>
            </w:pPr>
            <w:r w:rsidRPr="009C0492">
              <w:rPr>
                <w:rFonts w:ascii="Times New Roman" w:hAnsi="Times New Roman"/>
                <w:sz w:val="28"/>
                <w:szCs w:val="28"/>
              </w:rPr>
              <w:t xml:space="preserve">Глава Тартасского </w:t>
            </w:r>
            <w:r>
              <w:rPr>
                <w:rFonts w:ascii="Times New Roman" w:hAnsi="Times New Roman"/>
                <w:color w:val="auto"/>
                <w:sz w:val="28"/>
                <w:szCs w:val="28"/>
              </w:rPr>
              <w:t>сельсовета</w:t>
            </w:r>
            <w:r w:rsidRPr="009C0492">
              <w:rPr>
                <w:rFonts w:ascii="Times New Roman" w:hAnsi="Times New Roman"/>
                <w:color w:val="auto"/>
                <w:sz w:val="28"/>
                <w:szCs w:val="28"/>
              </w:rPr>
              <w:t xml:space="preserve"> Венгеровского района Новосибирской области</w:t>
            </w:r>
          </w:p>
        </w:tc>
      </w:tr>
      <w:tr w:rsidR="00CE480D" w:rsidRPr="009C0492" w:rsidTr="00C426EB">
        <w:trPr>
          <w:trHeight w:val="68"/>
        </w:trPr>
        <w:tc>
          <w:tcPr>
            <w:tcW w:w="4644" w:type="dxa"/>
          </w:tcPr>
          <w:p w:rsidR="00CE480D" w:rsidRPr="009C0492" w:rsidRDefault="00CE480D" w:rsidP="00C426EB">
            <w:pPr>
              <w:widowControl/>
              <w:jc w:val="both"/>
              <w:rPr>
                <w:rFonts w:ascii="Times New Roman" w:hAnsi="Times New Roman"/>
                <w:sz w:val="28"/>
                <w:szCs w:val="28"/>
              </w:rPr>
            </w:pPr>
          </w:p>
          <w:p w:rsidR="00CE480D" w:rsidRPr="009C0492" w:rsidRDefault="00CE480D" w:rsidP="00C426EB">
            <w:pPr>
              <w:widowControl/>
              <w:jc w:val="both"/>
              <w:rPr>
                <w:rFonts w:ascii="Times New Roman" w:hAnsi="Times New Roman"/>
                <w:sz w:val="28"/>
                <w:szCs w:val="28"/>
              </w:rPr>
            </w:pPr>
            <w:r w:rsidRPr="009C0492">
              <w:rPr>
                <w:rFonts w:ascii="Times New Roman" w:hAnsi="Times New Roman"/>
                <w:sz w:val="28"/>
                <w:szCs w:val="28"/>
              </w:rPr>
              <w:t xml:space="preserve">                            Л.А. Сичкарёв</w:t>
            </w:r>
          </w:p>
        </w:tc>
        <w:tc>
          <w:tcPr>
            <w:tcW w:w="567" w:type="dxa"/>
          </w:tcPr>
          <w:p w:rsidR="00CE480D" w:rsidRPr="009C0492" w:rsidRDefault="00CE480D" w:rsidP="00C426EB">
            <w:pPr>
              <w:widowControl/>
              <w:jc w:val="both"/>
              <w:rPr>
                <w:rFonts w:ascii="Times New Roman" w:hAnsi="Times New Roman"/>
                <w:sz w:val="28"/>
                <w:szCs w:val="28"/>
              </w:rPr>
            </w:pPr>
          </w:p>
        </w:tc>
        <w:tc>
          <w:tcPr>
            <w:tcW w:w="4536" w:type="dxa"/>
          </w:tcPr>
          <w:p w:rsidR="00CE480D" w:rsidRPr="009C0492" w:rsidRDefault="00CE480D" w:rsidP="00C426EB">
            <w:pPr>
              <w:widowControl/>
              <w:jc w:val="both"/>
              <w:rPr>
                <w:rFonts w:ascii="Times New Roman" w:hAnsi="Times New Roman"/>
                <w:sz w:val="28"/>
                <w:szCs w:val="28"/>
              </w:rPr>
            </w:pPr>
          </w:p>
          <w:p w:rsidR="00CE480D" w:rsidRPr="009C0492" w:rsidRDefault="00CE480D" w:rsidP="00C426EB">
            <w:pPr>
              <w:widowControl/>
              <w:jc w:val="both"/>
              <w:rPr>
                <w:rFonts w:ascii="Times New Roman" w:hAnsi="Times New Roman"/>
                <w:sz w:val="28"/>
                <w:szCs w:val="28"/>
              </w:rPr>
            </w:pPr>
            <w:r w:rsidRPr="009C0492">
              <w:rPr>
                <w:rFonts w:ascii="Times New Roman" w:hAnsi="Times New Roman"/>
                <w:sz w:val="28"/>
                <w:szCs w:val="28"/>
              </w:rPr>
              <w:t xml:space="preserve">                                       В.И. Лебедев</w:t>
            </w:r>
          </w:p>
        </w:tc>
      </w:tr>
    </w:tbl>
    <w:p w:rsidR="00CE480D" w:rsidRPr="001015BE" w:rsidRDefault="00CE480D" w:rsidP="00CE480D">
      <w:pPr>
        <w:rPr>
          <w:rFonts w:ascii="Times New Roman" w:hAnsi="Times New Roman"/>
          <w:sz w:val="28"/>
          <w:szCs w:val="28"/>
        </w:rPr>
      </w:pPr>
    </w:p>
    <w:p w:rsidR="00F50453" w:rsidRPr="00190F9F" w:rsidRDefault="00F50453" w:rsidP="00F50453">
      <w:pPr>
        <w:rPr>
          <w:sz w:val="28"/>
          <w:szCs w:val="28"/>
        </w:rPr>
      </w:pPr>
    </w:p>
    <w:p w:rsidR="00F50453" w:rsidRPr="00190F9F" w:rsidRDefault="00F50453" w:rsidP="00F50453">
      <w:pPr>
        <w:rPr>
          <w:sz w:val="28"/>
          <w:szCs w:val="28"/>
        </w:rPr>
      </w:pPr>
    </w:p>
    <w:p w:rsidR="00F50453" w:rsidRPr="00190F9F" w:rsidRDefault="00F50453" w:rsidP="00F50453">
      <w:pPr>
        <w:rPr>
          <w:sz w:val="28"/>
          <w:szCs w:val="28"/>
        </w:rPr>
      </w:pPr>
    </w:p>
    <w:p w:rsidR="00F50453" w:rsidRDefault="00F50453" w:rsidP="00F50453">
      <w:pPr>
        <w:rPr>
          <w:sz w:val="28"/>
          <w:szCs w:val="28"/>
        </w:rPr>
        <w:sectPr w:rsidR="00F50453" w:rsidSect="00C426EB">
          <w:pgSz w:w="11906" w:h="16838"/>
          <w:pgMar w:top="1134" w:right="849" w:bottom="1134" w:left="1418" w:header="709" w:footer="709" w:gutter="0"/>
          <w:pgNumType w:start="1"/>
          <w:cols w:space="720"/>
          <w:titlePg/>
          <w:docGrid w:linePitch="272"/>
        </w:sectPr>
      </w:pPr>
    </w:p>
    <w:p w:rsidR="00F50453" w:rsidRPr="00190F9F" w:rsidRDefault="00F50453" w:rsidP="00F50453">
      <w:pPr>
        <w:rPr>
          <w:sz w:val="28"/>
          <w:szCs w:val="28"/>
        </w:rPr>
      </w:pPr>
    </w:p>
    <w:tbl>
      <w:tblPr>
        <w:tblW w:w="14586" w:type="dxa"/>
        <w:tblLook w:val="04A0" w:firstRow="1" w:lastRow="0" w:firstColumn="1" w:lastColumn="0" w:noHBand="0" w:noVBand="1"/>
      </w:tblPr>
      <w:tblGrid>
        <w:gridCol w:w="272"/>
        <w:gridCol w:w="5200"/>
        <w:gridCol w:w="720"/>
        <w:gridCol w:w="600"/>
        <w:gridCol w:w="1940"/>
        <w:gridCol w:w="640"/>
        <w:gridCol w:w="1860"/>
        <w:gridCol w:w="1733"/>
        <w:gridCol w:w="1733"/>
      </w:tblGrid>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sz w:val="24"/>
                <w:szCs w:val="24"/>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733"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733"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r w:rsidRPr="00F50453">
              <w:rPr>
                <w:rFonts w:cs="Arial"/>
                <w:color w:val="auto"/>
              </w:rPr>
              <w:t>Приложение 2</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r w:rsidRPr="00F50453">
              <w:rPr>
                <w:rFonts w:cs="Arial"/>
                <w:color w:val="auto"/>
              </w:rPr>
              <w:t>к решению сессии Совета депутатов</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r w:rsidRPr="00F50453">
              <w:rPr>
                <w:rFonts w:cs="Arial"/>
                <w:color w:val="auto"/>
              </w:rPr>
              <w:t>Тартасского сельсовета</w:t>
            </w:r>
          </w:p>
        </w:tc>
      </w:tr>
      <w:tr w:rsidR="00F50453" w:rsidRPr="00F50453" w:rsidTr="00F50453">
        <w:trPr>
          <w:trHeight w:val="28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r w:rsidRPr="00F50453">
              <w:rPr>
                <w:rFonts w:cs="Arial"/>
                <w:color w:val="auto"/>
              </w:rPr>
              <w:t>Венгеровского района</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r w:rsidRPr="00F50453">
              <w:rPr>
                <w:rFonts w:cs="Arial"/>
                <w:color w:val="auto"/>
              </w:rPr>
              <w:t>Новосибирской области</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r w:rsidRPr="00F50453">
              <w:rPr>
                <w:rFonts w:cs="Arial"/>
                <w:color w:val="auto"/>
              </w:rPr>
              <w:t xml:space="preserve">№ </w:t>
            </w:r>
            <w:proofErr w:type="gramStart"/>
            <w:r w:rsidRPr="00F50453">
              <w:rPr>
                <w:rFonts w:cs="Arial"/>
                <w:color w:val="auto"/>
              </w:rPr>
              <w:t>41  от</w:t>
            </w:r>
            <w:proofErr w:type="gramEnd"/>
            <w:r w:rsidRPr="00F50453">
              <w:rPr>
                <w:rFonts w:cs="Arial"/>
                <w:color w:val="auto"/>
              </w:rPr>
              <w:t xml:space="preserve"> 26.12.2023г. </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cs="Arial"/>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733"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733"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r>
      <w:tr w:rsidR="00F50453" w:rsidRPr="00F50453" w:rsidTr="00F50453">
        <w:trPr>
          <w:trHeight w:val="960"/>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4426" w:type="dxa"/>
            <w:gridSpan w:val="8"/>
            <w:tcBorders>
              <w:top w:val="nil"/>
              <w:left w:val="nil"/>
              <w:bottom w:val="nil"/>
              <w:right w:val="nil"/>
            </w:tcBorders>
            <w:shd w:val="clear" w:color="auto" w:fill="auto"/>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xml:space="preserve">Распределение бюджетных ассигнований по разделам, </w:t>
            </w:r>
            <w:proofErr w:type="spellStart"/>
            <w:r w:rsidRPr="00F50453">
              <w:rPr>
                <w:rFonts w:ascii="Times New Roman" w:hAnsi="Times New Roman"/>
                <w:b/>
                <w:bCs/>
                <w:color w:val="auto"/>
                <w:sz w:val="24"/>
                <w:szCs w:val="24"/>
              </w:rPr>
              <w:t>подрпзделам</w:t>
            </w:r>
            <w:proofErr w:type="spellEnd"/>
            <w:r w:rsidRPr="00F50453">
              <w:rPr>
                <w:rFonts w:ascii="Times New Roman" w:hAnsi="Times New Roman"/>
                <w:b/>
                <w:bCs/>
                <w:color w:val="auto"/>
                <w:sz w:val="24"/>
                <w:szCs w:val="24"/>
              </w:rPr>
              <w:t xml:space="preserve">, целевым статьям (муниципальным программ и </w:t>
            </w:r>
            <w:proofErr w:type="spellStart"/>
            <w:r w:rsidRPr="00F50453">
              <w:rPr>
                <w:rFonts w:ascii="Times New Roman" w:hAnsi="Times New Roman"/>
                <w:b/>
                <w:bCs/>
                <w:color w:val="auto"/>
                <w:sz w:val="24"/>
                <w:szCs w:val="24"/>
              </w:rPr>
              <w:t>непрогаммным</w:t>
            </w:r>
            <w:proofErr w:type="spellEnd"/>
            <w:r w:rsidRPr="00F50453">
              <w:rPr>
                <w:rFonts w:ascii="Times New Roman" w:hAnsi="Times New Roman"/>
                <w:b/>
                <w:bCs/>
                <w:color w:val="auto"/>
                <w:sz w:val="24"/>
                <w:szCs w:val="24"/>
              </w:rPr>
              <w:t xml:space="preserve"> направлениям деятельности) </w:t>
            </w:r>
            <w:proofErr w:type="spellStart"/>
            <w:r w:rsidRPr="00F50453">
              <w:rPr>
                <w:rFonts w:ascii="Times New Roman" w:hAnsi="Times New Roman"/>
                <w:b/>
                <w:bCs/>
                <w:color w:val="auto"/>
                <w:sz w:val="24"/>
                <w:szCs w:val="24"/>
              </w:rPr>
              <w:t>группап</w:t>
            </w:r>
            <w:proofErr w:type="spellEnd"/>
            <w:r w:rsidRPr="00F50453">
              <w:rPr>
                <w:rFonts w:ascii="Times New Roman" w:hAnsi="Times New Roman"/>
                <w:b/>
                <w:bCs/>
                <w:color w:val="auto"/>
                <w:sz w:val="24"/>
                <w:szCs w:val="24"/>
              </w:rPr>
              <w:t xml:space="preserve"> и подгруппам видов расходов на 2024 год и плановый период 2025 и 2026 годов</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center"/>
              <w:rPr>
                <w:rFonts w:ascii="Times New Roman" w:hAnsi="Times New Roman"/>
                <w:b/>
                <w:bCs/>
                <w:color w:val="auto"/>
                <w:sz w:val="24"/>
                <w:szCs w:val="24"/>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733"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733"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52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F50453" w:rsidRPr="00F50453" w:rsidRDefault="00F50453" w:rsidP="00F50453">
            <w:pPr>
              <w:widowControl/>
              <w:rPr>
                <w:rFonts w:ascii="Times New Roman" w:hAnsi="Times New Roman"/>
                <w:color w:val="auto"/>
              </w:rPr>
            </w:pPr>
          </w:p>
        </w:tc>
        <w:tc>
          <w:tcPr>
            <w:tcW w:w="5326" w:type="dxa"/>
            <w:gridSpan w:val="3"/>
            <w:tcBorders>
              <w:top w:val="nil"/>
              <w:left w:val="nil"/>
              <w:bottom w:val="nil"/>
              <w:right w:val="nil"/>
            </w:tcBorders>
            <w:shd w:val="clear" w:color="auto" w:fill="auto"/>
            <w:noWrap/>
            <w:vAlign w:val="bottom"/>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тыс. руб.</w:t>
            </w:r>
          </w:p>
        </w:tc>
      </w:tr>
      <w:tr w:rsidR="00F50453" w:rsidRPr="00F50453" w:rsidTr="00F50453">
        <w:trPr>
          <w:trHeight w:val="37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ascii="Times New Roman" w:hAnsi="Times New Roman"/>
                <w:color w:val="auto"/>
                <w:sz w:val="24"/>
                <w:szCs w:val="24"/>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ВР</w:t>
            </w:r>
          </w:p>
        </w:tc>
        <w:tc>
          <w:tcPr>
            <w:tcW w:w="5326" w:type="dxa"/>
            <w:gridSpan w:val="3"/>
            <w:tcBorders>
              <w:top w:val="single" w:sz="4" w:space="0" w:color="auto"/>
              <w:left w:val="nil"/>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Сумма</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center"/>
              <w:rPr>
                <w:rFonts w:ascii="Times New Roman" w:hAnsi="Times New Roman"/>
                <w:color w:val="auto"/>
                <w:sz w:val="24"/>
                <w:szCs w:val="24"/>
              </w:rPr>
            </w:pPr>
          </w:p>
        </w:tc>
        <w:tc>
          <w:tcPr>
            <w:tcW w:w="520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F50453" w:rsidRPr="00F50453" w:rsidRDefault="00F50453" w:rsidP="00F50453">
            <w:pPr>
              <w:widowControl/>
              <w:rPr>
                <w:rFonts w:ascii="Times New Roman" w:hAnsi="Times New Roman"/>
                <w:color w:val="auto"/>
                <w:sz w:val="24"/>
                <w:szCs w:val="24"/>
              </w:rPr>
            </w:pP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2024 год</w:t>
            </w:r>
          </w:p>
        </w:tc>
        <w:tc>
          <w:tcPr>
            <w:tcW w:w="1733" w:type="dxa"/>
            <w:vMerge w:val="restart"/>
            <w:tcBorders>
              <w:top w:val="nil"/>
              <w:left w:val="single" w:sz="4" w:space="0" w:color="auto"/>
              <w:bottom w:val="single" w:sz="4" w:space="0" w:color="auto"/>
              <w:right w:val="single" w:sz="4" w:space="0" w:color="auto"/>
            </w:tcBorders>
            <w:shd w:val="clear" w:color="auto" w:fill="auto"/>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2025 год</w:t>
            </w:r>
          </w:p>
        </w:tc>
        <w:tc>
          <w:tcPr>
            <w:tcW w:w="1733" w:type="dxa"/>
            <w:vMerge w:val="restart"/>
            <w:tcBorders>
              <w:top w:val="nil"/>
              <w:left w:val="single" w:sz="4" w:space="0" w:color="auto"/>
              <w:bottom w:val="single" w:sz="4" w:space="0" w:color="auto"/>
              <w:right w:val="single" w:sz="4" w:space="0" w:color="auto"/>
            </w:tcBorders>
            <w:shd w:val="clear" w:color="auto" w:fill="auto"/>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2026 год</w:t>
            </w:r>
          </w:p>
        </w:tc>
      </w:tr>
      <w:tr w:rsidR="00F50453" w:rsidRPr="00F50453" w:rsidTr="00F50453">
        <w:trPr>
          <w:trHeight w:val="60"/>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center"/>
              <w:rPr>
                <w:rFonts w:ascii="Times New Roman" w:hAnsi="Times New Roman"/>
                <w:color w:val="auto"/>
                <w:sz w:val="24"/>
                <w:szCs w:val="24"/>
              </w:rPr>
            </w:pPr>
          </w:p>
        </w:tc>
        <w:tc>
          <w:tcPr>
            <w:tcW w:w="520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F50453" w:rsidRPr="00F50453" w:rsidRDefault="00F50453" w:rsidP="00F50453">
            <w:pPr>
              <w:widowControl/>
              <w:rPr>
                <w:rFonts w:ascii="Times New Roman" w:hAnsi="Times New Roman"/>
                <w:color w:val="auto"/>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F50453" w:rsidRPr="00F50453" w:rsidRDefault="00F50453" w:rsidP="00F50453">
            <w:pPr>
              <w:widowControl/>
              <w:rPr>
                <w:rFonts w:ascii="Times New Roman" w:hAnsi="Times New Roman"/>
                <w:color w:val="auto"/>
                <w:sz w:val="24"/>
                <w:szCs w:val="24"/>
              </w:rPr>
            </w:pPr>
          </w:p>
        </w:tc>
        <w:tc>
          <w:tcPr>
            <w:tcW w:w="1860" w:type="dxa"/>
            <w:vMerge/>
            <w:tcBorders>
              <w:top w:val="nil"/>
              <w:left w:val="single" w:sz="4" w:space="0" w:color="auto"/>
              <w:bottom w:val="single" w:sz="4" w:space="0" w:color="auto"/>
              <w:right w:val="single" w:sz="4" w:space="0" w:color="auto"/>
            </w:tcBorders>
            <w:vAlign w:val="center"/>
            <w:hideMark/>
          </w:tcPr>
          <w:p w:rsidR="00F50453" w:rsidRPr="00F50453" w:rsidRDefault="00F50453" w:rsidP="00F50453">
            <w:pPr>
              <w:widowControl/>
              <w:rPr>
                <w:rFonts w:ascii="Times New Roman" w:hAnsi="Times New Roman"/>
                <w:color w:val="auto"/>
                <w:sz w:val="24"/>
                <w:szCs w:val="24"/>
              </w:rPr>
            </w:pPr>
          </w:p>
        </w:tc>
        <w:tc>
          <w:tcPr>
            <w:tcW w:w="1733" w:type="dxa"/>
            <w:vMerge/>
            <w:tcBorders>
              <w:top w:val="nil"/>
              <w:left w:val="single" w:sz="4" w:space="0" w:color="auto"/>
              <w:bottom w:val="single" w:sz="4" w:space="0" w:color="auto"/>
              <w:right w:val="single" w:sz="4" w:space="0" w:color="auto"/>
            </w:tcBorders>
            <w:vAlign w:val="center"/>
            <w:hideMark/>
          </w:tcPr>
          <w:p w:rsidR="00F50453" w:rsidRPr="00F50453" w:rsidRDefault="00F50453" w:rsidP="00F50453">
            <w:pPr>
              <w:widowControl/>
              <w:rPr>
                <w:rFonts w:ascii="Times New Roman" w:hAnsi="Times New Roman"/>
                <w:color w:val="auto"/>
                <w:sz w:val="24"/>
                <w:szCs w:val="24"/>
              </w:rPr>
            </w:pPr>
          </w:p>
        </w:tc>
        <w:tc>
          <w:tcPr>
            <w:tcW w:w="1733" w:type="dxa"/>
            <w:vMerge/>
            <w:tcBorders>
              <w:top w:val="nil"/>
              <w:left w:val="single" w:sz="4" w:space="0" w:color="auto"/>
              <w:bottom w:val="single" w:sz="4" w:space="0" w:color="auto"/>
              <w:right w:val="single" w:sz="4" w:space="0" w:color="auto"/>
            </w:tcBorders>
            <w:vAlign w:val="center"/>
            <w:hideMark/>
          </w:tcPr>
          <w:p w:rsidR="00F50453" w:rsidRPr="00F50453" w:rsidRDefault="00F50453" w:rsidP="00F50453">
            <w:pPr>
              <w:widowControl/>
              <w:rPr>
                <w:rFonts w:ascii="Times New Roman" w:hAnsi="Times New Roman"/>
                <w:color w:val="auto"/>
                <w:sz w:val="24"/>
                <w:szCs w:val="24"/>
              </w:rPr>
            </w:pP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4 701,29</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2 932,90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2 932,90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99.0.00.02990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99.0.00.02990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1 088,11</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99.0.00.02990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1 088,11</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3 593,00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3 593,00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3 579,66</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2 077,10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2 077,10</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2 730,50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2 730,50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684,34</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684,34</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19,82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19,82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145,00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145,00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по переданным полномочиям</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99.0.00.23040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13,24</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99.0.00.23040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13,24</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99.0.00.23040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13,24</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Осуществление отдельных </w:t>
            </w:r>
            <w:proofErr w:type="gramStart"/>
            <w:r w:rsidRPr="00F50453">
              <w:rPr>
                <w:rFonts w:ascii="Times New Roman" w:hAnsi="Times New Roman"/>
                <w:b/>
                <w:bCs/>
                <w:color w:val="auto"/>
                <w:sz w:val="24"/>
                <w:szCs w:val="24"/>
              </w:rPr>
              <w:t>полномочий  по</w:t>
            </w:r>
            <w:proofErr w:type="gramEnd"/>
            <w:r w:rsidRPr="00F50453">
              <w:rPr>
                <w:rFonts w:ascii="Times New Roman" w:hAnsi="Times New Roman"/>
                <w:b/>
                <w:bCs/>
                <w:color w:val="auto"/>
                <w:sz w:val="24"/>
                <w:szCs w:val="24"/>
              </w:rPr>
              <w:t xml:space="preserve">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органов финансового, финансово-бюджетного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99.0.00.06990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99.0.00.06990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99.0.00.06990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Резервные фонды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0,18</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0,18</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F50453" w:rsidRPr="00F50453" w:rsidTr="00F50453">
        <w:trPr>
          <w:trHeight w:val="115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151,82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168,29</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185,66</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151,82</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168,29</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185,66</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14,60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15,36</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15,50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14,60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15,36</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15,50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115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99.0.00.18020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99.0.00.18020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228,10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99.0.00.18020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228,10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7 640,87</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21 782,50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7 482,42</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7 640,87</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21 782,50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7 482,42</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7 640,87</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21 782,50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7 482,42</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Поддержка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99.0.00.15020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2 054,33</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641,69</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792,80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99.0.00.15020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2 054,33</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641,69</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792,80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99.0.00.15020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2 054,33</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641,69</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792,80</w:t>
            </w:r>
          </w:p>
        </w:tc>
      </w:tr>
      <w:tr w:rsidR="00F50453" w:rsidRPr="00F50453" w:rsidTr="00F50453">
        <w:trPr>
          <w:trHeight w:val="115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Реализация мероприятий по устойчивому функционированию автомобильных дорог местного значения и искусственных сооружений </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5 586,53</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21 140,81</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6 689,62</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5 586,53</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21 140,81</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6 689,62</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5 586,53</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21 140,81</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6 689,62</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709,50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Взносы на капитальный ремонт собственников помещений в многоквартирных домах</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99.0.00.95100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18,00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99.0.00.95100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18,00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691,50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691,50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659,50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659,50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659,50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Организация и содержание мест захоронений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32,00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32,00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32,00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11 606,25</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11 606,25</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11 606,25</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в сфере культуры и кинематографии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5 391,15</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3 770,60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1 719,53</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1 125,74</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3 770,60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1 719,53</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1 125,74</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1 611,55</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1 611,55</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9,00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9,00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500,00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500,00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500,00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Проведение работ по воинским захоронениям</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99.0.00.70450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3 629,50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99.0.00.70450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3 629,50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99.0.00.70450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3 629,50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115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1 879,50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144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1 879,50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1 879,50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206,10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206,10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870"/>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206,10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Доплата к пенсии </w:t>
            </w:r>
            <w:proofErr w:type="gramStart"/>
            <w:r w:rsidRPr="00F50453">
              <w:rPr>
                <w:rFonts w:ascii="Times New Roman" w:hAnsi="Times New Roman"/>
                <w:b/>
                <w:bCs/>
                <w:color w:val="auto"/>
                <w:sz w:val="24"/>
                <w:szCs w:val="24"/>
              </w:rPr>
              <w:t>муниципальным  служащим</w:t>
            </w:r>
            <w:proofErr w:type="gramEnd"/>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127,60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58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127,60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Условно утвержденные расходы </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141,17</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258,86</w:t>
            </w:r>
          </w:p>
        </w:tc>
      </w:tr>
      <w:tr w:rsidR="00F50453" w:rsidRPr="00F50453" w:rsidTr="00F50453">
        <w:trPr>
          <w:trHeight w:val="345"/>
        </w:trPr>
        <w:tc>
          <w:tcPr>
            <w:tcW w:w="160" w:type="dxa"/>
            <w:tcBorders>
              <w:top w:val="nil"/>
              <w:left w:val="nil"/>
              <w:bottom w:val="nil"/>
              <w:right w:val="single" w:sz="4" w:space="0" w:color="auto"/>
            </w:tcBorders>
            <w:shd w:val="clear" w:color="auto" w:fill="auto"/>
            <w:noWrap/>
            <w:vAlign w:val="bottom"/>
            <w:hideMark/>
          </w:tcPr>
          <w:p w:rsidR="00F50453" w:rsidRPr="00F50453" w:rsidRDefault="00F50453" w:rsidP="00F50453">
            <w:pPr>
              <w:widowControl/>
              <w:rPr>
                <w:rFonts w:cs="Arial"/>
                <w:color w:val="auto"/>
              </w:rPr>
            </w:pPr>
            <w:r w:rsidRPr="00F50453">
              <w:rPr>
                <w:rFonts w:cs="Arial"/>
                <w:color w:val="auto"/>
              </w:rPr>
              <w:t> </w:t>
            </w:r>
          </w:p>
        </w:tc>
        <w:tc>
          <w:tcPr>
            <w:tcW w:w="5200" w:type="dxa"/>
            <w:tcBorders>
              <w:top w:val="nil"/>
              <w:left w:val="single" w:sz="4" w:space="0" w:color="auto"/>
              <w:bottom w:val="single" w:sz="4" w:space="0" w:color="auto"/>
              <w:right w:val="nil"/>
            </w:tcBorders>
            <w:shd w:val="clear" w:color="auto" w:fill="auto"/>
            <w:vAlign w:val="center"/>
            <w:hideMark/>
          </w:tcPr>
          <w:p w:rsidR="00F50453" w:rsidRPr="00F50453" w:rsidRDefault="00F50453" w:rsidP="00F50453">
            <w:pPr>
              <w:widowControl/>
              <w:rPr>
                <w:rFonts w:ascii="Times New Roman" w:hAnsi="Times New Roman"/>
                <w:color w:val="auto"/>
                <w:sz w:val="24"/>
                <w:szCs w:val="24"/>
              </w:rPr>
            </w:pPr>
            <w:r w:rsidRPr="00F50453">
              <w:rPr>
                <w:rFonts w:ascii="Times New Roman" w:hAnsi="Times New Roman"/>
                <w:color w:val="auto"/>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center"/>
              <w:rPr>
                <w:rFonts w:ascii="Times New Roman" w:hAnsi="Times New Roman"/>
                <w:color w:val="auto"/>
                <w:sz w:val="24"/>
                <w:szCs w:val="24"/>
              </w:rPr>
            </w:pPr>
            <w:r w:rsidRPr="00F50453">
              <w:rPr>
                <w:rFonts w:ascii="Times New Roman" w:hAnsi="Times New Roman"/>
                <w:color w:val="auto"/>
                <w:sz w:val="24"/>
                <w:szCs w:val="24"/>
              </w:rPr>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733" w:type="dxa"/>
            <w:tcBorders>
              <w:top w:val="nil"/>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141,17</w:t>
            </w:r>
          </w:p>
        </w:tc>
        <w:tc>
          <w:tcPr>
            <w:tcW w:w="1733" w:type="dxa"/>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color w:val="auto"/>
                <w:sz w:val="24"/>
                <w:szCs w:val="24"/>
              </w:rPr>
            </w:pPr>
            <w:r w:rsidRPr="00F50453">
              <w:rPr>
                <w:rFonts w:ascii="Times New Roman" w:hAnsi="Times New Roman"/>
                <w:color w:val="auto"/>
                <w:sz w:val="24"/>
                <w:szCs w:val="24"/>
              </w:rPr>
              <w:t>258,86</w:t>
            </w:r>
          </w:p>
        </w:tc>
      </w:tr>
      <w:tr w:rsidR="00F50453" w:rsidRPr="00F50453" w:rsidTr="00F50453">
        <w:trPr>
          <w:trHeight w:val="255"/>
        </w:trPr>
        <w:tc>
          <w:tcPr>
            <w:tcW w:w="160" w:type="dxa"/>
            <w:tcBorders>
              <w:top w:val="nil"/>
              <w:left w:val="nil"/>
              <w:bottom w:val="nil"/>
              <w:right w:val="nil"/>
            </w:tcBorders>
            <w:shd w:val="clear" w:color="auto" w:fill="auto"/>
            <w:noWrap/>
            <w:vAlign w:val="bottom"/>
            <w:hideMark/>
          </w:tcPr>
          <w:p w:rsidR="00F50453" w:rsidRPr="00F50453" w:rsidRDefault="00F50453" w:rsidP="00F50453">
            <w:pPr>
              <w:widowControl/>
              <w:jc w:val="right"/>
              <w:rPr>
                <w:rFonts w:ascii="Times New Roman" w:hAnsi="Times New Roman"/>
                <w:color w:val="auto"/>
                <w:sz w:val="24"/>
                <w:szCs w:val="24"/>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40" w:type="dxa"/>
            <w:tcBorders>
              <w:top w:val="single" w:sz="4" w:space="0" w:color="auto"/>
              <w:left w:val="nil"/>
              <w:bottom w:val="single" w:sz="4" w:space="0" w:color="auto"/>
              <w:right w:val="nil"/>
            </w:tcBorders>
            <w:shd w:val="clear" w:color="auto" w:fill="auto"/>
            <w:noWrap/>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F50453">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25 180,03</w:t>
            </w:r>
          </w:p>
        </w:tc>
        <w:tc>
          <w:tcPr>
            <w:tcW w:w="1733" w:type="dxa"/>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26 759,75</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F50453">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12 001,08</w:t>
            </w:r>
          </w:p>
        </w:tc>
      </w:tr>
    </w:tbl>
    <w:p w:rsidR="00F50453" w:rsidRPr="00190F9F" w:rsidRDefault="00F50453" w:rsidP="00F50453">
      <w:pPr>
        <w:rPr>
          <w:sz w:val="28"/>
          <w:szCs w:val="28"/>
        </w:rPr>
      </w:pPr>
    </w:p>
    <w:p w:rsidR="00F50453" w:rsidRPr="00190F9F" w:rsidRDefault="00F50453" w:rsidP="00F50453">
      <w:pPr>
        <w:rPr>
          <w:sz w:val="28"/>
          <w:szCs w:val="28"/>
        </w:rPr>
      </w:pPr>
    </w:p>
    <w:p w:rsidR="00F50453" w:rsidRPr="00190F9F" w:rsidRDefault="00F50453" w:rsidP="00F50453">
      <w:pPr>
        <w:rPr>
          <w:sz w:val="28"/>
          <w:szCs w:val="28"/>
        </w:rPr>
      </w:pPr>
    </w:p>
    <w:p w:rsidR="00F50453" w:rsidRPr="00190F9F" w:rsidRDefault="00F50453" w:rsidP="00F50453">
      <w:pPr>
        <w:rPr>
          <w:sz w:val="28"/>
          <w:szCs w:val="28"/>
        </w:rPr>
      </w:pPr>
    </w:p>
    <w:p w:rsidR="00F50453" w:rsidRDefault="00F50453" w:rsidP="00F50453">
      <w:pPr>
        <w:rPr>
          <w:sz w:val="28"/>
          <w:szCs w:val="28"/>
        </w:rPr>
      </w:pPr>
      <w:r>
        <w:rPr>
          <w:sz w:val="28"/>
          <w:szCs w:val="28"/>
        </w:rPr>
        <w:t xml:space="preserve">                                                                                           </w:t>
      </w:r>
    </w:p>
    <w:p w:rsidR="00F50453" w:rsidRDefault="00F50453" w:rsidP="00F50453">
      <w:pPr>
        <w:rPr>
          <w:sz w:val="28"/>
          <w:szCs w:val="28"/>
        </w:rPr>
        <w:sectPr w:rsidR="00F50453" w:rsidSect="00F50453">
          <w:pgSz w:w="16838" w:h="11906" w:orient="landscape"/>
          <w:pgMar w:top="1418" w:right="1134" w:bottom="851" w:left="1134" w:header="709" w:footer="709" w:gutter="0"/>
          <w:pgNumType w:start="1"/>
          <w:cols w:space="720"/>
          <w:titlePg/>
          <w:docGrid w:linePitch="272"/>
        </w:sectPr>
      </w:pPr>
    </w:p>
    <w:tbl>
      <w:tblPr>
        <w:tblpPr w:leftFromText="180" w:rightFromText="180" w:vertAnchor="text" w:tblpY="1"/>
        <w:tblOverlap w:val="never"/>
        <w:tblW w:w="31571" w:type="dxa"/>
        <w:tblLayout w:type="fixed"/>
        <w:tblLook w:val="04A0" w:firstRow="1" w:lastRow="0" w:firstColumn="1" w:lastColumn="0" w:noHBand="0" w:noVBand="1"/>
      </w:tblPr>
      <w:tblGrid>
        <w:gridCol w:w="272"/>
        <w:gridCol w:w="2588"/>
        <w:gridCol w:w="2340"/>
        <w:gridCol w:w="272"/>
        <w:gridCol w:w="608"/>
        <w:gridCol w:w="720"/>
        <w:gridCol w:w="512"/>
        <w:gridCol w:w="88"/>
        <w:gridCol w:w="552"/>
        <w:gridCol w:w="528"/>
        <w:gridCol w:w="192"/>
        <w:gridCol w:w="400"/>
        <w:gridCol w:w="200"/>
        <w:gridCol w:w="508"/>
        <w:gridCol w:w="143"/>
        <w:gridCol w:w="1097"/>
        <w:gridCol w:w="37"/>
        <w:gridCol w:w="175"/>
        <w:gridCol w:w="534"/>
        <w:gridCol w:w="854"/>
        <w:gridCol w:w="572"/>
        <w:gridCol w:w="1008"/>
        <w:gridCol w:w="458"/>
        <w:gridCol w:w="494"/>
        <w:gridCol w:w="299"/>
        <w:gridCol w:w="2015"/>
        <w:gridCol w:w="2015"/>
        <w:gridCol w:w="2015"/>
        <w:gridCol w:w="2015"/>
        <w:gridCol w:w="2015"/>
        <w:gridCol w:w="2015"/>
        <w:gridCol w:w="2015"/>
        <w:gridCol w:w="2015"/>
      </w:tblGrid>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sz w:val="24"/>
                <w:szCs w:val="24"/>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r w:rsidRPr="00F50453">
              <w:rPr>
                <w:rFonts w:cs="Arial"/>
                <w:color w:val="auto"/>
              </w:rPr>
              <w:t>Приложение 3</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3920" w:type="dxa"/>
            <w:gridSpan w:val="6"/>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r w:rsidRPr="00F50453">
              <w:rPr>
                <w:rFonts w:cs="Arial"/>
                <w:color w:val="auto"/>
              </w:rPr>
              <w:t>к решению сессии Совета депутатов</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3920" w:type="dxa"/>
            <w:gridSpan w:val="6"/>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r w:rsidRPr="00F50453">
              <w:rPr>
                <w:rFonts w:cs="Arial"/>
                <w:color w:val="auto"/>
              </w:rPr>
              <w:t>Тартасского сельсовета</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3920" w:type="dxa"/>
            <w:gridSpan w:val="6"/>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r w:rsidRPr="00F50453">
              <w:rPr>
                <w:rFonts w:cs="Arial"/>
                <w:color w:val="auto"/>
              </w:rPr>
              <w:t xml:space="preserve">Венгеровского района </w:t>
            </w:r>
          </w:p>
        </w:tc>
      </w:tr>
      <w:tr w:rsidR="00F50453" w:rsidRPr="00F50453" w:rsidTr="00D91786">
        <w:trPr>
          <w:gridAfter w:val="9"/>
          <w:wAfter w:w="16419" w:type="dxa"/>
          <w:trHeight w:val="28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p>
        </w:tc>
        <w:tc>
          <w:tcPr>
            <w:tcW w:w="5200" w:type="dxa"/>
            <w:gridSpan w:val="3"/>
            <w:tcBorders>
              <w:top w:val="nil"/>
              <w:left w:val="nil"/>
              <w:bottom w:val="nil"/>
              <w:right w:val="nil"/>
            </w:tcBorders>
            <w:shd w:val="clear" w:color="auto" w:fill="auto"/>
            <w:noWrap/>
            <w:vAlign w:val="center"/>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c>
          <w:tcPr>
            <w:tcW w:w="640" w:type="dxa"/>
            <w:gridSpan w:val="2"/>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c>
          <w:tcPr>
            <w:tcW w:w="720" w:type="dxa"/>
            <w:gridSpan w:val="2"/>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c>
          <w:tcPr>
            <w:tcW w:w="600" w:type="dxa"/>
            <w:gridSpan w:val="2"/>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c>
          <w:tcPr>
            <w:tcW w:w="1960" w:type="dxa"/>
            <w:gridSpan w:val="5"/>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c>
          <w:tcPr>
            <w:tcW w:w="3920" w:type="dxa"/>
            <w:gridSpan w:val="6"/>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 xml:space="preserve">Новосибирской области </w:t>
            </w:r>
          </w:p>
        </w:tc>
      </w:tr>
      <w:tr w:rsidR="00F50453" w:rsidRPr="00F50453" w:rsidTr="00D91786">
        <w:trPr>
          <w:gridAfter w:val="9"/>
          <w:wAfter w:w="16419" w:type="dxa"/>
          <w:trHeight w:val="28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color w:val="auto"/>
                <w:sz w:val="24"/>
                <w:szCs w:val="24"/>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3920" w:type="dxa"/>
            <w:gridSpan w:val="6"/>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r w:rsidRPr="00F50453">
              <w:rPr>
                <w:rFonts w:cs="Arial"/>
                <w:color w:val="auto"/>
              </w:rPr>
              <w:t>№ 41 от   26.12.2023г</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cs="Arial"/>
                <w:color w:val="auto"/>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center"/>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c>
          <w:tcPr>
            <w:tcW w:w="1960" w:type="dxa"/>
            <w:gridSpan w:val="3"/>
            <w:tcBorders>
              <w:top w:val="nil"/>
              <w:left w:val="nil"/>
              <w:bottom w:val="nil"/>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rPr>
            </w:pP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color w:val="auto"/>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r>
      <w:tr w:rsidR="00F50453" w:rsidRPr="00F50453" w:rsidTr="00D91786">
        <w:trPr>
          <w:gridAfter w:val="9"/>
          <w:wAfter w:w="16419" w:type="dxa"/>
          <w:trHeight w:val="960"/>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4880" w:type="dxa"/>
            <w:gridSpan w:val="23"/>
            <w:tcBorders>
              <w:top w:val="nil"/>
              <w:left w:val="nil"/>
              <w:bottom w:val="nil"/>
              <w:right w:val="nil"/>
            </w:tcBorders>
            <w:shd w:val="clear" w:color="auto" w:fill="auto"/>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center"/>
              <w:rPr>
                <w:rFonts w:ascii="Times New Roman" w:hAnsi="Times New Roman"/>
                <w:b/>
                <w:bCs/>
                <w:color w:val="auto"/>
                <w:sz w:val="24"/>
                <w:szCs w:val="24"/>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520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84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4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72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5"/>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rPr>
                <w:rFonts w:ascii="Times New Roman" w:hAnsi="Times New Roman"/>
                <w:color w:val="auto"/>
              </w:rPr>
            </w:pPr>
          </w:p>
        </w:tc>
        <w:tc>
          <w:tcPr>
            <w:tcW w:w="1960" w:type="dxa"/>
            <w:gridSpan w:val="3"/>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тыс. руб.</w:t>
            </w:r>
          </w:p>
        </w:tc>
      </w:tr>
      <w:tr w:rsidR="00F50453" w:rsidRPr="00F50453" w:rsidTr="00D91786">
        <w:trPr>
          <w:gridAfter w:val="9"/>
          <w:wAfter w:w="16419" w:type="dxa"/>
          <w:trHeight w:val="37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color w:val="auto"/>
                <w:sz w:val="24"/>
                <w:szCs w:val="24"/>
              </w:rPr>
            </w:pPr>
          </w:p>
        </w:tc>
        <w:tc>
          <w:tcPr>
            <w:tcW w:w="52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Наименование</w:t>
            </w:r>
          </w:p>
        </w:tc>
        <w:tc>
          <w:tcPr>
            <w:tcW w:w="1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ВР</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РЗ</w:t>
            </w: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ПР</w:t>
            </w:r>
          </w:p>
        </w:tc>
        <w:tc>
          <w:tcPr>
            <w:tcW w:w="5880" w:type="dxa"/>
            <w:gridSpan w:val="11"/>
            <w:tcBorders>
              <w:top w:val="single" w:sz="4" w:space="0" w:color="auto"/>
              <w:left w:val="nil"/>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Сумма</w:t>
            </w:r>
          </w:p>
        </w:tc>
      </w:tr>
      <w:tr w:rsidR="00F50453" w:rsidRPr="00F50453" w:rsidTr="00D91786">
        <w:trPr>
          <w:gridAfter w:val="9"/>
          <w:wAfter w:w="16419" w:type="dxa"/>
          <w:trHeight w:val="360"/>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center"/>
              <w:rPr>
                <w:rFonts w:ascii="Times New Roman" w:hAnsi="Times New Roman"/>
                <w:color w:val="auto"/>
                <w:sz w:val="24"/>
                <w:szCs w:val="24"/>
              </w:rPr>
            </w:pPr>
          </w:p>
        </w:tc>
        <w:tc>
          <w:tcPr>
            <w:tcW w:w="5200" w:type="dxa"/>
            <w:gridSpan w:val="3"/>
            <w:vMerge/>
            <w:tcBorders>
              <w:top w:val="single" w:sz="4" w:space="0" w:color="auto"/>
              <w:left w:val="single" w:sz="4" w:space="0" w:color="auto"/>
              <w:bottom w:val="single" w:sz="4" w:space="0" w:color="auto"/>
              <w:right w:val="nil"/>
            </w:tcBorders>
            <w:vAlign w:val="center"/>
            <w:hideMark/>
          </w:tcPr>
          <w:p w:rsidR="00F50453" w:rsidRPr="00F50453" w:rsidRDefault="00F50453" w:rsidP="00D91786">
            <w:pPr>
              <w:widowControl/>
              <w:rPr>
                <w:rFonts w:ascii="Times New Roman" w:hAnsi="Times New Roman"/>
                <w:color w:val="auto"/>
                <w:sz w:val="24"/>
                <w:szCs w:val="24"/>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rsidR="00F50453" w:rsidRPr="00F50453" w:rsidRDefault="00F50453" w:rsidP="00D91786">
            <w:pPr>
              <w:widowControl/>
              <w:rPr>
                <w:rFonts w:ascii="Times New Roman" w:hAnsi="Times New Roman"/>
                <w:color w:val="auto"/>
                <w:sz w:val="24"/>
                <w:szCs w:val="2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F50453" w:rsidRPr="00F50453" w:rsidRDefault="00F50453" w:rsidP="00D91786">
            <w:pPr>
              <w:widowControl/>
              <w:rPr>
                <w:rFonts w:ascii="Times New Roman" w:hAnsi="Times New Roman"/>
                <w:color w:val="auto"/>
                <w:sz w:val="24"/>
                <w:szCs w:val="24"/>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F50453" w:rsidRPr="00F50453" w:rsidRDefault="00F50453" w:rsidP="00D91786">
            <w:pPr>
              <w:widowControl/>
              <w:rPr>
                <w:rFonts w:ascii="Times New Roman" w:hAnsi="Times New Roman"/>
                <w:color w:val="auto"/>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0453" w:rsidRPr="00F50453" w:rsidRDefault="00F50453" w:rsidP="00D91786">
            <w:pPr>
              <w:widowControl/>
              <w:rPr>
                <w:rFonts w:ascii="Times New Roman" w:hAnsi="Times New Roman"/>
                <w:color w:val="auto"/>
                <w:sz w:val="24"/>
                <w:szCs w:val="24"/>
              </w:rPr>
            </w:pPr>
          </w:p>
        </w:tc>
        <w:tc>
          <w:tcPr>
            <w:tcW w:w="1960" w:type="dxa"/>
            <w:gridSpan w:val="5"/>
            <w:tcBorders>
              <w:top w:val="nil"/>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2024 год</w:t>
            </w:r>
          </w:p>
        </w:tc>
        <w:tc>
          <w:tcPr>
            <w:tcW w:w="1960" w:type="dxa"/>
            <w:gridSpan w:val="3"/>
            <w:tcBorders>
              <w:top w:val="nil"/>
              <w:left w:val="nil"/>
              <w:bottom w:val="single" w:sz="4" w:space="0" w:color="auto"/>
              <w:right w:val="single" w:sz="4" w:space="0" w:color="auto"/>
            </w:tcBorders>
            <w:shd w:val="clear" w:color="auto" w:fill="auto"/>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2025 год</w:t>
            </w:r>
          </w:p>
        </w:tc>
        <w:tc>
          <w:tcPr>
            <w:tcW w:w="1960" w:type="dxa"/>
            <w:gridSpan w:val="3"/>
            <w:tcBorders>
              <w:top w:val="nil"/>
              <w:left w:val="nil"/>
              <w:bottom w:val="single" w:sz="4" w:space="0" w:color="auto"/>
              <w:right w:val="single" w:sz="4" w:space="0" w:color="auto"/>
            </w:tcBorders>
            <w:shd w:val="clear" w:color="auto" w:fill="auto"/>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2026 год</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single" w:sz="4" w:space="0" w:color="auto"/>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184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640" w:type="dxa"/>
            <w:gridSpan w:val="2"/>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25 180,03</w:t>
            </w: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26 759,75</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12 001,08</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Уличное освещение</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Организация и содержание мест захоронений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Глава муниципального образования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99.0.00.02990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F50453" w:rsidRPr="00F50453" w:rsidTr="00D91786">
        <w:trPr>
          <w:gridAfter w:val="9"/>
          <w:wAfter w:w="16419" w:type="dxa"/>
          <w:trHeight w:val="144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lastRenderedPageBreak/>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99.0.00.02990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1 088,11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99.0.00.02990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1 088,11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местных администраций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3 579,66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2 077,10</w:t>
            </w:r>
          </w:p>
        </w:tc>
      </w:tr>
      <w:tr w:rsidR="00F50453" w:rsidRPr="00F50453" w:rsidTr="00D91786">
        <w:trPr>
          <w:gridAfter w:val="9"/>
          <w:wAfter w:w="16419" w:type="dxa"/>
          <w:trHeight w:val="144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2 730,50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2 730,50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684,34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684,34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19,82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19,82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органов финансового, финансово-бюджетного контроля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99.0.00.06990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99.0.00.06990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99.0.00.06990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06</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lastRenderedPageBreak/>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Поддержка дорожного хозяйства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99.0.00.15020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2 054,33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641,69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792,80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99.0.00.15020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2 054,33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641,69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792,80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99.0.00.15020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2 054,33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641,69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792,80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по обеспечению пожарной безопасности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99.0.00.18020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99.0.00.18020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228,10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99.0.00.18020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228,10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по переданным полномочиям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99.0.00.23040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13,24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144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99.0.00.23040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13,24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99.0.00.23040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13,24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в сфере культуры и кинематографии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5 391,15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F50453" w:rsidRPr="00F50453" w:rsidTr="00D91786">
        <w:trPr>
          <w:gridAfter w:val="9"/>
          <w:wAfter w:w="16419" w:type="dxa"/>
          <w:trHeight w:val="144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3 770,60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1 719,53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1 125,74</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3 770,60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1 719,53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1 125,74</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lastRenderedPageBreak/>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1 611,55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1 611,55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9,00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9,00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115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F50453" w:rsidRPr="00F50453" w:rsidTr="00D91786">
        <w:trPr>
          <w:gridAfter w:val="9"/>
          <w:wAfter w:w="16419" w:type="dxa"/>
          <w:trHeight w:val="144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151,82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168,29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185,66</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151,82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168,29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185,66</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15,36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15,50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15,36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15,50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Резервные фонды органов местного самоуправления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Резервные средства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99.0.00.70050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870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Осуществление отдельных </w:t>
            </w:r>
            <w:proofErr w:type="gramStart"/>
            <w:r w:rsidRPr="00F50453">
              <w:rPr>
                <w:rFonts w:ascii="Times New Roman" w:hAnsi="Times New Roman"/>
                <w:b/>
                <w:bCs/>
                <w:color w:val="auto"/>
                <w:sz w:val="24"/>
                <w:szCs w:val="24"/>
              </w:rPr>
              <w:t>полномочий  по</w:t>
            </w:r>
            <w:proofErr w:type="gramEnd"/>
            <w:r w:rsidRPr="00F50453">
              <w:rPr>
                <w:rFonts w:ascii="Times New Roman" w:hAnsi="Times New Roman"/>
                <w:b/>
                <w:bCs/>
                <w:color w:val="auto"/>
                <w:sz w:val="24"/>
                <w:szCs w:val="24"/>
              </w:rPr>
              <w:t xml:space="preserve"> решению вопросов в сфере административных правонарушений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lastRenderedPageBreak/>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99.0.00.70240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500,00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99.0.00.70240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500,00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99.0.00.70240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500,00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Проведение работ по воинским захоронениям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99.0.00.70450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3 629,50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99.0.00.70450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3 629,50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99.0.00.70450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3 629,50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115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1 879,50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144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1 879,50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1 879,50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115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lastRenderedPageBreak/>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Реализация мероприятий по устойчивому функционированию автомобильных дорог местного значения и искусственных сооружений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5 586,53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21 140,81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6 689,62</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5 586,53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21 140,81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6 689,62</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5 586,53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21 140,81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6 689,62</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Доплата к пенсии </w:t>
            </w:r>
            <w:proofErr w:type="gramStart"/>
            <w:r w:rsidRPr="00F50453">
              <w:rPr>
                <w:rFonts w:ascii="Times New Roman" w:hAnsi="Times New Roman"/>
                <w:b/>
                <w:bCs/>
                <w:color w:val="auto"/>
                <w:sz w:val="24"/>
                <w:szCs w:val="24"/>
              </w:rPr>
              <w:t>муниципальным  служащим</w:t>
            </w:r>
            <w:proofErr w:type="gramEnd"/>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99.0.00.91010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Социальное обеспечение и иные выплаты населению</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99.0.00.91010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300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127,60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Публичные нормативные социальные выплаты гражданам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99.0.00.91010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310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127,60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Взносы на капитальный ремонт собственников помещений в многоквартирных домах</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99.0.00.95100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99.0.00.95100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99.0.00.95100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Условно утвержденные расходы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99.0.00.99990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900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99.0.00.99990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141,17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258,86</w:t>
            </w:r>
          </w:p>
        </w:tc>
      </w:tr>
      <w:tr w:rsidR="00F50453" w:rsidRPr="00F50453" w:rsidTr="00D91786">
        <w:trPr>
          <w:gridAfter w:val="9"/>
          <w:wAfter w:w="16419" w:type="dxa"/>
          <w:trHeight w:val="34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990</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99.0.00.99990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141,17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258,86</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99.0.00.S0240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206,10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F50453" w:rsidRPr="00F50453" w:rsidTr="00D91786">
        <w:trPr>
          <w:gridAfter w:val="9"/>
          <w:wAfter w:w="16419" w:type="dxa"/>
          <w:trHeight w:val="585"/>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99.0.00.S0240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 </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206,10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870"/>
        </w:trPr>
        <w:tc>
          <w:tcPr>
            <w:tcW w:w="272" w:type="dxa"/>
            <w:tcBorders>
              <w:top w:val="nil"/>
              <w:left w:val="nil"/>
              <w:bottom w:val="nil"/>
              <w:right w:val="single" w:sz="4" w:space="0" w:color="auto"/>
            </w:tcBorders>
            <w:shd w:val="clear" w:color="auto" w:fill="auto"/>
            <w:noWrap/>
            <w:vAlign w:val="bottom"/>
            <w:hideMark/>
          </w:tcPr>
          <w:p w:rsidR="00F50453" w:rsidRPr="00F50453" w:rsidRDefault="00F50453" w:rsidP="00D91786">
            <w:pPr>
              <w:widowControl/>
              <w:rPr>
                <w:rFonts w:cs="Arial"/>
                <w:color w:val="auto"/>
              </w:rPr>
            </w:pPr>
            <w:r w:rsidRPr="00F50453">
              <w:rPr>
                <w:rFonts w:cs="Arial"/>
                <w:color w:val="auto"/>
              </w:rPr>
              <w:t> </w:t>
            </w:r>
          </w:p>
        </w:tc>
        <w:tc>
          <w:tcPr>
            <w:tcW w:w="5200" w:type="dxa"/>
            <w:gridSpan w:val="3"/>
            <w:tcBorders>
              <w:top w:val="nil"/>
              <w:left w:val="single" w:sz="4" w:space="0" w:color="auto"/>
              <w:bottom w:val="single" w:sz="4" w:space="0" w:color="auto"/>
              <w:right w:val="nil"/>
            </w:tcBorders>
            <w:shd w:val="clear" w:color="auto" w:fill="auto"/>
            <w:vAlign w:val="center"/>
            <w:hideMark/>
          </w:tcPr>
          <w:p w:rsidR="00F50453" w:rsidRPr="00F50453" w:rsidRDefault="00F50453"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99.0.00.S0240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960" w:type="dxa"/>
            <w:gridSpan w:val="5"/>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206,10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F50453" w:rsidRPr="00F50453" w:rsidTr="00D91786">
        <w:trPr>
          <w:gridAfter w:val="9"/>
          <w:wAfter w:w="16419" w:type="dxa"/>
          <w:trHeight w:val="1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color w:val="auto"/>
                <w:sz w:val="24"/>
                <w:szCs w:val="24"/>
              </w:rPr>
            </w:pPr>
          </w:p>
        </w:tc>
        <w:tc>
          <w:tcPr>
            <w:tcW w:w="5200" w:type="dxa"/>
            <w:gridSpan w:val="3"/>
            <w:tcBorders>
              <w:top w:val="nil"/>
              <w:left w:val="single" w:sz="4" w:space="0" w:color="auto"/>
              <w:bottom w:val="nil"/>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Итого расходов</w:t>
            </w:r>
          </w:p>
        </w:tc>
        <w:tc>
          <w:tcPr>
            <w:tcW w:w="1840" w:type="dxa"/>
            <w:gridSpan w:val="3"/>
            <w:tcBorders>
              <w:top w:val="nil"/>
              <w:left w:val="nil"/>
              <w:bottom w:val="nil"/>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0000000000000</w:t>
            </w:r>
          </w:p>
        </w:tc>
        <w:tc>
          <w:tcPr>
            <w:tcW w:w="640" w:type="dxa"/>
            <w:gridSpan w:val="2"/>
            <w:tcBorders>
              <w:top w:val="nil"/>
              <w:left w:val="nil"/>
              <w:bottom w:val="nil"/>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720" w:type="dxa"/>
            <w:gridSpan w:val="2"/>
            <w:tcBorders>
              <w:top w:val="nil"/>
              <w:left w:val="nil"/>
              <w:bottom w:val="nil"/>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0</w:t>
            </w:r>
          </w:p>
        </w:tc>
        <w:tc>
          <w:tcPr>
            <w:tcW w:w="600" w:type="dxa"/>
            <w:gridSpan w:val="2"/>
            <w:tcBorders>
              <w:top w:val="nil"/>
              <w:left w:val="nil"/>
              <w:bottom w:val="nil"/>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0</w:t>
            </w:r>
          </w:p>
        </w:tc>
        <w:tc>
          <w:tcPr>
            <w:tcW w:w="1960" w:type="dxa"/>
            <w:gridSpan w:val="5"/>
            <w:tcBorders>
              <w:top w:val="nil"/>
              <w:left w:val="single" w:sz="4" w:space="0" w:color="auto"/>
              <w:bottom w:val="nil"/>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25 180,03</w:t>
            </w:r>
          </w:p>
        </w:tc>
        <w:tc>
          <w:tcPr>
            <w:tcW w:w="1960" w:type="dxa"/>
            <w:gridSpan w:val="3"/>
            <w:tcBorders>
              <w:top w:val="nil"/>
              <w:left w:val="nil"/>
              <w:bottom w:val="nil"/>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26 759,75</w:t>
            </w:r>
          </w:p>
        </w:tc>
        <w:tc>
          <w:tcPr>
            <w:tcW w:w="1960" w:type="dxa"/>
            <w:gridSpan w:val="3"/>
            <w:tcBorders>
              <w:top w:val="nil"/>
              <w:left w:val="nil"/>
              <w:bottom w:val="nil"/>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12 001,08</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b/>
                <w:bCs/>
                <w:color w:val="auto"/>
                <w:sz w:val="24"/>
                <w:szCs w:val="24"/>
              </w:rPr>
            </w:pPr>
          </w:p>
        </w:tc>
        <w:tc>
          <w:tcPr>
            <w:tcW w:w="520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Итого расходов</w:t>
            </w: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25 180,03</w:t>
            </w: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26 759,75</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12 001,08</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b/>
                <w:bCs/>
                <w:color w:val="auto"/>
                <w:sz w:val="24"/>
                <w:szCs w:val="24"/>
              </w:rPr>
            </w:pPr>
          </w:p>
        </w:tc>
        <w:tc>
          <w:tcPr>
            <w:tcW w:w="520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600" w:type="dxa"/>
            <w:gridSpan w:val="2"/>
            <w:tcBorders>
              <w:top w:val="single" w:sz="4" w:space="0" w:color="auto"/>
              <w:left w:val="nil"/>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roofErr w:type="gramStart"/>
            <w:r w:rsidRPr="00F50453">
              <w:rPr>
                <w:rFonts w:ascii="Times New Roman" w:hAnsi="Times New Roman"/>
                <w:b/>
                <w:bCs/>
                <w:color w:val="auto"/>
                <w:sz w:val="24"/>
                <w:szCs w:val="24"/>
              </w:rPr>
              <w:t>Приложение  4</w:t>
            </w:r>
            <w:proofErr w:type="gramEnd"/>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b/>
                <w:bCs/>
                <w:color w:val="auto"/>
                <w:sz w:val="24"/>
                <w:szCs w:val="24"/>
              </w:rPr>
            </w:pPr>
          </w:p>
        </w:tc>
        <w:tc>
          <w:tcPr>
            <w:tcW w:w="520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600" w:type="dxa"/>
            <w:gridSpan w:val="2"/>
            <w:tcBorders>
              <w:top w:val="single" w:sz="4" w:space="0" w:color="auto"/>
              <w:left w:val="nil"/>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к решению сессии</w:t>
            </w:r>
          </w:p>
        </w:tc>
      </w:tr>
      <w:tr w:rsidR="00F50453" w:rsidRPr="00F50453" w:rsidTr="00D91786">
        <w:trPr>
          <w:gridAfter w:val="9"/>
          <w:wAfter w:w="16419" w:type="dxa"/>
          <w:trHeight w:val="255"/>
        </w:trPr>
        <w:tc>
          <w:tcPr>
            <w:tcW w:w="272" w:type="dxa"/>
            <w:tcBorders>
              <w:top w:val="nil"/>
              <w:left w:val="nil"/>
              <w:bottom w:val="nil"/>
              <w:right w:val="nil"/>
            </w:tcBorders>
            <w:shd w:val="clear" w:color="auto" w:fill="auto"/>
            <w:noWrap/>
            <w:vAlign w:val="bottom"/>
            <w:hideMark/>
          </w:tcPr>
          <w:p w:rsidR="00F50453" w:rsidRPr="00F50453" w:rsidRDefault="00F50453" w:rsidP="00D91786">
            <w:pPr>
              <w:widowControl/>
              <w:jc w:val="right"/>
              <w:rPr>
                <w:rFonts w:ascii="Times New Roman" w:hAnsi="Times New Roman"/>
                <w:b/>
                <w:bCs/>
                <w:color w:val="auto"/>
                <w:sz w:val="24"/>
                <w:szCs w:val="24"/>
              </w:rPr>
            </w:pPr>
          </w:p>
        </w:tc>
        <w:tc>
          <w:tcPr>
            <w:tcW w:w="520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600" w:type="dxa"/>
            <w:gridSpan w:val="2"/>
            <w:tcBorders>
              <w:top w:val="single" w:sz="4" w:space="0" w:color="auto"/>
              <w:left w:val="nil"/>
              <w:bottom w:val="single" w:sz="4" w:space="0" w:color="auto"/>
              <w:right w:val="nil"/>
            </w:tcBorders>
            <w:shd w:val="clear" w:color="auto" w:fill="auto"/>
            <w:noWrap/>
            <w:vAlign w:val="center"/>
            <w:hideMark/>
          </w:tcPr>
          <w:p w:rsidR="00F50453" w:rsidRPr="00F50453" w:rsidRDefault="00F50453" w:rsidP="00D91786">
            <w:pPr>
              <w:widowControl/>
              <w:rPr>
                <w:rFonts w:ascii="Times New Roman" w:hAnsi="Times New Roman"/>
                <w:b/>
                <w:bCs/>
                <w:color w:val="auto"/>
                <w:sz w:val="24"/>
                <w:szCs w:val="24"/>
              </w:rPr>
            </w:pP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453" w:rsidRPr="00F50453" w:rsidRDefault="00F50453"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Совета депутатов</w:t>
            </w:r>
          </w:p>
        </w:tc>
      </w:tr>
      <w:tr w:rsidR="00D91786" w:rsidRPr="00F50453" w:rsidTr="00102067">
        <w:trPr>
          <w:gridAfter w:val="16"/>
          <w:wAfter w:w="20514"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cs="Arial"/>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r>
      <w:tr w:rsidR="00835098" w:rsidRPr="00F50453" w:rsidTr="00102067">
        <w:trPr>
          <w:gridAfter w:val="16"/>
          <w:wAfter w:w="20514" w:type="dxa"/>
          <w:trHeight w:val="255"/>
        </w:trPr>
        <w:tc>
          <w:tcPr>
            <w:tcW w:w="5200" w:type="dxa"/>
            <w:gridSpan w:val="3"/>
            <w:tcBorders>
              <w:top w:val="nil"/>
              <w:left w:val="nil"/>
              <w:bottom w:val="nil"/>
              <w:right w:val="nil"/>
            </w:tcBorders>
            <w:shd w:val="clear" w:color="auto" w:fill="auto"/>
            <w:noWrap/>
            <w:vAlign w:val="bottom"/>
          </w:tcPr>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Default="00835098" w:rsidP="00D91786">
            <w:pPr>
              <w:widowControl/>
              <w:jc w:val="right"/>
              <w:rPr>
                <w:rFonts w:cs="Arial"/>
                <w:color w:val="auto"/>
              </w:rPr>
            </w:pPr>
          </w:p>
          <w:p w:rsidR="00835098" w:rsidRPr="00F50453" w:rsidRDefault="00835098" w:rsidP="00D91786">
            <w:pPr>
              <w:widowControl/>
              <w:jc w:val="right"/>
              <w:rPr>
                <w:rFonts w:cs="Arial"/>
                <w:color w:val="auto"/>
              </w:rPr>
            </w:pPr>
          </w:p>
        </w:tc>
        <w:tc>
          <w:tcPr>
            <w:tcW w:w="880" w:type="dxa"/>
            <w:gridSpan w:val="2"/>
            <w:tcBorders>
              <w:top w:val="nil"/>
              <w:left w:val="nil"/>
              <w:bottom w:val="nil"/>
              <w:right w:val="nil"/>
            </w:tcBorders>
            <w:shd w:val="clear" w:color="auto" w:fill="auto"/>
            <w:noWrap/>
            <w:vAlign w:val="bottom"/>
          </w:tcPr>
          <w:p w:rsidR="00835098" w:rsidRPr="00F50453" w:rsidRDefault="00835098"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tcPr>
          <w:p w:rsidR="00835098" w:rsidRPr="00F50453" w:rsidRDefault="00835098"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tcPr>
          <w:p w:rsidR="00835098" w:rsidRPr="00F50453" w:rsidRDefault="00835098"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tcPr>
          <w:p w:rsidR="00835098" w:rsidRPr="00F50453" w:rsidRDefault="00835098"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tcPr>
          <w:p w:rsidR="00835098" w:rsidRPr="00F50453" w:rsidRDefault="00835098"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tcPr>
          <w:p w:rsidR="00835098" w:rsidRPr="00F50453" w:rsidRDefault="00835098" w:rsidP="00D91786">
            <w:pPr>
              <w:widowControl/>
              <w:rPr>
                <w:rFonts w:ascii="Times New Roman" w:hAnsi="Times New Roman"/>
                <w:color w:val="auto"/>
              </w:rPr>
            </w:pPr>
          </w:p>
        </w:tc>
      </w:tr>
      <w:tr w:rsidR="00D91786" w:rsidRPr="00F50453" w:rsidTr="00102067">
        <w:trPr>
          <w:gridAfter w:val="10"/>
          <w:wAfter w:w="16913"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cs="Arial"/>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09" w:type="dxa"/>
            <w:gridSpan w:val="2"/>
          </w:tcPr>
          <w:p w:rsidR="00D91786" w:rsidRDefault="00D91786" w:rsidP="00D91786">
            <w:pPr>
              <w:widowControl/>
              <w:autoSpaceDE w:val="0"/>
              <w:autoSpaceDN w:val="0"/>
              <w:adjustRightInd w:val="0"/>
              <w:jc w:val="right"/>
              <w:rPr>
                <w:rFonts w:eastAsiaTheme="minorHAnsi" w:cs="Arial"/>
                <w:lang w:eastAsia="en-US"/>
              </w:rPr>
            </w:pPr>
          </w:p>
        </w:tc>
        <w:tc>
          <w:tcPr>
            <w:tcW w:w="2892" w:type="dxa"/>
            <w:gridSpan w:val="4"/>
          </w:tcPr>
          <w:p w:rsidR="00D91786" w:rsidRDefault="00006B66" w:rsidP="00006B66">
            <w:pPr>
              <w:widowControl/>
              <w:autoSpaceDE w:val="0"/>
              <w:autoSpaceDN w:val="0"/>
              <w:adjustRightInd w:val="0"/>
              <w:rPr>
                <w:rFonts w:eastAsiaTheme="minorHAnsi" w:cs="Arial"/>
                <w:lang w:eastAsia="en-US"/>
              </w:rPr>
            </w:pPr>
            <w:r>
              <w:rPr>
                <w:rFonts w:eastAsiaTheme="minorHAnsi" w:cs="Arial"/>
                <w:lang w:eastAsia="en-US"/>
              </w:rPr>
              <w:t xml:space="preserve">              </w:t>
            </w:r>
            <w:r w:rsidR="00835098">
              <w:rPr>
                <w:rFonts w:eastAsiaTheme="minorHAnsi" w:cs="Arial"/>
                <w:lang w:eastAsia="en-US"/>
              </w:rPr>
              <w:t xml:space="preserve">Приложение </w:t>
            </w:r>
            <w:r w:rsidR="00D91786">
              <w:rPr>
                <w:rFonts w:eastAsiaTheme="minorHAnsi" w:cs="Arial"/>
                <w:lang w:eastAsia="en-US"/>
              </w:rPr>
              <w:t>4</w:t>
            </w:r>
          </w:p>
        </w:tc>
      </w:tr>
      <w:tr w:rsidR="00D91786" w:rsidRPr="00F50453" w:rsidTr="00102067">
        <w:trPr>
          <w:gridAfter w:val="10"/>
          <w:wAfter w:w="16913"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cs="Arial"/>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09" w:type="dxa"/>
            <w:gridSpan w:val="2"/>
          </w:tcPr>
          <w:p w:rsidR="00D91786" w:rsidRDefault="00D91786" w:rsidP="00D91786">
            <w:pPr>
              <w:widowControl/>
              <w:autoSpaceDE w:val="0"/>
              <w:autoSpaceDN w:val="0"/>
              <w:adjustRightInd w:val="0"/>
              <w:jc w:val="right"/>
              <w:rPr>
                <w:rFonts w:eastAsiaTheme="minorHAnsi" w:cs="Arial"/>
                <w:lang w:eastAsia="en-US"/>
              </w:rPr>
            </w:pPr>
          </w:p>
        </w:tc>
        <w:tc>
          <w:tcPr>
            <w:tcW w:w="2892" w:type="dxa"/>
            <w:gridSpan w:val="4"/>
          </w:tcPr>
          <w:p w:rsidR="00D91786" w:rsidRDefault="00006B66" w:rsidP="00006B66">
            <w:pPr>
              <w:widowControl/>
              <w:autoSpaceDE w:val="0"/>
              <w:autoSpaceDN w:val="0"/>
              <w:adjustRightInd w:val="0"/>
              <w:rPr>
                <w:rFonts w:eastAsiaTheme="minorHAnsi" w:cs="Arial"/>
                <w:lang w:eastAsia="en-US"/>
              </w:rPr>
            </w:pPr>
            <w:r>
              <w:rPr>
                <w:rFonts w:eastAsiaTheme="minorHAnsi" w:cs="Arial"/>
                <w:lang w:eastAsia="en-US"/>
              </w:rPr>
              <w:t xml:space="preserve">         </w:t>
            </w:r>
            <w:r w:rsidR="00D91786">
              <w:rPr>
                <w:rFonts w:eastAsiaTheme="minorHAnsi" w:cs="Arial"/>
                <w:lang w:eastAsia="en-US"/>
              </w:rPr>
              <w:t>к решению сессии</w:t>
            </w:r>
          </w:p>
        </w:tc>
      </w:tr>
      <w:tr w:rsidR="00D91786" w:rsidRPr="00F50453" w:rsidTr="00102067">
        <w:trPr>
          <w:gridAfter w:val="10"/>
          <w:wAfter w:w="16913" w:type="dxa"/>
          <w:trHeight w:val="28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cs="Arial"/>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09" w:type="dxa"/>
            <w:gridSpan w:val="2"/>
          </w:tcPr>
          <w:p w:rsidR="00D91786" w:rsidRDefault="00D91786" w:rsidP="00D91786">
            <w:pPr>
              <w:widowControl/>
              <w:autoSpaceDE w:val="0"/>
              <w:autoSpaceDN w:val="0"/>
              <w:adjustRightInd w:val="0"/>
              <w:jc w:val="right"/>
              <w:rPr>
                <w:rFonts w:eastAsiaTheme="minorHAnsi" w:cs="Arial"/>
                <w:lang w:eastAsia="en-US"/>
              </w:rPr>
            </w:pPr>
          </w:p>
        </w:tc>
        <w:tc>
          <w:tcPr>
            <w:tcW w:w="2892" w:type="dxa"/>
            <w:gridSpan w:val="4"/>
          </w:tcPr>
          <w:p w:rsidR="00D91786" w:rsidRDefault="00006B66" w:rsidP="00006B66">
            <w:pPr>
              <w:widowControl/>
              <w:autoSpaceDE w:val="0"/>
              <w:autoSpaceDN w:val="0"/>
              <w:adjustRightInd w:val="0"/>
              <w:jc w:val="center"/>
              <w:rPr>
                <w:rFonts w:eastAsiaTheme="minorHAnsi" w:cs="Arial"/>
                <w:lang w:eastAsia="en-US"/>
              </w:rPr>
            </w:pPr>
            <w:r>
              <w:rPr>
                <w:rFonts w:eastAsiaTheme="minorHAnsi" w:cs="Arial"/>
                <w:lang w:eastAsia="en-US"/>
              </w:rPr>
              <w:t xml:space="preserve"> </w:t>
            </w:r>
            <w:r w:rsidR="00D91786">
              <w:rPr>
                <w:rFonts w:eastAsiaTheme="minorHAnsi" w:cs="Arial"/>
                <w:lang w:eastAsia="en-US"/>
              </w:rPr>
              <w:t>Совета депутатов</w:t>
            </w:r>
          </w:p>
        </w:tc>
      </w:tr>
      <w:tr w:rsidR="00D91786" w:rsidRPr="00F50453" w:rsidTr="00102067">
        <w:trPr>
          <w:gridAfter w:val="8"/>
          <w:wAfter w:w="16120"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cs="Arial"/>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3143" w:type="dxa"/>
            <w:gridSpan w:val="5"/>
            <w:tcBorders>
              <w:top w:val="nil"/>
              <w:left w:val="nil"/>
              <w:bottom w:val="nil"/>
              <w:right w:val="nil"/>
            </w:tcBorders>
            <w:shd w:val="clear" w:color="auto" w:fill="auto"/>
            <w:noWrap/>
            <w:hideMark/>
          </w:tcPr>
          <w:p w:rsidR="00D91786" w:rsidRDefault="00D91786" w:rsidP="00D91786">
            <w:pPr>
              <w:widowControl/>
              <w:autoSpaceDE w:val="0"/>
              <w:autoSpaceDN w:val="0"/>
              <w:adjustRightInd w:val="0"/>
              <w:jc w:val="right"/>
              <w:rPr>
                <w:rFonts w:eastAsiaTheme="minorHAnsi" w:cs="Arial"/>
                <w:lang w:eastAsia="en-US"/>
              </w:rPr>
            </w:pPr>
            <w:r>
              <w:rPr>
                <w:rFonts w:eastAsiaTheme="minorHAnsi" w:cs="Arial"/>
                <w:lang w:eastAsia="en-US"/>
              </w:rPr>
              <w:t xml:space="preserve">         </w:t>
            </w:r>
            <w:r w:rsidR="00006B66">
              <w:rPr>
                <w:rFonts w:eastAsiaTheme="minorHAnsi" w:cs="Arial"/>
                <w:lang w:eastAsia="en-US"/>
              </w:rPr>
              <w:t xml:space="preserve">   </w:t>
            </w:r>
            <w:r>
              <w:rPr>
                <w:rFonts w:eastAsiaTheme="minorHAnsi" w:cs="Arial"/>
                <w:lang w:eastAsia="en-US"/>
              </w:rPr>
              <w:t>Тартасского сельсовета</w:t>
            </w:r>
          </w:p>
        </w:tc>
        <w:tc>
          <w:tcPr>
            <w:tcW w:w="1251" w:type="dxa"/>
            <w:gridSpan w:val="3"/>
            <w:tcBorders>
              <w:top w:val="nil"/>
              <w:left w:val="nil"/>
              <w:bottom w:val="nil"/>
              <w:right w:val="nil"/>
            </w:tcBorders>
            <w:shd w:val="clear" w:color="auto" w:fill="auto"/>
            <w:noWrap/>
            <w:hideMark/>
          </w:tcPr>
          <w:p w:rsidR="00D91786" w:rsidRDefault="00D91786" w:rsidP="00D91786">
            <w:pPr>
              <w:widowControl/>
              <w:autoSpaceDE w:val="0"/>
              <w:autoSpaceDN w:val="0"/>
              <w:adjustRightInd w:val="0"/>
              <w:jc w:val="right"/>
              <w:rPr>
                <w:rFonts w:eastAsiaTheme="minorHAnsi" w:cs="Arial"/>
                <w:lang w:eastAsia="en-US"/>
              </w:rPr>
            </w:pPr>
          </w:p>
        </w:tc>
      </w:tr>
      <w:tr w:rsidR="00D91786" w:rsidRPr="00F50453" w:rsidTr="00102067">
        <w:trPr>
          <w:gridAfter w:val="8"/>
          <w:wAfter w:w="16120"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ascii="Times New Roman" w:hAnsi="Times New Roman"/>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3143" w:type="dxa"/>
            <w:gridSpan w:val="5"/>
            <w:tcBorders>
              <w:top w:val="nil"/>
              <w:left w:val="nil"/>
              <w:bottom w:val="nil"/>
              <w:right w:val="nil"/>
            </w:tcBorders>
            <w:shd w:val="clear" w:color="auto" w:fill="auto"/>
            <w:noWrap/>
            <w:hideMark/>
          </w:tcPr>
          <w:p w:rsidR="00D91786" w:rsidRDefault="00D91786" w:rsidP="00D91786">
            <w:pPr>
              <w:widowControl/>
              <w:autoSpaceDE w:val="0"/>
              <w:autoSpaceDN w:val="0"/>
              <w:adjustRightInd w:val="0"/>
              <w:jc w:val="right"/>
              <w:rPr>
                <w:rFonts w:eastAsiaTheme="minorHAnsi" w:cs="Arial"/>
                <w:lang w:eastAsia="en-US"/>
              </w:rPr>
            </w:pPr>
            <w:r>
              <w:rPr>
                <w:rFonts w:eastAsiaTheme="minorHAnsi" w:cs="Arial"/>
                <w:lang w:eastAsia="en-US"/>
              </w:rPr>
              <w:t>Венгеровского района</w:t>
            </w:r>
          </w:p>
        </w:tc>
        <w:tc>
          <w:tcPr>
            <w:tcW w:w="1251" w:type="dxa"/>
            <w:gridSpan w:val="3"/>
            <w:tcBorders>
              <w:top w:val="nil"/>
              <w:left w:val="nil"/>
              <w:bottom w:val="nil"/>
              <w:right w:val="nil"/>
            </w:tcBorders>
            <w:shd w:val="clear" w:color="auto" w:fill="auto"/>
            <w:noWrap/>
            <w:hideMark/>
          </w:tcPr>
          <w:p w:rsidR="00D91786" w:rsidRDefault="00D91786" w:rsidP="00D91786">
            <w:pPr>
              <w:widowControl/>
              <w:autoSpaceDE w:val="0"/>
              <w:autoSpaceDN w:val="0"/>
              <w:adjustRightInd w:val="0"/>
              <w:jc w:val="right"/>
              <w:rPr>
                <w:rFonts w:eastAsiaTheme="minorHAnsi" w:cs="Arial"/>
                <w:lang w:eastAsia="en-US"/>
              </w:rPr>
            </w:pPr>
          </w:p>
        </w:tc>
      </w:tr>
      <w:tr w:rsidR="00D91786" w:rsidRPr="00F50453" w:rsidTr="00D91786">
        <w:trPr>
          <w:trHeight w:val="705"/>
        </w:trPr>
        <w:tc>
          <w:tcPr>
            <w:tcW w:w="15451" w:type="dxa"/>
            <w:gridSpan w:val="25"/>
            <w:tcBorders>
              <w:top w:val="nil"/>
              <w:left w:val="nil"/>
              <w:bottom w:val="nil"/>
              <w:right w:val="nil"/>
            </w:tcBorders>
            <w:shd w:val="clear" w:color="auto" w:fill="auto"/>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xml:space="preserve">Ведомственная структура расходов бюджета Тартасского сельсовета Венгеровского </w:t>
            </w:r>
            <w:proofErr w:type="gramStart"/>
            <w:r w:rsidRPr="00F50453">
              <w:rPr>
                <w:rFonts w:ascii="Times New Roman" w:hAnsi="Times New Roman"/>
                <w:b/>
                <w:bCs/>
                <w:color w:val="auto"/>
                <w:sz w:val="24"/>
                <w:szCs w:val="24"/>
              </w:rPr>
              <w:t>района  Новосибирской</w:t>
            </w:r>
            <w:proofErr w:type="gramEnd"/>
            <w:r w:rsidRPr="00F50453">
              <w:rPr>
                <w:rFonts w:ascii="Times New Roman" w:hAnsi="Times New Roman"/>
                <w:b/>
                <w:bCs/>
                <w:color w:val="auto"/>
                <w:sz w:val="24"/>
                <w:szCs w:val="24"/>
              </w:rPr>
              <w:t xml:space="preserve"> области на 2024 год и плановый период 2025 и 2026 годов</w:t>
            </w:r>
          </w:p>
        </w:tc>
        <w:tc>
          <w:tcPr>
            <w:tcW w:w="2015" w:type="dxa"/>
          </w:tcPr>
          <w:p w:rsidR="00D91786" w:rsidRPr="00F50453" w:rsidRDefault="00D91786" w:rsidP="00D91786">
            <w:pPr>
              <w:widowControl/>
              <w:spacing w:after="160" w:line="259" w:lineRule="auto"/>
            </w:pPr>
          </w:p>
        </w:tc>
        <w:tc>
          <w:tcPr>
            <w:tcW w:w="2015" w:type="dxa"/>
          </w:tcPr>
          <w:p w:rsidR="00D91786" w:rsidRPr="00F50453" w:rsidRDefault="00D91786" w:rsidP="00D91786">
            <w:pPr>
              <w:widowControl/>
              <w:spacing w:after="160" w:line="259" w:lineRule="auto"/>
            </w:pPr>
          </w:p>
        </w:tc>
        <w:tc>
          <w:tcPr>
            <w:tcW w:w="2015" w:type="dxa"/>
          </w:tcPr>
          <w:p w:rsidR="00D91786" w:rsidRPr="00F50453" w:rsidRDefault="00D91786" w:rsidP="00D91786">
            <w:pPr>
              <w:widowControl/>
              <w:spacing w:after="160" w:line="259" w:lineRule="auto"/>
            </w:pPr>
          </w:p>
        </w:tc>
        <w:tc>
          <w:tcPr>
            <w:tcW w:w="2015" w:type="dxa"/>
          </w:tcPr>
          <w:p w:rsidR="00D91786" w:rsidRPr="00F50453" w:rsidRDefault="00D91786" w:rsidP="00D91786">
            <w:pPr>
              <w:widowControl/>
              <w:spacing w:after="160" w:line="259" w:lineRule="auto"/>
            </w:pPr>
          </w:p>
        </w:tc>
        <w:tc>
          <w:tcPr>
            <w:tcW w:w="2015" w:type="dxa"/>
          </w:tcPr>
          <w:p w:rsidR="00D91786" w:rsidRPr="00F50453" w:rsidRDefault="00D91786" w:rsidP="00D91786">
            <w:pPr>
              <w:widowControl/>
              <w:spacing w:after="160" w:line="259" w:lineRule="auto"/>
            </w:pPr>
          </w:p>
        </w:tc>
        <w:tc>
          <w:tcPr>
            <w:tcW w:w="2015" w:type="dxa"/>
          </w:tcPr>
          <w:p w:rsidR="00D91786" w:rsidRPr="00F50453" w:rsidRDefault="00D91786" w:rsidP="00D91786">
            <w:pPr>
              <w:widowControl/>
              <w:spacing w:after="160" w:line="259" w:lineRule="auto"/>
            </w:pPr>
          </w:p>
        </w:tc>
        <w:tc>
          <w:tcPr>
            <w:tcW w:w="2015" w:type="dxa"/>
          </w:tcPr>
          <w:p w:rsidR="00D91786" w:rsidRDefault="00D91786" w:rsidP="00D91786">
            <w:pPr>
              <w:widowControl/>
              <w:autoSpaceDE w:val="0"/>
              <w:autoSpaceDN w:val="0"/>
              <w:adjustRightInd w:val="0"/>
              <w:jc w:val="right"/>
              <w:rPr>
                <w:rFonts w:eastAsiaTheme="minorHAnsi" w:cs="Arial"/>
                <w:lang w:eastAsia="en-US"/>
              </w:rPr>
            </w:pPr>
            <w:r>
              <w:rPr>
                <w:rFonts w:eastAsiaTheme="minorHAnsi" w:cs="Arial"/>
                <w:lang w:eastAsia="en-US"/>
              </w:rPr>
              <w:t>Новосибирской области</w:t>
            </w:r>
          </w:p>
        </w:tc>
        <w:tc>
          <w:tcPr>
            <w:tcW w:w="2015" w:type="dxa"/>
          </w:tcPr>
          <w:p w:rsidR="00D91786" w:rsidRDefault="00D91786" w:rsidP="00D91786">
            <w:pPr>
              <w:widowControl/>
              <w:autoSpaceDE w:val="0"/>
              <w:autoSpaceDN w:val="0"/>
              <w:adjustRightInd w:val="0"/>
              <w:jc w:val="right"/>
              <w:rPr>
                <w:rFonts w:eastAsiaTheme="minorHAnsi" w:cs="Arial"/>
                <w:lang w:eastAsia="en-US"/>
              </w:rPr>
            </w:pPr>
          </w:p>
        </w:tc>
      </w:tr>
      <w:tr w:rsidR="00D91786" w:rsidRPr="00F50453" w:rsidTr="00102067">
        <w:trPr>
          <w:gridAfter w:val="8"/>
          <w:wAfter w:w="16120"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b/>
                <w:bCs/>
                <w:color w:val="auto"/>
                <w:sz w:val="24"/>
                <w:szCs w:val="24"/>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3143" w:type="dxa"/>
            <w:gridSpan w:val="5"/>
            <w:tcBorders>
              <w:top w:val="nil"/>
              <w:left w:val="nil"/>
              <w:bottom w:val="nil"/>
              <w:right w:val="nil"/>
            </w:tcBorders>
            <w:shd w:val="clear" w:color="auto" w:fill="auto"/>
            <w:noWrap/>
            <w:hideMark/>
          </w:tcPr>
          <w:p w:rsidR="00D91786" w:rsidRDefault="00D91786" w:rsidP="00D91786">
            <w:pPr>
              <w:widowControl/>
              <w:autoSpaceDE w:val="0"/>
              <w:autoSpaceDN w:val="0"/>
              <w:adjustRightInd w:val="0"/>
              <w:jc w:val="right"/>
              <w:rPr>
                <w:rFonts w:eastAsiaTheme="minorHAnsi" w:cs="Arial"/>
                <w:lang w:eastAsia="en-US"/>
              </w:rPr>
            </w:pPr>
            <w:r>
              <w:rPr>
                <w:rFonts w:eastAsiaTheme="minorHAnsi" w:cs="Arial"/>
                <w:lang w:eastAsia="en-US"/>
              </w:rPr>
              <w:t>№ 41 от 26.12.2023г</w:t>
            </w:r>
          </w:p>
        </w:tc>
        <w:tc>
          <w:tcPr>
            <w:tcW w:w="1251" w:type="dxa"/>
            <w:gridSpan w:val="3"/>
            <w:tcBorders>
              <w:top w:val="nil"/>
              <w:left w:val="nil"/>
              <w:bottom w:val="nil"/>
              <w:right w:val="nil"/>
            </w:tcBorders>
            <w:shd w:val="clear" w:color="auto" w:fill="auto"/>
            <w:noWrap/>
            <w:hideMark/>
          </w:tcPr>
          <w:p w:rsidR="00D91786" w:rsidRDefault="00D91786" w:rsidP="00D91786">
            <w:pPr>
              <w:widowControl/>
              <w:autoSpaceDE w:val="0"/>
              <w:autoSpaceDN w:val="0"/>
              <w:adjustRightInd w:val="0"/>
              <w:jc w:val="right"/>
              <w:rPr>
                <w:rFonts w:eastAsiaTheme="minorHAnsi" w:cs="Arial"/>
                <w:lang w:eastAsia="en-US"/>
              </w:rPr>
            </w:pPr>
          </w:p>
        </w:tc>
      </w:tr>
      <w:tr w:rsidR="00D91786" w:rsidRPr="00F50453" w:rsidTr="00102067">
        <w:trPr>
          <w:gridAfter w:val="8"/>
          <w:wAfter w:w="16120" w:type="dxa"/>
          <w:trHeight w:val="255"/>
        </w:trPr>
        <w:tc>
          <w:tcPr>
            <w:tcW w:w="5200"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8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600"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672"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851" w:type="dxa"/>
            <w:gridSpan w:val="3"/>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134" w:type="dxa"/>
            <w:gridSpan w:val="2"/>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3143" w:type="dxa"/>
            <w:gridSpan w:val="5"/>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251" w:type="dxa"/>
            <w:gridSpan w:val="3"/>
            <w:tcBorders>
              <w:top w:val="nil"/>
              <w:left w:val="nil"/>
              <w:bottom w:val="nil"/>
              <w:right w:val="nil"/>
            </w:tcBorders>
            <w:shd w:val="clear" w:color="auto" w:fill="auto"/>
            <w:noWrap/>
            <w:vAlign w:val="bottom"/>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тыс. руб.</w:t>
            </w:r>
          </w:p>
        </w:tc>
      </w:tr>
      <w:tr w:rsidR="00D91786" w:rsidRPr="00F50453" w:rsidTr="00102067">
        <w:trPr>
          <w:gridAfter w:val="8"/>
          <w:wAfter w:w="16120" w:type="dxa"/>
          <w:trHeight w:val="375"/>
        </w:trPr>
        <w:tc>
          <w:tcPr>
            <w:tcW w:w="52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Наименование</w:t>
            </w:r>
          </w:p>
        </w:tc>
        <w:tc>
          <w:tcPr>
            <w:tcW w:w="88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РЗ</w:t>
            </w:r>
          </w:p>
        </w:tc>
        <w:tc>
          <w:tcPr>
            <w:tcW w:w="6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ПР</w:t>
            </w:r>
          </w:p>
        </w:tc>
        <w:tc>
          <w:tcPr>
            <w:tcW w:w="1672"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ЦСР</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ВР</w:t>
            </w:r>
          </w:p>
        </w:tc>
        <w:tc>
          <w:tcPr>
            <w:tcW w:w="5528" w:type="dxa"/>
            <w:gridSpan w:val="10"/>
            <w:tcBorders>
              <w:top w:val="single" w:sz="4" w:space="0" w:color="auto"/>
              <w:left w:val="nil"/>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Сумма</w:t>
            </w:r>
          </w:p>
        </w:tc>
      </w:tr>
      <w:tr w:rsidR="00D91786" w:rsidRPr="00F50453" w:rsidTr="00102067">
        <w:trPr>
          <w:gridAfter w:val="8"/>
          <w:wAfter w:w="16120" w:type="dxa"/>
          <w:trHeight w:val="360"/>
        </w:trPr>
        <w:tc>
          <w:tcPr>
            <w:tcW w:w="5200" w:type="dxa"/>
            <w:gridSpan w:val="3"/>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880" w:type="dxa"/>
            <w:gridSpan w:val="2"/>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600" w:type="dxa"/>
            <w:gridSpan w:val="2"/>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1672" w:type="dxa"/>
            <w:gridSpan w:val="4"/>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2024 год</w:t>
            </w:r>
          </w:p>
        </w:tc>
        <w:tc>
          <w:tcPr>
            <w:tcW w:w="31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2025 год</w:t>
            </w:r>
          </w:p>
        </w:tc>
        <w:tc>
          <w:tcPr>
            <w:tcW w:w="125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2026 год</w:t>
            </w:r>
          </w:p>
        </w:tc>
      </w:tr>
      <w:tr w:rsidR="00D91786" w:rsidRPr="00F50453" w:rsidTr="00102067">
        <w:trPr>
          <w:gridAfter w:val="8"/>
          <w:wAfter w:w="16120" w:type="dxa"/>
          <w:trHeight w:val="276"/>
        </w:trPr>
        <w:tc>
          <w:tcPr>
            <w:tcW w:w="5200" w:type="dxa"/>
            <w:gridSpan w:val="3"/>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880" w:type="dxa"/>
            <w:gridSpan w:val="2"/>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600" w:type="dxa"/>
            <w:gridSpan w:val="2"/>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1672" w:type="dxa"/>
            <w:gridSpan w:val="4"/>
            <w:vMerge/>
            <w:tcBorders>
              <w:top w:val="single" w:sz="4" w:space="0" w:color="auto"/>
              <w:left w:val="single" w:sz="4" w:space="0" w:color="auto"/>
              <w:bottom w:val="single" w:sz="4" w:space="0" w:color="auto"/>
              <w:right w:val="nil"/>
            </w:tcBorders>
            <w:vAlign w:val="center"/>
            <w:hideMark/>
          </w:tcPr>
          <w:p w:rsidR="00D91786" w:rsidRPr="00F50453" w:rsidRDefault="00D91786" w:rsidP="00D91786">
            <w:pPr>
              <w:widowControl/>
              <w:rPr>
                <w:rFonts w:ascii="Times New Roman" w:hAnsi="Times New Roman"/>
                <w:color w:val="auto"/>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3143" w:type="dxa"/>
            <w:gridSpan w:val="5"/>
            <w:vMerge/>
            <w:tcBorders>
              <w:top w:val="nil"/>
              <w:left w:val="single" w:sz="4" w:space="0" w:color="auto"/>
              <w:bottom w:val="single" w:sz="4" w:space="0" w:color="auto"/>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1251" w:type="dxa"/>
            <w:gridSpan w:val="3"/>
            <w:vMerge/>
            <w:tcBorders>
              <w:top w:val="nil"/>
              <w:left w:val="single" w:sz="4" w:space="0" w:color="auto"/>
              <w:bottom w:val="single" w:sz="4" w:space="0" w:color="auto"/>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администрация Тартасского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25 180,03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26 759,75</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12 001,08</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ОБЩЕГОСУДАРСТВЕННЫЕ ВОПРОСЫ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4 701,29</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2 932,90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2 932,90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Глава муниципального образования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99.0.00.02990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1 088,11</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835,70</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99.0.00.02990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1 088,11</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99.0.00.02990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1 088,11</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835,70</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3 593,00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3 593,00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2 077,20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местных администраций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3 579,66</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2 077,10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2 077,10</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2 730,50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2 730,50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2 077,10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684,34</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684,34</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Межбюджетные трансферты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19,82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межбюджетные трансферты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19,82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145,00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99.0.00.04990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145,00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по переданным полномочиям</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99.0.00.23040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13,24</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99.0.00.23040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13,24</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lastRenderedPageBreak/>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99.0.00.23040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13,24</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Осуществление отдельных </w:t>
            </w:r>
            <w:proofErr w:type="gramStart"/>
            <w:r w:rsidRPr="00F50453">
              <w:rPr>
                <w:rFonts w:ascii="Times New Roman" w:hAnsi="Times New Roman"/>
                <w:b/>
                <w:bCs/>
                <w:color w:val="auto"/>
                <w:sz w:val="24"/>
                <w:szCs w:val="24"/>
              </w:rPr>
              <w:t>полномочий  по</w:t>
            </w:r>
            <w:proofErr w:type="gramEnd"/>
            <w:r w:rsidRPr="00F50453">
              <w:rPr>
                <w:rFonts w:ascii="Times New Roman" w:hAnsi="Times New Roman"/>
                <w:b/>
                <w:bCs/>
                <w:color w:val="auto"/>
                <w:sz w:val="24"/>
                <w:szCs w:val="24"/>
              </w:rPr>
              <w:t xml:space="preserve"> решению вопросов в сфере административных правонарушений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06</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06</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деятельности органов финансового, финансово-бюджетного контроля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06</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99.0.00.06990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Межбюджетные трансферты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06</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99.0.00.06990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межбюджетные трансферты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06</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99.0.00.06990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Резервные фонды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Резервные фонды органов местного самоуправления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99.0.00.70050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0,18</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99.0.00.70050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0,18</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Резервные средства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99.0.00.70050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0,18</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НАЦИОНАЛЬНАЯ ОБОРОНА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Мобилизационная и вневойсковая подготовка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D91786" w:rsidRPr="00F50453" w:rsidTr="00102067">
        <w:trPr>
          <w:gridAfter w:val="8"/>
          <w:wAfter w:w="16120" w:type="dxa"/>
          <w:trHeight w:val="115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lastRenderedPageBreak/>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166,42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183,65</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201,16</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151,82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168,29</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185,66</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151,82</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168,29</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185,66</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15,36</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15,50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15,36</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15,50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НАЦИОНАЛЬНАЯ БЕЗОПАСНОСТЬ И ПРАВООХРАНИТЕЛЬНАЯ ДЕЯТЕЛЬНОСТЬ</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115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Защита населения и территории от чрезвычайных ситуаций природного и техногенного характера, пожарная безопасность</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по обеспечению пожарной безопасности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99.0.00.18020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228,10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99.0.00.18020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228,10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99.0.00.18020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228,10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lastRenderedPageBreak/>
              <w:t>НАЦИОНАЛЬНАЯ ЭКОНОМИКА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7 640,87</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21 782,50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7 482,42</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Дорожное хозяйство (дорожные фонды)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7 640,87</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21 782,50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7 482,42</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7 640,87</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21 782,50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7 482,42</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Поддержка дорожного хозяйства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99.0.00.15020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2 054,33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641,69</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792,80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99.0.00.15020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2 054,33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641,69</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792,80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99.0.00.15020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2 054,33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641,69</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792,80</w:t>
            </w:r>
          </w:p>
        </w:tc>
      </w:tr>
      <w:tr w:rsidR="00D91786" w:rsidRPr="00F50453" w:rsidTr="00102067">
        <w:trPr>
          <w:gridAfter w:val="8"/>
          <w:wAfter w:w="16120" w:type="dxa"/>
          <w:trHeight w:val="115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Реализация мероприятий по устойчивому функционированию автомобильных дорог местного значения и искусственных сооружений </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99.0.00.70760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5 586,53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21 140,81</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6 689,62</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99.0.00.70760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5 586,53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21 140,81</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6 689,62</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99.0.00.70760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5 586,53</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21 140,81</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6 689,62</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ЖИЛИЩНО-КОММУНАЛЬНОЕ ХОЗЯЙСТВО</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709,50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Жилищное хозяйство</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Взносы на капитальный ремонт собственников помещений в многоквартирных домах</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99.0.00.95100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18,00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99.0.00.95100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99.0.00.95100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18,00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Благоустройство</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691,50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691,50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Уличное освещение</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659,50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lastRenderedPageBreak/>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659,50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659,50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Организация и содержание мест захоронений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32,00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32,00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03</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99.0.00.00040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32,00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КУЛЬТУРА, КИНЕМАТОГРАФИЯ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11 606,25</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Культура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11 606,25</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11 606,25</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Расходы в сфере культуры и кинематографии района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5 391,15</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1 719,53</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1 125,74</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3 770,60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1 719,53</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1 125,74</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казенных учреждений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3 770,60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1 719,53</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1 125,74</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1 611,55</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1 611,55</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lastRenderedPageBreak/>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9,00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99.0.00.40990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850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9,00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99.0.00.70240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500,00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99.0.00.70240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500,00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99.0.00.70240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500,00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Проведение работ по воинским захоронениям</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99.0.00.70450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3 629,50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99.0.00.70450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3 629,50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99.0.00.70450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3 629,50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115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1 879,50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144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1 879,50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Расходы на выплаты персоналу казенных учреждений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1 879,50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99.0.00.S0240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206,10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99.0.00.S0240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206,10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87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lastRenderedPageBreak/>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99.0.00.S0240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206,10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СОЦИАЛЬНАЯ ПОЛИТИКА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Пенсионное обеспечение</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Доплата к пенсии </w:t>
            </w:r>
            <w:proofErr w:type="gramStart"/>
            <w:r w:rsidRPr="00F50453">
              <w:rPr>
                <w:rFonts w:ascii="Times New Roman" w:hAnsi="Times New Roman"/>
                <w:b/>
                <w:bCs/>
                <w:color w:val="auto"/>
                <w:sz w:val="24"/>
                <w:szCs w:val="24"/>
              </w:rPr>
              <w:t>муниципальным  служащим</w:t>
            </w:r>
            <w:proofErr w:type="gramEnd"/>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99.0.00.91010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127,60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Социальное обеспечение и иные выплаты населению</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99.0.00.91010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300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127,60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585"/>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Публичные нормативные социальные выплаты гражданам</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01</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99.0.00.91010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310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127,60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9900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Условно утвержденные расходы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Непрограммные расходы местного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xml:space="preserve">Условно утвержденные расходы </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99.0.00.99990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141,17</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258,86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900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99.0.00.99990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141,17</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258,86</w:t>
            </w:r>
          </w:p>
        </w:tc>
      </w:tr>
      <w:tr w:rsidR="00D91786" w:rsidRPr="00F50453" w:rsidTr="00102067">
        <w:trPr>
          <w:gridAfter w:val="8"/>
          <w:wAfter w:w="16120" w:type="dxa"/>
          <w:trHeight w:val="330"/>
        </w:trPr>
        <w:tc>
          <w:tcPr>
            <w:tcW w:w="5200" w:type="dxa"/>
            <w:gridSpan w:val="3"/>
            <w:tcBorders>
              <w:top w:val="nil"/>
              <w:left w:val="single" w:sz="4" w:space="0" w:color="auto"/>
              <w:bottom w:val="single" w:sz="4" w:space="0" w:color="auto"/>
              <w:right w:val="nil"/>
            </w:tcBorders>
            <w:shd w:val="clear" w:color="auto" w:fill="auto"/>
            <w:vAlign w:val="center"/>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990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w:t>
            </w:r>
          </w:p>
        </w:tc>
        <w:tc>
          <w:tcPr>
            <w:tcW w:w="1672" w:type="dxa"/>
            <w:gridSpan w:val="4"/>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99.0.00.99990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990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3143" w:type="dxa"/>
            <w:gridSpan w:val="5"/>
            <w:tcBorders>
              <w:top w:val="nil"/>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141,17</w:t>
            </w:r>
          </w:p>
        </w:tc>
        <w:tc>
          <w:tcPr>
            <w:tcW w:w="1251" w:type="dxa"/>
            <w:gridSpan w:val="3"/>
            <w:tcBorders>
              <w:top w:val="nil"/>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258,86</w:t>
            </w:r>
          </w:p>
        </w:tc>
      </w:tr>
      <w:tr w:rsidR="00D91786" w:rsidRPr="00F50453" w:rsidTr="00102067">
        <w:trPr>
          <w:gridAfter w:val="8"/>
          <w:wAfter w:w="16120" w:type="dxa"/>
          <w:trHeight w:val="255"/>
        </w:trPr>
        <w:tc>
          <w:tcPr>
            <w:tcW w:w="5200" w:type="dxa"/>
            <w:gridSpan w:val="3"/>
            <w:tcBorders>
              <w:top w:val="single" w:sz="4" w:space="0" w:color="auto"/>
              <w:left w:val="single" w:sz="4" w:space="0" w:color="auto"/>
              <w:bottom w:val="single" w:sz="4" w:space="0" w:color="auto"/>
              <w:right w:val="nil"/>
            </w:tcBorders>
            <w:shd w:val="clear" w:color="auto" w:fill="auto"/>
            <w:noWrap/>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Итого расходов</w:t>
            </w:r>
          </w:p>
        </w:tc>
        <w:tc>
          <w:tcPr>
            <w:tcW w:w="880" w:type="dxa"/>
            <w:gridSpan w:val="2"/>
            <w:tcBorders>
              <w:top w:val="single" w:sz="4" w:space="0" w:color="auto"/>
              <w:left w:val="nil"/>
              <w:bottom w:val="single" w:sz="4" w:space="0" w:color="auto"/>
              <w:right w:val="nil"/>
            </w:tcBorders>
            <w:shd w:val="clear" w:color="auto" w:fill="auto"/>
            <w:noWrap/>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720" w:type="dxa"/>
            <w:tcBorders>
              <w:top w:val="single" w:sz="4" w:space="0" w:color="auto"/>
              <w:left w:val="nil"/>
              <w:bottom w:val="single" w:sz="4" w:space="0" w:color="auto"/>
              <w:right w:val="nil"/>
            </w:tcBorders>
            <w:shd w:val="clear" w:color="auto" w:fill="auto"/>
            <w:noWrap/>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672" w:type="dxa"/>
            <w:gridSpan w:val="4"/>
            <w:tcBorders>
              <w:top w:val="single" w:sz="4" w:space="0" w:color="auto"/>
              <w:left w:val="nil"/>
              <w:bottom w:val="single" w:sz="4" w:space="0" w:color="auto"/>
              <w:right w:val="nil"/>
            </w:tcBorders>
            <w:shd w:val="clear" w:color="auto" w:fill="auto"/>
            <w:noWrap/>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851" w:type="dxa"/>
            <w:gridSpan w:val="3"/>
            <w:tcBorders>
              <w:top w:val="single" w:sz="4" w:space="0" w:color="auto"/>
              <w:left w:val="nil"/>
              <w:bottom w:val="single" w:sz="4" w:space="0" w:color="auto"/>
              <w:right w:val="nil"/>
            </w:tcBorders>
            <w:shd w:val="clear" w:color="auto" w:fill="auto"/>
            <w:noWrap/>
            <w:vAlign w:val="center"/>
            <w:hideMark/>
          </w:tcPr>
          <w:p w:rsidR="00D91786" w:rsidRPr="00F50453" w:rsidRDefault="00D91786" w:rsidP="00D91786">
            <w:pPr>
              <w:widowControl/>
              <w:rPr>
                <w:rFonts w:ascii="Times New Roman" w:hAnsi="Times New Roman"/>
                <w:b/>
                <w:bCs/>
                <w:color w:val="auto"/>
                <w:sz w:val="24"/>
                <w:szCs w:val="24"/>
              </w:rPr>
            </w:pPr>
            <w:r w:rsidRPr="00F50453">
              <w:rPr>
                <w:rFonts w:ascii="Times New Roman" w:hAnsi="Times New Roman"/>
                <w:b/>
                <w:bCs/>
                <w:color w:val="auto"/>
                <w:sz w:val="24"/>
                <w:szCs w:val="24"/>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25 180,03</w:t>
            </w:r>
          </w:p>
        </w:tc>
        <w:tc>
          <w:tcPr>
            <w:tcW w:w="3143" w:type="dxa"/>
            <w:gridSpan w:val="5"/>
            <w:tcBorders>
              <w:top w:val="single" w:sz="4" w:space="0" w:color="auto"/>
              <w:left w:val="nil"/>
              <w:bottom w:val="single" w:sz="4" w:space="0" w:color="auto"/>
              <w:right w:val="nil"/>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26 759,75</w:t>
            </w:r>
          </w:p>
        </w:tc>
        <w:tc>
          <w:tcPr>
            <w:tcW w:w="12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86" w:rsidRPr="00F50453" w:rsidRDefault="00D91786" w:rsidP="00D91786">
            <w:pPr>
              <w:widowControl/>
              <w:jc w:val="right"/>
              <w:rPr>
                <w:rFonts w:ascii="Times New Roman" w:hAnsi="Times New Roman"/>
                <w:b/>
                <w:bCs/>
                <w:color w:val="auto"/>
                <w:sz w:val="24"/>
                <w:szCs w:val="24"/>
              </w:rPr>
            </w:pPr>
            <w:r w:rsidRPr="00F50453">
              <w:rPr>
                <w:rFonts w:ascii="Times New Roman" w:hAnsi="Times New Roman"/>
                <w:b/>
                <w:bCs/>
                <w:color w:val="auto"/>
                <w:sz w:val="24"/>
                <w:szCs w:val="24"/>
              </w:rPr>
              <w:t>12 001,08</w:t>
            </w:r>
          </w:p>
        </w:tc>
      </w:tr>
      <w:tr w:rsidR="009F3202" w:rsidRPr="00F50453" w:rsidTr="009F3202">
        <w:trPr>
          <w:gridAfter w:val="17"/>
          <w:wAfter w:w="20551" w:type="dxa"/>
          <w:trHeight w:val="70"/>
        </w:trPr>
        <w:tc>
          <w:tcPr>
            <w:tcW w:w="2860" w:type="dxa"/>
            <w:gridSpan w:val="2"/>
            <w:tcBorders>
              <w:top w:val="nil"/>
              <w:left w:val="nil"/>
              <w:bottom w:val="nil"/>
              <w:right w:val="nil"/>
            </w:tcBorders>
            <w:shd w:val="clear" w:color="auto" w:fill="auto"/>
            <w:noWrap/>
            <w:vAlign w:val="bottom"/>
            <w:hideMark/>
          </w:tcPr>
          <w:p w:rsidR="009F3202" w:rsidRPr="00F50453" w:rsidRDefault="009F3202" w:rsidP="00D91786">
            <w:pPr>
              <w:widowControl/>
              <w:rPr>
                <w:rFonts w:ascii="Times New Roman" w:hAnsi="Times New Roman"/>
                <w:color w:val="auto"/>
                <w:sz w:val="24"/>
                <w:szCs w:val="24"/>
              </w:rPr>
            </w:pPr>
          </w:p>
        </w:tc>
        <w:tc>
          <w:tcPr>
            <w:tcW w:w="5620" w:type="dxa"/>
            <w:gridSpan w:val="8"/>
            <w:tcBorders>
              <w:top w:val="nil"/>
              <w:left w:val="nil"/>
              <w:bottom w:val="nil"/>
              <w:right w:val="nil"/>
            </w:tcBorders>
            <w:shd w:val="clear" w:color="auto" w:fill="auto"/>
            <w:noWrap/>
            <w:vAlign w:val="bottom"/>
            <w:hideMark/>
          </w:tcPr>
          <w:p w:rsidR="009F3202" w:rsidRPr="00F50453" w:rsidRDefault="009F3202" w:rsidP="00D91786">
            <w:pPr>
              <w:widowControl/>
              <w:rPr>
                <w:rFonts w:ascii="Times New Roman" w:hAnsi="Times New Roman"/>
                <w:color w:val="auto"/>
              </w:rPr>
            </w:pPr>
          </w:p>
        </w:tc>
        <w:tc>
          <w:tcPr>
            <w:tcW w:w="1300" w:type="dxa"/>
            <w:gridSpan w:val="4"/>
            <w:tcBorders>
              <w:top w:val="nil"/>
              <w:left w:val="nil"/>
              <w:bottom w:val="nil"/>
              <w:right w:val="nil"/>
            </w:tcBorders>
            <w:shd w:val="clear" w:color="auto" w:fill="auto"/>
            <w:noWrap/>
            <w:vAlign w:val="bottom"/>
            <w:hideMark/>
          </w:tcPr>
          <w:p w:rsidR="009F3202" w:rsidRPr="00F50453" w:rsidRDefault="009F3202" w:rsidP="00D91786">
            <w:pPr>
              <w:widowControl/>
              <w:rPr>
                <w:rFonts w:ascii="Times New Roman" w:hAnsi="Times New Roman"/>
                <w:color w:val="auto"/>
              </w:rPr>
            </w:pPr>
          </w:p>
        </w:tc>
        <w:tc>
          <w:tcPr>
            <w:tcW w:w="1240" w:type="dxa"/>
            <w:gridSpan w:val="2"/>
            <w:tcBorders>
              <w:top w:val="nil"/>
              <w:left w:val="nil"/>
              <w:bottom w:val="nil"/>
              <w:right w:val="nil"/>
            </w:tcBorders>
            <w:shd w:val="clear" w:color="auto" w:fill="auto"/>
            <w:noWrap/>
            <w:vAlign w:val="bottom"/>
            <w:hideMark/>
          </w:tcPr>
          <w:p w:rsidR="009F3202" w:rsidRPr="00F50453" w:rsidRDefault="009F3202" w:rsidP="00D91786">
            <w:pPr>
              <w:widowControl/>
              <w:rPr>
                <w:rFonts w:ascii="Times New Roman" w:hAnsi="Times New Roman"/>
                <w:color w:val="auto"/>
              </w:rPr>
            </w:pPr>
          </w:p>
        </w:tc>
      </w:tr>
      <w:tr w:rsidR="00D91786" w:rsidRPr="00F50453" w:rsidTr="00D91786">
        <w:trPr>
          <w:gridAfter w:val="13"/>
          <w:wAfter w:w="18951" w:type="dxa"/>
          <w:trHeight w:val="1950"/>
        </w:trPr>
        <w:tc>
          <w:tcPr>
            <w:tcW w:w="2860" w:type="dxa"/>
            <w:gridSpan w:val="2"/>
            <w:tcBorders>
              <w:top w:val="nil"/>
              <w:left w:val="nil"/>
              <w:bottom w:val="nil"/>
              <w:right w:val="nil"/>
            </w:tcBorders>
            <w:shd w:val="clear" w:color="auto" w:fill="auto"/>
            <w:noWrap/>
            <w:vAlign w:val="bottom"/>
            <w:hideMark/>
          </w:tcPr>
          <w:p w:rsidR="00D91786" w:rsidRPr="00F50453" w:rsidRDefault="00D91786" w:rsidP="00D91786">
            <w:pPr>
              <w:widowControl/>
              <w:jc w:val="right"/>
              <w:rPr>
                <w:rFonts w:ascii="Times New Roman" w:hAnsi="Times New Roman"/>
                <w:color w:val="auto"/>
                <w:sz w:val="24"/>
                <w:szCs w:val="24"/>
              </w:rPr>
            </w:pPr>
          </w:p>
        </w:tc>
        <w:tc>
          <w:tcPr>
            <w:tcW w:w="5620" w:type="dxa"/>
            <w:gridSpan w:val="8"/>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300"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2840" w:type="dxa"/>
            <w:gridSpan w:val="6"/>
            <w:vMerge w:val="restart"/>
            <w:tcBorders>
              <w:top w:val="nil"/>
              <w:left w:val="nil"/>
              <w:bottom w:val="nil"/>
              <w:right w:val="nil"/>
            </w:tcBorders>
            <w:shd w:val="clear" w:color="auto" w:fill="auto"/>
            <w:vAlign w:val="bottom"/>
            <w:hideMark/>
          </w:tcPr>
          <w:p w:rsidR="009F3202" w:rsidRDefault="009F3202" w:rsidP="009F3202">
            <w:pPr>
              <w:widowControl/>
              <w:rPr>
                <w:rFonts w:ascii="Times New Roman" w:hAnsi="Times New Roman"/>
                <w:color w:val="auto"/>
                <w:sz w:val="22"/>
                <w:szCs w:val="22"/>
              </w:rPr>
            </w:pPr>
          </w:p>
          <w:p w:rsidR="009F3202" w:rsidRDefault="009F3202" w:rsidP="009F3202">
            <w:pPr>
              <w:widowControl/>
              <w:rPr>
                <w:rFonts w:ascii="Times New Roman" w:hAnsi="Times New Roman"/>
                <w:color w:val="auto"/>
                <w:sz w:val="22"/>
                <w:szCs w:val="22"/>
              </w:rPr>
            </w:pPr>
          </w:p>
          <w:p w:rsidR="009F3202" w:rsidRDefault="009F3202"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835098" w:rsidRDefault="00835098" w:rsidP="009F3202">
            <w:pPr>
              <w:widowControl/>
              <w:rPr>
                <w:rFonts w:ascii="Times New Roman" w:hAnsi="Times New Roman"/>
                <w:color w:val="auto"/>
                <w:sz w:val="22"/>
                <w:szCs w:val="22"/>
              </w:rPr>
            </w:pPr>
          </w:p>
          <w:p w:rsidR="009F3202" w:rsidRDefault="009F3202" w:rsidP="009F3202">
            <w:pPr>
              <w:widowControl/>
              <w:rPr>
                <w:rFonts w:ascii="Times New Roman" w:hAnsi="Times New Roman"/>
                <w:color w:val="auto"/>
                <w:sz w:val="22"/>
                <w:szCs w:val="22"/>
              </w:rPr>
            </w:pPr>
          </w:p>
          <w:p w:rsidR="009F3202" w:rsidRDefault="009F3202" w:rsidP="009F3202">
            <w:pPr>
              <w:widowControl/>
              <w:jc w:val="right"/>
              <w:rPr>
                <w:rFonts w:ascii="Times New Roman" w:hAnsi="Times New Roman"/>
                <w:color w:val="auto"/>
                <w:sz w:val="22"/>
                <w:szCs w:val="22"/>
              </w:rPr>
            </w:pPr>
            <w:r>
              <w:rPr>
                <w:rFonts w:ascii="Times New Roman" w:hAnsi="Times New Roman"/>
                <w:color w:val="auto"/>
                <w:sz w:val="22"/>
                <w:szCs w:val="22"/>
              </w:rPr>
              <w:lastRenderedPageBreak/>
              <w:t>Приложение 7</w:t>
            </w:r>
          </w:p>
          <w:p w:rsidR="00D91786" w:rsidRPr="00F50453" w:rsidRDefault="009F3202" w:rsidP="009F3202">
            <w:pPr>
              <w:widowControl/>
              <w:jc w:val="right"/>
              <w:rPr>
                <w:rFonts w:ascii="Times New Roman" w:hAnsi="Times New Roman"/>
                <w:color w:val="auto"/>
                <w:sz w:val="22"/>
                <w:szCs w:val="22"/>
              </w:rPr>
            </w:pPr>
            <w:r>
              <w:rPr>
                <w:rFonts w:ascii="Times New Roman" w:hAnsi="Times New Roman"/>
                <w:color w:val="auto"/>
                <w:sz w:val="22"/>
                <w:szCs w:val="22"/>
              </w:rPr>
              <w:t xml:space="preserve">к решению сессии Совета </w:t>
            </w:r>
            <w:r w:rsidR="00D91786" w:rsidRPr="00F50453">
              <w:rPr>
                <w:rFonts w:ascii="Times New Roman" w:hAnsi="Times New Roman"/>
                <w:color w:val="auto"/>
                <w:sz w:val="22"/>
                <w:szCs w:val="22"/>
              </w:rPr>
              <w:t xml:space="preserve">депутатов </w:t>
            </w:r>
            <w:r w:rsidR="00D91786" w:rsidRPr="00F50453">
              <w:rPr>
                <w:rFonts w:ascii="Times New Roman" w:hAnsi="Times New Roman"/>
                <w:color w:val="auto"/>
                <w:sz w:val="22"/>
                <w:szCs w:val="22"/>
              </w:rPr>
              <w:br/>
              <w:t>Тартасского сельсовета</w:t>
            </w:r>
            <w:r w:rsidR="00D91786" w:rsidRPr="00F50453">
              <w:rPr>
                <w:rFonts w:ascii="Times New Roman" w:hAnsi="Times New Roman"/>
                <w:color w:val="auto"/>
                <w:sz w:val="22"/>
                <w:szCs w:val="22"/>
              </w:rPr>
              <w:br/>
              <w:t xml:space="preserve">Венгеровского района </w:t>
            </w:r>
            <w:r w:rsidR="00D91786" w:rsidRPr="00F50453">
              <w:rPr>
                <w:rFonts w:ascii="Times New Roman" w:hAnsi="Times New Roman"/>
                <w:color w:val="auto"/>
                <w:sz w:val="22"/>
                <w:szCs w:val="22"/>
              </w:rPr>
              <w:br/>
              <w:t xml:space="preserve">Новосибирской области </w:t>
            </w:r>
            <w:r w:rsidR="00D91786" w:rsidRPr="00F50453">
              <w:rPr>
                <w:rFonts w:ascii="Times New Roman" w:hAnsi="Times New Roman"/>
                <w:color w:val="auto"/>
                <w:sz w:val="22"/>
                <w:szCs w:val="22"/>
              </w:rPr>
              <w:br/>
              <w:t>№ 41 от 26.12.2023г</w:t>
            </w:r>
            <w:r w:rsidR="00D91786" w:rsidRPr="00F50453">
              <w:rPr>
                <w:rFonts w:ascii="Times New Roman" w:hAnsi="Times New Roman"/>
                <w:color w:val="auto"/>
                <w:sz w:val="22"/>
                <w:szCs w:val="22"/>
              </w:rPr>
              <w:br/>
              <w:t xml:space="preserve"> </w:t>
            </w:r>
          </w:p>
        </w:tc>
      </w:tr>
      <w:tr w:rsidR="00D91786" w:rsidRPr="00F50453" w:rsidTr="00D91786">
        <w:trPr>
          <w:gridAfter w:val="13"/>
          <w:wAfter w:w="18951" w:type="dxa"/>
          <w:trHeight w:val="585"/>
        </w:trPr>
        <w:tc>
          <w:tcPr>
            <w:tcW w:w="2860" w:type="dxa"/>
            <w:gridSpan w:val="2"/>
            <w:tcBorders>
              <w:top w:val="nil"/>
              <w:left w:val="nil"/>
              <w:bottom w:val="nil"/>
              <w:right w:val="nil"/>
            </w:tcBorders>
            <w:shd w:val="clear" w:color="auto" w:fill="auto"/>
            <w:noWrap/>
            <w:vAlign w:val="bottom"/>
            <w:hideMark/>
          </w:tcPr>
          <w:p w:rsidR="00D91786" w:rsidRPr="00F50453" w:rsidRDefault="00D91786" w:rsidP="00D91786">
            <w:pPr>
              <w:widowControl/>
              <w:jc w:val="right"/>
              <w:rPr>
                <w:rFonts w:ascii="Times New Roman" w:hAnsi="Times New Roman"/>
                <w:color w:val="auto"/>
                <w:sz w:val="22"/>
                <w:szCs w:val="22"/>
              </w:rPr>
            </w:pPr>
          </w:p>
        </w:tc>
        <w:tc>
          <w:tcPr>
            <w:tcW w:w="5620" w:type="dxa"/>
            <w:gridSpan w:val="8"/>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rPr>
            </w:pPr>
          </w:p>
        </w:tc>
        <w:tc>
          <w:tcPr>
            <w:tcW w:w="1300" w:type="dxa"/>
            <w:gridSpan w:val="4"/>
            <w:tcBorders>
              <w:top w:val="nil"/>
              <w:left w:val="nil"/>
              <w:bottom w:val="nil"/>
              <w:right w:val="nil"/>
            </w:tcBorders>
            <w:shd w:val="clear" w:color="auto" w:fill="auto"/>
            <w:noWrap/>
            <w:vAlign w:val="center"/>
            <w:hideMark/>
          </w:tcPr>
          <w:p w:rsidR="00D91786" w:rsidRPr="00F50453" w:rsidRDefault="00D91786" w:rsidP="00D91786">
            <w:pPr>
              <w:widowControl/>
              <w:jc w:val="center"/>
              <w:rPr>
                <w:rFonts w:ascii="Times New Roman" w:hAnsi="Times New Roman"/>
                <w:color w:val="auto"/>
              </w:rPr>
            </w:pPr>
          </w:p>
        </w:tc>
        <w:tc>
          <w:tcPr>
            <w:tcW w:w="2840" w:type="dxa"/>
            <w:gridSpan w:val="6"/>
            <w:vMerge/>
            <w:tcBorders>
              <w:top w:val="nil"/>
              <w:left w:val="nil"/>
              <w:bottom w:val="nil"/>
              <w:right w:val="nil"/>
            </w:tcBorders>
            <w:vAlign w:val="center"/>
            <w:hideMark/>
          </w:tcPr>
          <w:p w:rsidR="00D91786" w:rsidRPr="00F50453" w:rsidRDefault="00D91786" w:rsidP="00D91786">
            <w:pPr>
              <w:widowControl/>
              <w:rPr>
                <w:rFonts w:ascii="Times New Roman" w:hAnsi="Times New Roman"/>
                <w:color w:val="auto"/>
                <w:sz w:val="22"/>
                <w:szCs w:val="22"/>
              </w:rPr>
            </w:pPr>
          </w:p>
        </w:tc>
      </w:tr>
      <w:tr w:rsidR="00D91786" w:rsidRPr="00F50453" w:rsidTr="00D91786">
        <w:trPr>
          <w:gridAfter w:val="13"/>
          <w:wAfter w:w="18951" w:type="dxa"/>
          <w:trHeight w:val="322"/>
        </w:trPr>
        <w:tc>
          <w:tcPr>
            <w:tcW w:w="12620" w:type="dxa"/>
            <w:gridSpan w:val="20"/>
            <w:vMerge w:val="restart"/>
            <w:tcBorders>
              <w:top w:val="nil"/>
              <w:left w:val="nil"/>
              <w:bottom w:val="nil"/>
              <w:right w:val="nil"/>
            </w:tcBorders>
            <w:shd w:val="clear" w:color="auto" w:fill="auto"/>
            <w:vAlign w:val="bottom"/>
            <w:hideMark/>
          </w:tcPr>
          <w:p w:rsidR="00D91786" w:rsidRPr="00F50453" w:rsidRDefault="00D91786" w:rsidP="00D91786">
            <w:pPr>
              <w:widowControl/>
              <w:jc w:val="center"/>
              <w:rPr>
                <w:rFonts w:ascii="Times New Roman" w:hAnsi="Times New Roman"/>
                <w:color w:val="auto"/>
                <w:sz w:val="28"/>
                <w:szCs w:val="28"/>
              </w:rPr>
            </w:pPr>
            <w:r w:rsidRPr="00F50453">
              <w:rPr>
                <w:rFonts w:ascii="Times New Roman" w:hAnsi="Times New Roman"/>
                <w:color w:val="auto"/>
                <w:sz w:val="28"/>
                <w:szCs w:val="28"/>
              </w:rPr>
              <w:lastRenderedPageBreak/>
              <w:t>Источники финансирования дефицита бюджета Тартасского сельсовета Венгеровского района Новосибирской области</w:t>
            </w:r>
            <w:r w:rsidRPr="00F50453">
              <w:rPr>
                <w:rFonts w:ascii="Times New Roman" w:hAnsi="Times New Roman"/>
                <w:i/>
                <w:iCs/>
                <w:color w:val="auto"/>
                <w:sz w:val="28"/>
                <w:szCs w:val="28"/>
              </w:rPr>
              <w:t xml:space="preserve"> </w:t>
            </w:r>
            <w:r w:rsidRPr="00F50453">
              <w:rPr>
                <w:rFonts w:ascii="Times New Roman" w:hAnsi="Times New Roman"/>
                <w:color w:val="auto"/>
                <w:sz w:val="28"/>
                <w:szCs w:val="28"/>
              </w:rPr>
              <w:t>на 2024 год и плановый период 2025 и 2026 годов</w:t>
            </w:r>
          </w:p>
        </w:tc>
      </w:tr>
      <w:tr w:rsidR="00D91786" w:rsidRPr="00F50453" w:rsidTr="00D91786">
        <w:trPr>
          <w:gridAfter w:val="13"/>
          <w:wAfter w:w="18951" w:type="dxa"/>
          <w:trHeight w:val="435"/>
        </w:trPr>
        <w:tc>
          <w:tcPr>
            <w:tcW w:w="12620" w:type="dxa"/>
            <w:gridSpan w:val="20"/>
            <w:vMerge/>
            <w:tcBorders>
              <w:top w:val="nil"/>
              <w:left w:val="nil"/>
              <w:bottom w:val="nil"/>
              <w:right w:val="nil"/>
            </w:tcBorders>
            <w:vAlign w:val="center"/>
            <w:hideMark/>
          </w:tcPr>
          <w:p w:rsidR="00D91786" w:rsidRPr="00F50453" w:rsidRDefault="00D91786" w:rsidP="00D91786">
            <w:pPr>
              <w:widowControl/>
              <w:rPr>
                <w:rFonts w:ascii="Times New Roman" w:hAnsi="Times New Roman"/>
                <w:color w:val="auto"/>
                <w:sz w:val="28"/>
                <w:szCs w:val="28"/>
              </w:rPr>
            </w:pPr>
          </w:p>
        </w:tc>
      </w:tr>
      <w:tr w:rsidR="00D91786" w:rsidRPr="00F50453" w:rsidTr="00D91786">
        <w:trPr>
          <w:gridAfter w:val="13"/>
          <w:wAfter w:w="18951" w:type="dxa"/>
          <w:trHeight w:val="375"/>
        </w:trPr>
        <w:tc>
          <w:tcPr>
            <w:tcW w:w="2860" w:type="dxa"/>
            <w:gridSpan w:val="2"/>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sz w:val="28"/>
                <w:szCs w:val="28"/>
              </w:rPr>
            </w:pPr>
          </w:p>
        </w:tc>
        <w:tc>
          <w:tcPr>
            <w:tcW w:w="5620" w:type="dxa"/>
            <w:gridSpan w:val="8"/>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rPr>
            </w:pPr>
          </w:p>
        </w:tc>
        <w:tc>
          <w:tcPr>
            <w:tcW w:w="1300" w:type="dxa"/>
            <w:gridSpan w:val="4"/>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rPr>
            </w:pPr>
          </w:p>
        </w:tc>
        <w:tc>
          <w:tcPr>
            <w:tcW w:w="1240" w:type="dxa"/>
            <w:gridSpan w:val="2"/>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rPr>
            </w:pPr>
          </w:p>
        </w:tc>
        <w:tc>
          <w:tcPr>
            <w:tcW w:w="1600" w:type="dxa"/>
            <w:gridSpan w:val="4"/>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rPr>
            </w:pPr>
          </w:p>
        </w:tc>
      </w:tr>
      <w:tr w:rsidR="00D91786" w:rsidRPr="00F50453" w:rsidTr="00D91786">
        <w:trPr>
          <w:gridAfter w:val="13"/>
          <w:wAfter w:w="18951" w:type="dxa"/>
          <w:trHeight w:val="315"/>
        </w:trPr>
        <w:tc>
          <w:tcPr>
            <w:tcW w:w="2860" w:type="dxa"/>
            <w:gridSpan w:val="2"/>
            <w:tcBorders>
              <w:top w:val="nil"/>
              <w:left w:val="nil"/>
              <w:bottom w:val="nil"/>
              <w:right w:val="nil"/>
            </w:tcBorders>
            <w:shd w:val="clear" w:color="auto" w:fill="auto"/>
            <w:noWrap/>
            <w:vAlign w:val="bottom"/>
            <w:hideMark/>
          </w:tcPr>
          <w:p w:rsidR="00D91786" w:rsidRPr="00F50453" w:rsidRDefault="00D91786" w:rsidP="00D91786">
            <w:pPr>
              <w:widowControl/>
              <w:jc w:val="center"/>
              <w:rPr>
                <w:rFonts w:ascii="Times New Roman" w:hAnsi="Times New Roman"/>
                <w:color w:val="auto"/>
              </w:rPr>
            </w:pPr>
          </w:p>
        </w:tc>
        <w:tc>
          <w:tcPr>
            <w:tcW w:w="5620" w:type="dxa"/>
            <w:gridSpan w:val="8"/>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300"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rPr>
            </w:pPr>
          </w:p>
        </w:tc>
        <w:tc>
          <w:tcPr>
            <w:tcW w:w="1240" w:type="dxa"/>
            <w:gridSpan w:val="2"/>
            <w:tcBorders>
              <w:top w:val="nil"/>
              <w:left w:val="nil"/>
              <w:bottom w:val="nil"/>
              <w:right w:val="nil"/>
            </w:tcBorders>
            <w:shd w:val="clear" w:color="auto" w:fill="auto"/>
            <w:noWrap/>
            <w:vAlign w:val="bottom"/>
            <w:hideMark/>
          </w:tcPr>
          <w:p w:rsidR="00D91786" w:rsidRPr="00F50453" w:rsidRDefault="00D91786" w:rsidP="00D91786">
            <w:pPr>
              <w:widowControl/>
              <w:jc w:val="right"/>
              <w:rPr>
                <w:rFonts w:ascii="Times New Roman" w:hAnsi="Times New Roman"/>
                <w:color w:val="auto"/>
              </w:rPr>
            </w:pPr>
          </w:p>
        </w:tc>
        <w:tc>
          <w:tcPr>
            <w:tcW w:w="1600" w:type="dxa"/>
            <w:gridSpan w:val="4"/>
            <w:tcBorders>
              <w:top w:val="nil"/>
              <w:left w:val="nil"/>
              <w:bottom w:val="nil"/>
              <w:right w:val="nil"/>
            </w:tcBorders>
            <w:shd w:val="clear" w:color="auto" w:fill="auto"/>
            <w:noWrap/>
            <w:vAlign w:val="bottom"/>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(тыс. рублей)</w:t>
            </w:r>
          </w:p>
        </w:tc>
      </w:tr>
      <w:tr w:rsidR="00D91786" w:rsidRPr="00F50453" w:rsidTr="00D91786">
        <w:trPr>
          <w:gridAfter w:val="13"/>
          <w:wAfter w:w="18951" w:type="dxa"/>
          <w:trHeight w:val="276"/>
        </w:trPr>
        <w:tc>
          <w:tcPr>
            <w:tcW w:w="2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КОД</w:t>
            </w:r>
          </w:p>
        </w:tc>
        <w:tc>
          <w:tcPr>
            <w:tcW w:w="562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4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сумма</w:t>
            </w:r>
          </w:p>
        </w:tc>
      </w:tr>
      <w:tr w:rsidR="00D91786" w:rsidRPr="00F50453" w:rsidTr="00D91786">
        <w:trPr>
          <w:gridAfter w:val="13"/>
          <w:wAfter w:w="18951" w:type="dxa"/>
          <w:trHeight w:val="276"/>
        </w:trPr>
        <w:tc>
          <w:tcPr>
            <w:tcW w:w="2860" w:type="dxa"/>
            <w:gridSpan w:val="2"/>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5620" w:type="dxa"/>
            <w:gridSpan w:val="8"/>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4140" w:type="dxa"/>
            <w:gridSpan w:val="10"/>
            <w:vMerge/>
            <w:tcBorders>
              <w:top w:val="single" w:sz="4" w:space="0" w:color="auto"/>
              <w:left w:val="single" w:sz="4" w:space="0" w:color="auto"/>
              <w:bottom w:val="single" w:sz="4" w:space="0" w:color="000000"/>
              <w:right w:val="single" w:sz="4" w:space="0" w:color="000000"/>
            </w:tcBorders>
            <w:vAlign w:val="center"/>
            <w:hideMark/>
          </w:tcPr>
          <w:p w:rsidR="00D91786" w:rsidRPr="00F50453" w:rsidRDefault="00D91786" w:rsidP="00D91786">
            <w:pPr>
              <w:widowControl/>
              <w:rPr>
                <w:rFonts w:ascii="Times New Roman" w:hAnsi="Times New Roman"/>
                <w:color w:val="auto"/>
                <w:sz w:val="24"/>
                <w:szCs w:val="24"/>
              </w:rPr>
            </w:pPr>
          </w:p>
        </w:tc>
      </w:tr>
      <w:tr w:rsidR="00D91786" w:rsidRPr="00F50453" w:rsidTr="00D91786">
        <w:trPr>
          <w:gridAfter w:val="13"/>
          <w:wAfter w:w="18951" w:type="dxa"/>
          <w:trHeight w:val="276"/>
        </w:trPr>
        <w:tc>
          <w:tcPr>
            <w:tcW w:w="2860" w:type="dxa"/>
            <w:gridSpan w:val="2"/>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5620" w:type="dxa"/>
            <w:gridSpan w:val="8"/>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4140" w:type="dxa"/>
            <w:gridSpan w:val="10"/>
            <w:vMerge/>
            <w:tcBorders>
              <w:top w:val="single" w:sz="4" w:space="0" w:color="auto"/>
              <w:left w:val="single" w:sz="4" w:space="0" w:color="auto"/>
              <w:bottom w:val="single" w:sz="4" w:space="0" w:color="000000"/>
              <w:right w:val="single" w:sz="4" w:space="0" w:color="000000"/>
            </w:tcBorders>
            <w:vAlign w:val="center"/>
            <w:hideMark/>
          </w:tcPr>
          <w:p w:rsidR="00D91786" w:rsidRPr="00F50453" w:rsidRDefault="00D91786" w:rsidP="00D91786">
            <w:pPr>
              <w:widowControl/>
              <w:rPr>
                <w:rFonts w:ascii="Times New Roman" w:hAnsi="Times New Roman"/>
                <w:color w:val="auto"/>
                <w:sz w:val="24"/>
                <w:szCs w:val="24"/>
              </w:rPr>
            </w:pPr>
          </w:p>
        </w:tc>
      </w:tr>
      <w:tr w:rsidR="00D91786" w:rsidRPr="00F50453" w:rsidTr="00D91786">
        <w:trPr>
          <w:gridAfter w:val="13"/>
          <w:wAfter w:w="18951" w:type="dxa"/>
          <w:trHeight w:val="285"/>
        </w:trPr>
        <w:tc>
          <w:tcPr>
            <w:tcW w:w="2860" w:type="dxa"/>
            <w:gridSpan w:val="2"/>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5620" w:type="dxa"/>
            <w:gridSpan w:val="8"/>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4140" w:type="dxa"/>
            <w:gridSpan w:val="10"/>
            <w:vMerge/>
            <w:tcBorders>
              <w:top w:val="single" w:sz="4" w:space="0" w:color="auto"/>
              <w:left w:val="single" w:sz="4" w:space="0" w:color="auto"/>
              <w:bottom w:val="single" w:sz="4" w:space="0" w:color="000000"/>
              <w:right w:val="single" w:sz="4" w:space="0" w:color="000000"/>
            </w:tcBorders>
            <w:vAlign w:val="center"/>
            <w:hideMark/>
          </w:tcPr>
          <w:p w:rsidR="00D91786" w:rsidRPr="00F50453" w:rsidRDefault="00D91786" w:rsidP="00D91786">
            <w:pPr>
              <w:widowControl/>
              <w:rPr>
                <w:rFonts w:ascii="Times New Roman" w:hAnsi="Times New Roman"/>
                <w:color w:val="auto"/>
                <w:sz w:val="24"/>
                <w:szCs w:val="24"/>
              </w:rPr>
            </w:pPr>
          </w:p>
        </w:tc>
      </w:tr>
      <w:tr w:rsidR="00D91786" w:rsidRPr="00F50453" w:rsidTr="00D91786">
        <w:trPr>
          <w:gridAfter w:val="13"/>
          <w:wAfter w:w="18951" w:type="dxa"/>
          <w:trHeight w:val="276"/>
        </w:trPr>
        <w:tc>
          <w:tcPr>
            <w:tcW w:w="2860" w:type="dxa"/>
            <w:gridSpan w:val="2"/>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5620" w:type="dxa"/>
            <w:gridSpan w:val="8"/>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4140" w:type="dxa"/>
            <w:gridSpan w:val="10"/>
            <w:vMerge/>
            <w:tcBorders>
              <w:top w:val="single" w:sz="4" w:space="0" w:color="auto"/>
              <w:left w:val="single" w:sz="4" w:space="0" w:color="auto"/>
              <w:bottom w:val="single" w:sz="4" w:space="0" w:color="000000"/>
              <w:right w:val="single" w:sz="4" w:space="0" w:color="000000"/>
            </w:tcBorders>
            <w:vAlign w:val="center"/>
            <w:hideMark/>
          </w:tcPr>
          <w:p w:rsidR="00D91786" w:rsidRPr="00F50453" w:rsidRDefault="00D91786" w:rsidP="00D91786">
            <w:pPr>
              <w:widowControl/>
              <w:rPr>
                <w:rFonts w:ascii="Times New Roman" w:hAnsi="Times New Roman"/>
                <w:color w:val="auto"/>
                <w:sz w:val="24"/>
                <w:szCs w:val="24"/>
              </w:rPr>
            </w:pPr>
          </w:p>
        </w:tc>
      </w:tr>
      <w:tr w:rsidR="00D91786" w:rsidRPr="00F50453" w:rsidTr="00D91786">
        <w:trPr>
          <w:gridAfter w:val="13"/>
          <w:wAfter w:w="18951" w:type="dxa"/>
          <w:trHeight w:val="276"/>
        </w:trPr>
        <w:tc>
          <w:tcPr>
            <w:tcW w:w="2860" w:type="dxa"/>
            <w:gridSpan w:val="2"/>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5620" w:type="dxa"/>
            <w:gridSpan w:val="8"/>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4140" w:type="dxa"/>
            <w:gridSpan w:val="10"/>
            <w:vMerge/>
            <w:tcBorders>
              <w:top w:val="single" w:sz="4" w:space="0" w:color="auto"/>
              <w:left w:val="single" w:sz="4" w:space="0" w:color="auto"/>
              <w:bottom w:val="single" w:sz="4" w:space="0" w:color="000000"/>
              <w:right w:val="single" w:sz="4" w:space="0" w:color="000000"/>
            </w:tcBorders>
            <w:vAlign w:val="center"/>
            <w:hideMark/>
          </w:tcPr>
          <w:p w:rsidR="00D91786" w:rsidRPr="00F50453" w:rsidRDefault="00D91786" w:rsidP="00D91786">
            <w:pPr>
              <w:widowControl/>
              <w:rPr>
                <w:rFonts w:ascii="Times New Roman" w:hAnsi="Times New Roman"/>
                <w:color w:val="auto"/>
                <w:sz w:val="24"/>
                <w:szCs w:val="24"/>
              </w:rPr>
            </w:pPr>
          </w:p>
        </w:tc>
      </w:tr>
      <w:tr w:rsidR="00D91786" w:rsidRPr="00F50453" w:rsidTr="00D91786">
        <w:trPr>
          <w:gridAfter w:val="13"/>
          <w:wAfter w:w="18951" w:type="dxa"/>
          <w:trHeight w:val="1560"/>
        </w:trPr>
        <w:tc>
          <w:tcPr>
            <w:tcW w:w="2860" w:type="dxa"/>
            <w:gridSpan w:val="2"/>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5620" w:type="dxa"/>
            <w:gridSpan w:val="8"/>
            <w:vMerge/>
            <w:tcBorders>
              <w:top w:val="single" w:sz="4" w:space="0" w:color="auto"/>
              <w:left w:val="single" w:sz="4" w:space="0" w:color="auto"/>
              <w:bottom w:val="single" w:sz="4" w:space="0" w:color="000000"/>
              <w:right w:val="single" w:sz="4" w:space="0" w:color="auto"/>
            </w:tcBorders>
            <w:vAlign w:val="center"/>
            <w:hideMark/>
          </w:tcPr>
          <w:p w:rsidR="00D91786" w:rsidRPr="00F50453" w:rsidRDefault="00D91786" w:rsidP="00D91786">
            <w:pPr>
              <w:widowControl/>
              <w:rPr>
                <w:rFonts w:ascii="Times New Roman" w:hAnsi="Times New Roman"/>
                <w:color w:val="auto"/>
                <w:sz w:val="24"/>
                <w:szCs w:val="24"/>
              </w:rPr>
            </w:pPr>
          </w:p>
        </w:tc>
        <w:tc>
          <w:tcPr>
            <w:tcW w:w="1300" w:type="dxa"/>
            <w:gridSpan w:val="4"/>
            <w:tcBorders>
              <w:top w:val="nil"/>
              <w:left w:val="nil"/>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2024 год</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2025 год</w:t>
            </w:r>
          </w:p>
        </w:tc>
        <w:tc>
          <w:tcPr>
            <w:tcW w:w="1600" w:type="dxa"/>
            <w:gridSpan w:val="4"/>
            <w:tcBorders>
              <w:top w:val="nil"/>
              <w:left w:val="nil"/>
              <w:bottom w:val="single" w:sz="4" w:space="0" w:color="auto"/>
              <w:right w:val="single" w:sz="4" w:space="0" w:color="auto"/>
            </w:tcBorders>
            <w:shd w:val="clear" w:color="auto" w:fill="auto"/>
            <w:noWrap/>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2026 год</w:t>
            </w:r>
          </w:p>
        </w:tc>
      </w:tr>
      <w:tr w:rsidR="00D91786" w:rsidRPr="00F50453" w:rsidTr="00D91786">
        <w:trPr>
          <w:gridAfter w:val="13"/>
          <w:wAfter w:w="18951" w:type="dxa"/>
          <w:trHeight w:val="315"/>
        </w:trPr>
        <w:tc>
          <w:tcPr>
            <w:tcW w:w="2860" w:type="dxa"/>
            <w:gridSpan w:val="2"/>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1</w:t>
            </w:r>
          </w:p>
        </w:tc>
        <w:tc>
          <w:tcPr>
            <w:tcW w:w="5620" w:type="dxa"/>
            <w:gridSpan w:val="8"/>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2</w:t>
            </w:r>
          </w:p>
        </w:tc>
        <w:tc>
          <w:tcPr>
            <w:tcW w:w="13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3</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4</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center"/>
              <w:rPr>
                <w:rFonts w:ascii="Times New Roman" w:hAnsi="Times New Roman"/>
                <w:color w:val="auto"/>
                <w:sz w:val="24"/>
                <w:szCs w:val="24"/>
              </w:rPr>
            </w:pPr>
            <w:r w:rsidRPr="00F50453">
              <w:rPr>
                <w:rFonts w:ascii="Times New Roman" w:hAnsi="Times New Roman"/>
                <w:color w:val="auto"/>
                <w:sz w:val="24"/>
                <w:szCs w:val="24"/>
              </w:rPr>
              <w:t>5</w:t>
            </w:r>
          </w:p>
        </w:tc>
      </w:tr>
      <w:tr w:rsidR="00D91786" w:rsidRPr="00F50453" w:rsidTr="00D91786">
        <w:trPr>
          <w:gridAfter w:val="13"/>
          <w:wAfter w:w="18951" w:type="dxa"/>
          <w:trHeight w:val="645"/>
        </w:trPr>
        <w:tc>
          <w:tcPr>
            <w:tcW w:w="2860" w:type="dxa"/>
            <w:gridSpan w:val="2"/>
            <w:tcBorders>
              <w:top w:val="nil"/>
              <w:left w:val="nil"/>
              <w:bottom w:val="single" w:sz="4" w:space="0" w:color="auto"/>
              <w:right w:val="single" w:sz="4" w:space="0" w:color="auto"/>
            </w:tcBorders>
            <w:shd w:val="clear" w:color="auto" w:fill="auto"/>
            <w:noWrap/>
            <w:vAlign w:val="bottom"/>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01 05 00 00 00 0000 000</w:t>
            </w:r>
          </w:p>
        </w:tc>
        <w:tc>
          <w:tcPr>
            <w:tcW w:w="5620" w:type="dxa"/>
            <w:gridSpan w:val="8"/>
            <w:tcBorders>
              <w:top w:val="nil"/>
              <w:left w:val="nil"/>
              <w:bottom w:val="nil"/>
              <w:right w:val="nil"/>
            </w:tcBorders>
            <w:shd w:val="clear" w:color="auto" w:fill="auto"/>
            <w:vAlign w:val="bottom"/>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Изменение остатков средств на счетах по учету средств бюджета</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r w:rsidR="00D91786" w:rsidRPr="00F50453" w:rsidTr="00D91786">
        <w:trPr>
          <w:gridAfter w:val="13"/>
          <w:wAfter w:w="18951" w:type="dxa"/>
          <w:trHeight w:val="330"/>
        </w:trPr>
        <w:tc>
          <w:tcPr>
            <w:tcW w:w="2860" w:type="dxa"/>
            <w:gridSpan w:val="2"/>
            <w:tcBorders>
              <w:top w:val="single" w:sz="8" w:space="0" w:color="auto"/>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01 05 00 00 00 0000 500</w:t>
            </w:r>
          </w:p>
        </w:tc>
        <w:tc>
          <w:tcPr>
            <w:tcW w:w="5620" w:type="dxa"/>
            <w:gridSpan w:val="8"/>
            <w:tcBorders>
              <w:top w:val="single" w:sz="8" w:space="0" w:color="auto"/>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Увеличение остатков средств бюджетов</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-23 842,15</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330"/>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01 05 02 00 00 0000 500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Увеличение прочих остатков средств бюджетов</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-23 842,15</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645"/>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01 05 02 01 00 0000 510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Увеличение прочих остатков денежных средств бюджетов</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-23 842,15</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645"/>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lastRenderedPageBreak/>
              <w:t>01 05 02 01 05 0000 510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 xml:space="preserve">Увеличение прочих остатков денежных средств бюджетов поселений </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-23 842,15</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330"/>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01 05 00 00 00 0000 600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Уменьшение остатков средств бюджетов</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25 180,03</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330"/>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01 05 02 00 00 0000 600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Уменьшение прочих остатков средств бюджетов</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25 150,03</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645"/>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01 05 02 01 00 0000 610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Уменьшение прочих остатков денежных средств бюджетов</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25 180,03</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26 759,75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645"/>
        </w:trPr>
        <w:tc>
          <w:tcPr>
            <w:tcW w:w="2860" w:type="dxa"/>
            <w:gridSpan w:val="2"/>
            <w:tcBorders>
              <w:top w:val="nil"/>
              <w:left w:val="single" w:sz="8" w:space="0" w:color="auto"/>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01 05 02 00 05 0000 610</w:t>
            </w:r>
          </w:p>
        </w:tc>
        <w:tc>
          <w:tcPr>
            <w:tcW w:w="5620" w:type="dxa"/>
            <w:gridSpan w:val="8"/>
            <w:tcBorders>
              <w:top w:val="nil"/>
              <w:left w:val="nil"/>
              <w:bottom w:val="single" w:sz="8" w:space="0" w:color="auto"/>
              <w:right w:val="single" w:sz="8" w:space="0" w:color="auto"/>
            </w:tcBorders>
            <w:shd w:val="clear" w:color="auto" w:fill="auto"/>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Уменьшение прочих остатков денежных средств бюджетов поселений</w:t>
            </w:r>
          </w:p>
        </w:tc>
        <w:tc>
          <w:tcPr>
            <w:tcW w:w="1300" w:type="dxa"/>
            <w:gridSpan w:val="4"/>
            <w:tcBorders>
              <w:top w:val="nil"/>
              <w:left w:val="single" w:sz="4" w:space="0" w:color="auto"/>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25 180,03</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2 675,75</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12 001,08</w:t>
            </w:r>
          </w:p>
        </w:tc>
      </w:tr>
      <w:tr w:rsidR="00D91786" w:rsidRPr="00F50453" w:rsidTr="00D91786">
        <w:trPr>
          <w:gridAfter w:val="13"/>
          <w:wAfter w:w="18951" w:type="dxa"/>
          <w:trHeight w:val="630"/>
        </w:trPr>
        <w:tc>
          <w:tcPr>
            <w:tcW w:w="2860" w:type="dxa"/>
            <w:gridSpan w:val="2"/>
            <w:tcBorders>
              <w:top w:val="nil"/>
              <w:left w:val="nil"/>
              <w:bottom w:val="single" w:sz="4" w:space="0" w:color="auto"/>
              <w:right w:val="nil"/>
            </w:tcBorders>
            <w:shd w:val="clear" w:color="auto" w:fill="auto"/>
            <w:noWrap/>
            <w:vAlign w:val="bottom"/>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 </w:t>
            </w:r>
          </w:p>
        </w:tc>
        <w:tc>
          <w:tcPr>
            <w:tcW w:w="5620" w:type="dxa"/>
            <w:gridSpan w:val="8"/>
            <w:tcBorders>
              <w:top w:val="nil"/>
              <w:left w:val="nil"/>
              <w:bottom w:val="single" w:sz="4" w:space="0" w:color="auto"/>
              <w:right w:val="single" w:sz="4" w:space="0" w:color="auto"/>
            </w:tcBorders>
            <w:shd w:val="clear" w:color="auto" w:fill="auto"/>
            <w:vAlign w:val="bottom"/>
            <w:hideMark/>
          </w:tcPr>
          <w:p w:rsidR="00D91786" w:rsidRPr="00F50453" w:rsidRDefault="00D91786" w:rsidP="00D91786">
            <w:pPr>
              <w:widowControl/>
              <w:rPr>
                <w:rFonts w:ascii="Times New Roman" w:hAnsi="Times New Roman"/>
                <w:color w:val="auto"/>
                <w:sz w:val="24"/>
                <w:szCs w:val="24"/>
              </w:rPr>
            </w:pPr>
            <w:r w:rsidRPr="00F50453">
              <w:rPr>
                <w:rFonts w:ascii="Times New Roman" w:hAnsi="Times New Roman"/>
                <w:color w:val="auto"/>
                <w:sz w:val="24"/>
                <w:szCs w:val="24"/>
              </w:rPr>
              <w:t>Источники финансирования дефицита Тартасского сельсовета, всего</w:t>
            </w:r>
          </w:p>
        </w:tc>
        <w:tc>
          <w:tcPr>
            <w:tcW w:w="13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1 337,88</w:t>
            </w:r>
          </w:p>
        </w:tc>
        <w:tc>
          <w:tcPr>
            <w:tcW w:w="1240" w:type="dxa"/>
            <w:gridSpan w:val="2"/>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c>
          <w:tcPr>
            <w:tcW w:w="1600" w:type="dxa"/>
            <w:gridSpan w:val="4"/>
            <w:tcBorders>
              <w:top w:val="nil"/>
              <w:left w:val="nil"/>
              <w:bottom w:val="single" w:sz="4" w:space="0" w:color="auto"/>
              <w:right w:val="single" w:sz="4" w:space="0" w:color="auto"/>
            </w:tcBorders>
            <w:shd w:val="clear" w:color="auto" w:fill="auto"/>
            <w:vAlign w:val="center"/>
            <w:hideMark/>
          </w:tcPr>
          <w:p w:rsidR="00D91786" w:rsidRPr="00F50453" w:rsidRDefault="00D91786" w:rsidP="00D91786">
            <w:pPr>
              <w:widowControl/>
              <w:jc w:val="right"/>
              <w:rPr>
                <w:rFonts w:ascii="Times New Roman" w:hAnsi="Times New Roman"/>
                <w:color w:val="auto"/>
                <w:sz w:val="24"/>
                <w:szCs w:val="24"/>
              </w:rPr>
            </w:pPr>
            <w:r w:rsidRPr="00F50453">
              <w:rPr>
                <w:rFonts w:ascii="Times New Roman" w:hAnsi="Times New Roman"/>
                <w:color w:val="auto"/>
                <w:sz w:val="24"/>
                <w:szCs w:val="24"/>
              </w:rPr>
              <w:t>0,00</w:t>
            </w:r>
          </w:p>
        </w:tc>
      </w:tr>
    </w:tbl>
    <w:p w:rsidR="00F50453" w:rsidRDefault="00D91786" w:rsidP="00F50453">
      <w:pPr>
        <w:rPr>
          <w:sz w:val="28"/>
          <w:szCs w:val="28"/>
        </w:rPr>
      </w:pPr>
      <w:r>
        <w:rPr>
          <w:sz w:val="28"/>
          <w:szCs w:val="28"/>
        </w:rPr>
        <w:lastRenderedPageBreak/>
        <w:br w:type="textWrapping" w:clear="all"/>
      </w:r>
    </w:p>
    <w:p w:rsidR="00F50453" w:rsidRDefault="00F50453" w:rsidP="00F50453">
      <w:pPr>
        <w:rPr>
          <w:sz w:val="28"/>
          <w:szCs w:val="28"/>
        </w:rPr>
      </w:pPr>
    </w:p>
    <w:p w:rsidR="00F50453" w:rsidRDefault="00F50453" w:rsidP="00F50453">
      <w:pPr>
        <w:rPr>
          <w:sz w:val="28"/>
          <w:szCs w:val="28"/>
        </w:rPr>
      </w:pPr>
    </w:p>
    <w:p w:rsidR="00DE0E1C" w:rsidRDefault="00DE0E1C" w:rsidP="00025452">
      <w:pPr>
        <w:widowControl/>
        <w:shd w:val="clear" w:color="auto" w:fill="FFFFFF"/>
        <w:spacing w:line="276" w:lineRule="auto"/>
        <w:jc w:val="both"/>
        <w:rPr>
          <w:rFonts w:ascii="Times New Roman" w:eastAsiaTheme="minorEastAsia" w:hAnsi="Times New Roman"/>
          <w:b/>
          <w:color w:val="auto"/>
          <w:sz w:val="28"/>
          <w:szCs w:val="28"/>
        </w:rPr>
        <w:sectPr w:rsidR="00DE0E1C" w:rsidSect="00DE0E1C">
          <w:pgSz w:w="16838" w:h="11906" w:orient="landscape"/>
          <w:pgMar w:top="1418" w:right="1134" w:bottom="851" w:left="1134" w:header="709" w:footer="709" w:gutter="0"/>
          <w:pgNumType w:start="1"/>
          <w:cols w:space="720"/>
          <w:titlePg/>
          <w:docGrid w:linePitch="272"/>
        </w:sectPr>
      </w:pPr>
    </w:p>
    <w:p w:rsidR="00025452" w:rsidRPr="0038799C" w:rsidRDefault="00C426EB" w:rsidP="00025452">
      <w:pPr>
        <w:widowControl/>
        <w:shd w:val="clear" w:color="auto" w:fill="FFFFFF"/>
        <w:spacing w:line="276" w:lineRule="auto"/>
        <w:jc w:val="both"/>
        <w:rPr>
          <w:rFonts w:ascii="Times New Roman" w:eastAsiaTheme="minorEastAsia" w:hAnsi="Times New Roman"/>
          <w:b/>
          <w:bCs/>
          <w:color w:val="auto"/>
          <w:spacing w:val="-1"/>
          <w:sz w:val="28"/>
          <w:szCs w:val="28"/>
        </w:rPr>
      </w:pPr>
      <w:r>
        <w:rPr>
          <w:rFonts w:ascii="Times New Roman" w:eastAsiaTheme="minorEastAsia" w:hAnsi="Times New Roman"/>
          <w:b/>
          <w:color w:val="auto"/>
          <w:sz w:val="28"/>
          <w:szCs w:val="28"/>
        </w:rPr>
        <w:lastRenderedPageBreak/>
        <w:t xml:space="preserve">                                                     </w:t>
      </w:r>
      <w:r w:rsidR="00025452" w:rsidRPr="0038799C">
        <w:rPr>
          <w:rFonts w:ascii="Times New Roman" w:eastAsiaTheme="minorEastAsia" w:hAnsi="Times New Roman"/>
          <w:b/>
          <w:color w:val="auto"/>
          <w:sz w:val="28"/>
          <w:szCs w:val="28"/>
        </w:rPr>
        <w:t>Совет депутатов</w:t>
      </w:r>
    </w:p>
    <w:p w:rsidR="00025452" w:rsidRPr="0038799C" w:rsidRDefault="00025452" w:rsidP="00025452">
      <w:pPr>
        <w:widowControl/>
        <w:spacing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Тартасского сельсовета</w:t>
      </w:r>
    </w:p>
    <w:p w:rsidR="00025452" w:rsidRPr="0038799C" w:rsidRDefault="00025452" w:rsidP="00025452">
      <w:pPr>
        <w:widowControl/>
        <w:spacing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Венгеровского района</w:t>
      </w:r>
    </w:p>
    <w:p w:rsidR="00025452" w:rsidRPr="0038799C" w:rsidRDefault="00025452" w:rsidP="00025452">
      <w:pPr>
        <w:widowControl/>
        <w:spacing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Новосибирской области</w:t>
      </w:r>
    </w:p>
    <w:p w:rsidR="00025452" w:rsidRPr="0038799C" w:rsidRDefault="00025452" w:rsidP="00025452">
      <w:pPr>
        <w:widowControl/>
        <w:spacing w:line="276" w:lineRule="auto"/>
        <w:jc w:val="center"/>
        <w:rPr>
          <w:rFonts w:ascii="Times New Roman" w:eastAsiaTheme="minorEastAsia" w:hAnsi="Times New Roman"/>
          <w:b/>
          <w:color w:val="auto"/>
          <w:sz w:val="28"/>
          <w:szCs w:val="28"/>
        </w:rPr>
      </w:pPr>
    </w:p>
    <w:p w:rsidR="00025452" w:rsidRPr="0038799C" w:rsidRDefault="00025452" w:rsidP="00025452">
      <w:pPr>
        <w:keepNext/>
        <w:keepLines/>
        <w:widowControl/>
        <w:spacing w:before="200" w:line="276" w:lineRule="auto"/>
        <w:jc w:val="center"/>
        <w:outlineLvl w:val="1"/>
        <w:rPr>
          <w:rFonts w:ascii="Times New Roman" w:eastAsiaTheme="minorEastAsia" w:hAnsi="Times New Roman"/>
          <w:bCs/>
          <w:color w:val="auto"/>
          <w:sz w:val="28"/>
          <w:szCs w:val="28"/>
        </w:rPr>
      </w:pPr>
      <w:r w:rsidRPr="0038799C">
        <w:rPr>
          <w:rFonts w:ascii="Times New Roman" w:eastAsiaTheme="minorEastAsia" w:hAnsi="Times New Roman"/>
          <w:b/>
          <w:bCs/>
          <w:color w:val="auto"/>
          <w:sz w:val="28"/>
          <w:szCs w:val="28"/>
        </w:rPr>
        <w:t>Р Е Ш Е Н И Е</w:t>
      </w:r>
    </w:p>
    <w:p w:rsidR="00025452" w:rsidRPr="0038799C" w:rsidRDefault="00025452" w:rsidP="00025452">
      <w:pPr>
        <w:widowControl/>
        <w:spacing w:line="276" w:lineRule="auto"/>
        <w:jc w:val="center"/>
        <w:rPr>
          <w:rFonts w:ascii="Times New Roman" w:eastAsiaTheme="minorEastAsia" w:hAnsi="Times New Roman"/>
          <w:color w:val="auto"/>
          <w:sz w:val="28"/>
          <w:szCs w:val="28"/>
        </w:rPr>
      </w:pPr>
      <w:r>
        <w:rPr>
          <w:rFonts w:ascii="Times New Roman" w:eastAsiaTheme="minorEastAsia" w:hAnsi="Times New Roman"/>
          <w:color w:val="auto"/>
          <w:sz w:val="28"/>
          <w:szCs w:val="28"/>
        </w:rPr>
        <w:t>Тридцать первая</w:t>
      </w:r>
      <w:r w:rsidRPr="0038799C">
        <w:rPr>
          <w:rFonts w:ascii="Times New Roman" w:eastAsiaTheme="minorEastAsia" w:hAnsi="Times New Roman"/>
          <w:color w:val="auto"/>
          <w:sz w:val="28"/>
          <w:szCs w:val="28"/>
        </w:rPr>
        <w:t xml:space="preserve"> сессия</w:t>
      </w:r>
    </w:p>
    <w:p w:rsidR="00025452" w:rsidRPr="0038799C" w:rsidRDefault="00025452" w:rsidP="00025452">
      <w:pPr>
        <w:widowControl/>
        <w:spacing w:line="276" w:lineRule="auto"/>
        <w:jc w:val="center"/>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(шестого созыва)</w:t>
      </w:r>
    </w:p>
    <w:p w:rsidR="00025452" w:rsidRPr="0038799C" w:rsidRDefault="00025452" w:rsidP="00025452">
      <w:pPr>
        <w:widowControl/>
        <w:spacing w:line="276" w:lineRule="auto"/>
        <w:jc w:val="center"/>
        <w:rPr>
          <w:rFonts w:ascii="Times New Roman" w:eastAsiaTheme="minorEastAsia" w:hAnsi="Times New Roman"/>
          <w:color w:val="auto"/>
          <w:sz w:val="28"/>
          <w:szCs w:val="28"/>
        </w:rPr>
      </w:pPr>
    </w:p>
    <w:p w:rsidR="00025452" w:rsidRPr="0038799C" w:rsidRDefault="00025452" w:rsidP="00025452">
      <w:pPr>
        <w:widowControl/>
        <w:spacing w:line="276" w:lineRule="auto"/>
        <w:jc w:val="center"/>
        <w:rPr>
          <w:rFonts w:ascii="Times New Roman" w:eastAsiaTheme="minorEastAsia" w:hAnsi="Times New Roman"/>
          <w:color w:val="auto"/>
          <w:sz w:val="28"/>
          <w:szCs w:val="28"/>
        </w:rPr>
      </w:pPr>
      <w:r w:rsidRPr="00070947">
        <w:rPr>
          <w:rFonts w:ascii="Times New Roman" w:eastAsiaTheme="minorEastAsia" w:hAnsi="Times New Roman"/>
          <w:color w:val="auto"/>
          <w:sz w:val="28"/>
          <w:szCs w:val="28"/>
        </w:rPr>
        <w:t>29.03</w:t>
      </w:r>
      <w:r w:rsidR="00C426EB">
        <w:rPr>
          <w:rFonts w:ascii="Times New Roman" w:eastAsiaTheme="minorEastAsia" w:hAnsi="Times New Roman"/>
          <w:color w:val="auto"/>
          <w:sz w:val="28"/>
          <w:szCs w:val="28"/>
        </w:rPr>
        <w:t>.2024</w:t>
      </w:r>
      <w:r w:rsidRPr="0038799C">
        <w:rPr>
          <w:rFonts w:ascii="Times New Roman" w:eastAsiaTheme="minorEastAsia" w:hAnsi="Times New Roman"/>
          <w:color w:val="auto"/>
          <w:sz w:val="28"/>
          <w:szCs w:val="28"/>
        </w:rPr>
        <w:t xml:space="preserve"> г.                                                                                                  №</w:t>
      </w:r>
      <w:r w:rsidR="00C426EB">
        <w:rPr>
          <w:rFonts w:ascii="Times New Roman" w:eastAsiaTheme="minorEastAsia" w:hAnsi="Times New Roman"/>
          <w:color w:val="auto"/>
          <w:sz w:val="28"/>
          <w:szCs w:val="28"/>
        </w:rPr>
        <w:t xml:space="preserve"> 11</w:t>
      </w:r>
    </w:p>
    <w:p w:rsidR="00025452" w:rsidRPr="0038799C" w:rsidRDefault="00025452" w:rsidP="00025452">
      <w:pPr>
        <w:widowControl/>
        <w:spacing w:after="200" w:line="276" w:lineRule="auto"/>
        <w:jc w:val="center"/>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с. Заречье</w:t>
      </w:r>
    </w:p>
    <w:p w:rsidR="00025452" w:rsidRPr="005D6ACB" w:rsidRDefault="00025452" w:rsidP="00025452">
      <w:pPr>
        <w:widowControl/>
        <w:spacing w:line="276" w:lineRule="auto"/>
        <w:jc w:val="center"/>
        <w:rPr>
          <w:rFonts w:ascii="Times New Roman" w:eastAsiaTheme="minorEastAsia" w:hAnsi="Times New Roman"/>
          <w:b/>
          <w:color w:val="auto"/>
          <w:sz w:val="28"/>
          <w:szCs w:val="28"/>
        </w:rPr>
      </w:pPr>
      <w:r w:rsidRPr="005D6ACB">
        <w:rPr>
          <w:rFonts w:ascii="Times New Roman" w:eastAsiaTheme="minorEastAsia" w:hAnsi="Times New Roman"/>
          <w:b/>
          <w:color w:val="auto"/>
          <w:sz w:val="28"/>
          <w:szCs w:val="28"/>
        </w:rPr>
        <w:t>Об итогах социально-экономического развития</w:t>
      </w:r>
    </w:p>
    <w:p w:rsidR="00025452" w:rsidRPr="005D6ACB" w:rsidRDefault="00025452" w:rsidP="00025452">
      <w:pPr>
        <w:widowControl/>
        <w:spacing w:line="276" w:lineRule="auto"/>
        <w:jc w:val="center"/>
        <w:rPr>
          <w:rFonts w:ascii="Times New Roman" w:eastAsiaTheme="minorEastAsia" w:hAnsi="Times New Roman"/>
          <w:b/>
          <w:color w:val="auto"/>
          <w:sz w:val="28"/>
          <w:szCs w:val="28"/>
        </w:rPr>
      </w:pPr>
      <w:r w:rsidRPr="005D6ACB">
        <w:rPr>
          <w:rFonts w:ascii="Times New Roman" w:eastAsiaTheme="minorEastAsia" w:hAnsi="Times New Roman"/>
          <w:b/>
          <w:color w:val="auto"/>
          <w:sz w:val="28"/>
          <w:szCs w:val="28"/>
        </w:rPr>
        <w:t>муниципального образовани</w:t>
      </w:r>
      <w:r w:rsidR="00C426EB">
        <w:rPr>
          <w:rFonts w:ascii="Times New Roman" w:eastAsiaTheme="minorEastAsia" w:hAnsi="Times New Roman"/>
          <w:b/>
          <w:color w:val="auto"/>
          <w:sz w:val="28"/>
          <w:szCs w:val="28"/>
        </w:rPr>
        <w:t>я Тартасского сельсовета за 2023</w:t>
      </w:r>
      <w:r w:rsidRPr="005D6ACB">
        <w:rPr>
          <w:rFonts w:ascii="Times New Roman" w:eastAsiaTheme="minorEastAsia" w:hAnsi="Times New Roman"/>
          <w:b/>
          <w:color w:val="auto"/>
          <w:sz w:val="28"/>
          <w:szCs w:val="28"/>
        </w:rPr>
        <w:t xml:space="preserve"> год.</w:t>
      </w:r>
    </w:p>
    <w:p w:rsidR="00025452" w:rsidRPr="0038799C" w:rsidRDefault="00025452" w:rsidP="00025452">
      <w:pPr>
        <w:widowControl/>
        <w:spacing w:line="276" w:lineRule="auto"/>
        <w:jc w:val="center"/>
        <w:rPr>
          <w:rFonts w:ascii="Times New Roman" w:eastAsiaTheme="minorEastAsia" w:hAnsi="Times New Roman"/>
          <w:color w:val="auto"/>
          <w:sz w:val="28"/>
          <w:szCs w:val="28"/>
        </w:rPr>
      </w:pPr>
    </w:p>
    <w:p w:rsidR="00025452" w:rsidRPr="0038799C" w:rsidRDefault="00025452" w:rsidP="00025452">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Заслушав и обсудив информацию Главы администрации Тартасского сельсовета Венгеровского района Новосибирской области </w:t>
      </w:r>
      <w:r>
        <w:rPr>
          <w:rFonts w:ascii="Times New Roman" w:eastAsiaTheme="minorEastAsia" w:hAnsi="Times New Roman"/>
          <w:color w:val="auto"/>
          <w:sz w:val="28"/>
          <w:szCs w:val="28"/>
        </w:rPr>
        <w:t>Лебедева В.И.</w:t>
      </w:r>
      <w:r w:rsidRPr="0038799C">
        <w:rPr>
          <w:rFonts w:ascii="Times New Roman" w:eastAsiaTheme="minorEastAsia" w:hAnsi="Times New Roman"/>
          <w:color w:val="auto"/>
          <w:sz w:val="28"/>
          <w:szCs w:val="28"/>
        </w:rPr>
        <w:t xml:space="preserve"> по вопросу «Об итогах социально-экономического развития муниципального образовани</w:t>
      </w:r>
      <w:r w:rsidR="00C426EB">
        <w:rPr>
          <w:rFonts w:ascii="Times New Roman" w:eastAsiaTheme="minorEastAsia" w:hAnsi="Times New Roman"/>
          <w:color w:val="auto"/>
          <w:sz w:val="28"/>
          <w:szCs w:val="28"/>
        </w:rPr>
        <w:t>я Тартасского сельсовета за 2023</w:t>
      </w:r>
      <w:r w:rsidRPr="0038799C">
        <w:rPr>
          <w:rFonts w:ascii="Times New Roman" w:eastAsiaTheme="minorEastAsia" w:hAnsi="Times New Roman"/>
          <w:color w:val="auto"/>
          <w:sz w:val="28"/>
          <w:szCs w:val="28"/>
        </w:rPr>
        <w:t xml:space="preserve"> год»</w:t>
      </w:r>
    </w:p>
    <w:p w:rsidR="00025452" w:rsidRPr="0038799C" w:rsidRDefault="00025452" w:rsidP="00025452">
      <w:pPr>
        <w:widowControl/>
        <w:spacing w:line="276" w:lineRule="auto"/>
        <w:jc w:val="both"/>
        <w:rPr>
          <w:rFonts w:ascii="Times New Roman" w:eastAsiaTheme="minorEastAsia" w:hAnsi="Times New Roman"/>
          <w:sz w:val="28"/>
          <w:szCs w:val="28"/>
        </w:rPr>
      </w:pPr>
      <w:r w:rsidRPr="0038799C">
        <w:rPr>
          <w:rFonts w:ascii="Times New Roman" w:eastAsiaTheme="minorEastAsia" w:hAnsi="Times New Roman"/>
          <w:sz w:val="28"/>
          <w:szCs w:val="28"/>
        </w:rPr>
        <w:t>СОВЕТ ДЕПУТАТОВ ТАРТАССКОГО СЕЛЬ</w:t>
      </w:r>
      <w:r>
        <w:rPr>
          <w:rFonts w:ascii="Times New Roman" w:eastAsiaTheme="minorEastAsia" w:hAnsi="Times New Roman"/>
          <w:sz w:val="28"/>
          <w:szCs w:val="28"/>
        </w:rPr>
        <w:t xml:space="preserve">СОВЕТА </w:t>
      </w:r>
      <w:r w:rsidRPr="0038799C">
        <w:rPr>
          <w:rFonts w:ascii="Times New Roman" w:eastAsiaTheme="minorEastAsia" w:hAnsi="Times New Roman"/>
          <w:sz w:val="28"/>
          <w:szCs w:val="28"/>
        </w:rPr>
        <w:t xml:space="preserve">РЕШИЛ:  </w:t>
      </w:r>
    </w:p>
    <w:p w:rsidR="00025452" w:rsidRPr="0038799C" w:rsidRDefault="00025452" w:rsidP="00025452">
      <w:pPr>
        <w:widowControl/>
        <w:numPr>
          <w:ilvl w:val="0"/>
          <w:numId w:val="2"/>
        </w:numPr>
        <w:spacing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Информацию Лебедева В.И.</w:t>
      </w:r>
      <w:r w:rsidRPr="0038799C">
        <w:rPr>
          <w:rFonts w:ascii="Times New Roman" w:eastAsiaTheme="minorEastAsia" w:hAnsi="Times New Roman"/>
          <w:color w:val="auto"/>
          <w:sz w:val="28"/>
          <w:szCs w:val="28"/>
        </w:rPr>
        <w:t xml:space="preserve"> по представленному вопросу принять к сведению (приложение № 1)</w:t>
      </w:r>
    </w:p>
    <w:p w:rsidR="00025452" w:rsidRPr="0038799C" w:rsidRDefault="00025452" w:rsidP="00025452">
      <w:pPr>
        <w:widowControl/>
        <w:numPr>
          <w:ilvl w:val="0"/>
          <w:numId w:val="2"/>
        </w:numPr>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Рекомендовать главе Тартасского сельсовета:</w:t>
      </w:r>
    </w:p>
    <w:p w:rsidR="00025452" w:rsidRPr="0038799C" w:rsidRDefault="00025452" w:rsidP="00025452">
      <w:pPr>
        <w:widowControl/>
        <w:numPr>
          <w:ilvl w:val="0"/>
          <w:numId w:val="3"/>
        </w:numPr>
        <w:spacing w:after="200"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Продолжить </w:t>
      </w:r>
      <w:r w:rsidRPr="0038799C">
        <w:rPr>
          <w:rFonts w:ascii="Times New Roman" w:eastAsiaTheme="minorEastAsia" w:hAnsi="Times New Roman"/>
          <w:color w:val="auto"/>
          <w:sz w:val="28"/>
          <w:szCs w:val="28"/>
        </w:rPr>
        <w:t>вып</w:t>
      </w:r>
      <w:r>
        <w:rPr>
          <w:rFonts w:ascii="Times New Roman" w:eastAsiaTheme="minorEastAsia" w:hAnsi="Times New Roman"/>
          <w:color w:val="auto"/>
          <w:sz w:val="28"/>
          <w:szCs w:val="28"/>
        </w:rPr>
        <w:t xml:space="preserve">олнение намеченных мероприятий </w:t>
      </w:r>
      <w:r w:rsidRPr="0038799C">
        <w:rPr>
          <w:rFonts w:ascii="Times New Roman" w:eastAsiaTheme="minorEastAsia" w:hAnsi="Times New Roman"/>
          <w:color w:val="auto"/>
          <w:sz w:val="28"/>
          <w:szCs w:val="28"/>
        </w:rPr>
        <w:t xml:space="preserve">и программ </w:t>
      </w:r>
      <w:proofErr w:type="gramStart"/>
      <w:r w:rsidRPr="0038799C">
        <w:rPr>
          <w:rFonts w:ascii="Times New Roman" w:eastAsiaTheme="minorEastAsia" w:hAnsi="Times New Roman"/>
          <w:color w:val="auto"/>
          <w:sz w:val="28"/>
          <w:szCs w:val="28"/>
        </w:rPr>
        <w:t>по  социально</w:t>
      </w:r>
      <w:proofErr w:type="gramEnd"/>
      <w:r w:rsidRPr="0038799C">
        <w:rPr>
          <w:rFonts w:ascii="Times New Roman" w:eastAsiaTheme="minorEastAsia" w:hAnsi="Times New Roman"/>
          <w:color w:val="auto"/>
          <w:sz w:val="28"/>
          <w:szCs w:val="28"/>
        </w:rPr>
        <w:t>-экономическому развитию   муниципального образовани</w:t>
      </w:r>
      <w:r w:rsidR="00C426EB">
        <w:rPr>
          <w:rFonts w:ascii="Times New Roman" w:eastAsiaTheme="minorEastAsia" w:hAnsi="Times New Roman"/>
          <w:color w:val="auto"/>
          <w:sz w:val="28"/>
          <w:szCs w:val="28"/>
        </w:rPr>
        <w:t>я Тартасского сельсовета на 2024</w:t>
      </w:r>
      <w:r w:rsidRPr="0038799C">
        <w:rPr>
          <w:rFonts w:ascii="Times New Roman" w:eastAsiaTheme="minorEastAsia" w:hAnsi="Times New Roman"/>
          <w:color w:val="auto"/>
          <w:sz w:val="28"/>
          <w:szCs w:val="28"/>
        </w:rPr>
        <w:t xml:space="preserve"> год.</w:t>
      </w:r>
    </w:p>
    <w:p w:rsidR="00025452" w:rsidRPr="0038799C" w:rsidRDefault="00025452" w:rsidP="00025452">
      <w:pPr>
        <w:widowControl/>
        <w:spacing w:after="200" w:line="276" w:lineRule="auto"/>
        <w:jc w:val="both"/>
        <w:rPr>
          <w:rFonts w:ascii="Times New Roman" w:eastAsiaTheme="minorEastAsia" w:hAnsi="Times New Roman"/>
          <w:color w:val="auto"/>
          <w:sz w:val="28"/>
          <w:szCs w:val="28"/>
        </w:rPr>
      </w:pPr>
    </w:p>
    <w:p w:rsidR="00025452" w:rsidRPr="0038799C" w:rsidRDefault="00025452" w:rsidP="00025452">
      <w:pPr>
        <w:widowControl/>
        <w:spacing w:after="200" w:line="276" w:lineRule="auto"/>
        <w:ind w:left="1080"/>
        <w:jc w:val="both"/>
        <w:rPr>
          <w:rFonts w:ascii="Times New Roman" w:eastAsiaTheme="minorEastAsia" w:hAnsi="Times New Roman"/>
          <w:color w:val="auto"/>
          <w:sz w:val="28"/>
          <w:szCs w:val="28"/>
        </w:rPr>
      </w:pPr>
    </w:p>
    <w:tbl>
      <w:tblPr>
        <w:tblW w:w="0" w:type="auto"/>
        <w:tblLook w:val="04A0" w:firstRow="1" w:lastRow="0" w:firstColumn="1" w:lastColumn="0" w:noHBand="0" w:noVBand="1"/>
      </w:tblPr>
      <w:tblGrid>
        <w:gridCol w:w="5526"/>
        <w:gridCol w:w="3828"/>
      </w:tblGrid>
      <w:tr w:rsidR="00025452" w:rsidRPr="0038799C" w:rsidTr="00C426EB">
        <w:tc>
          <w:tcPr>
            <w:tcW w:w="5670" w:type="dxa"/>
          </w:tcPr>
          <w:p w:rsidR="00025452" w:rsidRPr="0038799C" w:rsidRDefault="00025452" w:rsidP="00C426EB">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025452" w:rsidRPr="0038799C" w:rsidRDefault="00025452" w:rsidP="00C426EB">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025452" w:rsidRPr="0038799C" w:rsidRDefault="00025452" w:rsidP="00C426EB">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025452" w:rsidRPr="0038799C" w:rsidRDefault="00025452" w:rsidP="00C426EB">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025452" w:rsidRPr="0038799C" w:rsidRDefault="00025452" w:rsidP="00C426EB">
            <w:pPr>
              <w:widowControl/>
              <w:spacing w:line="276" w:lineRule="auto"/>
              <w:rPr>
                <w:rFonts w:ascii="Times New Roman" w:eastAsiaTheme="minorEastAsia" w:hAnsi="Times New Roman"/>
                <w:color w:val="auto"/>
                <w:sz w:val="28"/>
                <w:szCs w:val="28"/>
              </w:rPr>
            </w:pPr>
          </w:p>
          <w:p w:rsidR="00025452" w:rsidRPr="0038799C" w:rsidRDefault="00025452" w:rsidP="00C426EB">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025452" w:rsidRPr="0038799C" w:rsidRDefault="00025452" w:rsidP="00C426EB">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025452" w:rsidRPr="0038799C" w:rsidRDefault="00025452" w:rsidP="00C426EB">
            <w:pPr>
              <w:widowControl/>
              <w:tabs>
                <w:tab w:val="left" w:pos="9355"/>
              </w:tabs>
              <w:ind w:right="-1"/>
              <w:jc w:val="both"/>
              <w:rPr>
                <w:rFonts w:ascii="Times New Roman" w:eastAsiaTheme="minorHAnsi" w:hAnsi="Times New Roman"/>
                <w:sz w:val="28"/>
                <w:szCs w:val="28"/>
                <w:lang w:eastAsia="en-US"/>
              </w:rPr>
            </w:pPr>
          </w:p>
        </w:tc>
        <w:tc>
          <w:tcPr>
            <w:tcW w:w="3901" w:type="dxa"/>
          </w:tcPr>
          <w:p w:rsidR="00025452" w:rsidRPr="0038799C" w:rsidRDefault="00025452" w:rsidP="00C426EB">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025452" w:rsidRPr="0038799C" w:rsidRDefault="00025452" w:rsidP="00C426EB">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025452" w:rsidRPr="0038799C" w:rsidRDefault="00025452" w:rsidP="00C426EB">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025452" w:rsidRPr="0038799C" w:rsidRDefault="00025452" w:rsidP="00C426EB">
            <w:pPr>
              <w:widowControl/>
              <w:tabs>
                <w:tab w:val="left" w:pos="9355"/>
              </w:tabs>
              <w:ind w:right="-1"/>
              <w:jc w:val="both"/>
              <w:rPr>
                <w:rFonts w:ascii="Times New Roman" w:eastAsiaTheme="minorHAnsi" w:hAnsi="Times New Roman"/>
                <w:color w:val="auto"/>
                <w:sz w:val="28"/>
                <w:szCs w:val="28"/>
                <w:lang w:eastAsia="en-US"/>
              </w:rPr>
            </w:pPr>
          </w:p>
          <w:p w:rsidR="00025452" w:rsidRPr="0038799C" w:rsidRDefault="00025452" w:rsidP="00C426EB">
            <w:pPr>
              <w:widowControl/>
              <w:tabs>
                <w:tab w:val="left" w:pos="9355"/>
              </w:tabs>
              <w:ind w:right="-1"/>
              <w:jc w:val="both"/>
              <w:rPr>
                <w:rFonts w:ascii="Times New Roman" w:eastAsiaTheme="minorHAnsi" w:hAnsi="Times New Roman"/>
                <w:color w:val="auto"/>
                <w:sz w:val="28"/>
                <w:szCs w:val="28"/>
                <w:lang w:eastAsia="en-US"/>
              </w:rPr>
            </w:pPr>
          </w:p>
          <w:p w:rsidR="00025452" w:rsidRPr="0038799C" w:rsidRDefault="00835098" w:rsidP="00C426EB">
            <w:pPr>
              <w:widowControl/>
              <w:tabs>
                <w:tab w:val="left" w:pos="9355"/>
              </w:tabs>
              <w:ind w:right="-1"/>
              <w:jc w:val="both"/>
              <w:rPr>
                <w:rFonts w:ascii="Times New Roman" w:eastAsiaTheme="minorHAnsi" w:hAnsi="Times New Roman"/>
                <w:sz w:val="28"/>
                <w:szCs w:val="28"/>
                <w:lang w:eastAsia="en-US"/>
              </w:rPr>
            </w:pPr>
            <w:r>
              <w:rPr>
                <w:rFonts w:ascii="Times New Roman" w:eastAsiaTheme="minorHAnsi" w:hAnsi="Times New Roman"/>
                <w:color w:val="auto"/>
                <w:sz w:val="28"/>
                <w:szCs w:val="28"/>
                <w:lang w:eastAsia="en-US"/>
              </w:rPr>
              <w:t xml:space="preserve">                             </w:t>
            </w:r>
            <w:r w:rsidR="00025452">
              <w:rPr>
                <w:rFonts w:ascii="Times New Roman" w:eastAsiaTheme="minorHAnsi" w:hAnsi="Times New Roman"/>
                <w:color w:val="auto"/>
                <w:sz w:val="28"/>
                <w:szCs w:val="28"/>
                <w:lang w:eastAsia="en-US"/>
              </w:rPr>
              <w:t>В.И. Лебедев</w:t>
            </w:r>
          </w:p>
        </w:tc>
      </w:tr>
    </w:tbl>
    <w:p w:rsidR="00025452" w:rsidRDefault="00025452" w:rsidP="00025452">
      <w:pPr>
        <w:widowControl/>
        <w:spacing w:line="276" w:lineRule="auto"/>
        <w:jc w:val="right"/>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 xml:space="preserve">                                                                                                                                                                 </w:t>
      </w:r>
      <w:r>
        <w:rPr>
          <w:rFonts w:ascii="Times New Roman" w:eastAsiaTheme="minorEastAsia" w:hAnsi="Times New Roman"/>
          <w:b/>
          <w:color w:val="auto"/>
          <w:sz w:val="28"/>
          <w:szCs w:val="28"/>
        </w:rPr>
        <w:t xml:space="preserve">                        </w:t>
      </w:r>
    </w:p>
    <w:p w:rsidR="00025452" w:rsidRDefault="00025452" w:rsidP="00025452">
      <w:pPr>
        <w:widowControl/>
        <w:spacing w:line="276" w:lineRule="auto"/>
        <w:jc w:val="right"/>
        <w:rPr>
          <w:rFonts w:ascii="Times New Roman" w:eastAsiaTheme="minorEastAsia" w:hAnsi="Times New Roman"/>
          <w:b/>
          <w:color w:val="auto"/>
          <w:sz w:val="28"/>
          <w:szCs w:val="28"/>
        </w:rPr>
      </w:pPr>
    </w:p>
    <w:p w:rsidR="00025452" w:rsidRPr="0038799C" w:rsidRDefault="00025452" w:rsidP="00025452">
      <w:pPr>
        <w:widowControl/>
        <w:spacing w:line="276" w:lineRule="auto"/>
        <w:jc w:val="right"/>
        <w:rPr>
          <w:rFonts w:ascii="Times New Roman" w:eastAsiaTheme="minorEastAsia" w:hAnsi="Times New Roman"/>
          <w:b/>
          <w:color w:val="auto"/>
          <w:sz w:val="28"/>
          <w:szCs w:val="28"/>
        </w:rPr>
      </w:pPr>
      <w:r w:rsidRPr="0038799C">
        <w:rPr>
          <w:rFonts w:ascii="Times New Roman" w:eastAsiaTheme="minorEastAsia" w:hAnsi="Times New Roman"/>
          <w:color w:val="auto"/>
          <w:sz w:val="28"/>
          <w:szCs w:val="28"/>
        </w:rPr>
        <w:t>ПРИЛОЖЕНИЕ№ 1</w:t>
      </w:r>
    </w:p>
    <w:p w:rsidR="00025452" w:rsidRPr="0038799C" w:rsidRDefault="00025452" w:rsidP="00025452">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к решению сессии № </w:t>
      </w:r>
      <w:r w:rsidR="00C426EB">
        <w:rPr>
          <w:rFonts w:ascii="Times New Roman" w:eastAsiaTheme="minorEastAsia" w:hAnsi="Times New Roman"/>
          <w:color w:val="auto"/>
          <w:sz w:val="28"/>
          <w:szCs w:val="28"/>
        </w:rPr>
        <w:t>11</w:t>
      </w:r>
    </w:p>
    <w:p w:rsidR="00025452" w:rsidRPr="0038799C" w:rsidRDefault="00025452" w:rsidP="00025452">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Совета депутатов </w:t>
      </w:r>
    </w:p>
    <w:p w:rsidR="00025452" w:rsidRPr="0038799C" w:rsidRDefault="00025452" w:rsidP="00025452">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Тартасского сельсовета </w:t>
      </w:r>
    </w:p>
    <w:p w:rsidR="00025452" w:rsidRPr="0038799C" w:rsidRDefault="00025452" w:rsidP="00025452">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Венгеровского района </w:t>
      </w:r>
    </w:p>
    <w:p w:rsidR="00025452" w:rsidRPr="0038799C" w:rsidRDefault="00025452" w:rsidP="00025452">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025452" w:rsidRPr="0038799C" w:rsidRDefault="00025452" w:rsidP="00025452">
      <w:pPr>
        <w:widowControl/>
        <w:spacing w:line="276" w:lineRule="auto"/>
        <w:jc w:val="right"/>
        <w:rPr>
          <w:rFonts w:ascii="Times New Roman" w:eastAsiaTheme="minorEastAsia" w:hAnsi="Times New Roman"/>
          <w:color w:val="auto"/>
          <w:sz w:val="28"/>
          <w:szCs w:val="28"/>
        </w:rPr>
      </w:pPr>
      <w:r>
        <w:rPr>
          <w:rFonts w:ascii="Times New Roman" w:eastAsiaTheme="minorEastAsia" w:hAnsi="Times New Roman"/>
          <w:color w:val="auto"/>
          <w:sz w:val="28"/>
          <w:szCs w:val="28"/>
        </w:rPr>
        <w:t>от 29</w:t>
      </w:r>
      <w:r w:rsidR="00C426EB">
        <w:rPr>
          <w:rFonts w:ascii="Times New Roman" w:eastAsiaTheme="minorEastAsia" w:hAnsi="Times New Roman"/>
          <w:color w:val="auto"/>
          <w:sz w:val="28"/>
          <w:szCs w:val="28"/>
        </w:rPr>
        <w:t>.03.2024</w:t>
      </w:r>
      <w:r w:rsidRPr="0038799C">
        <w:rPr>
          <w:rFonts w:ascii="Times New Roman" w:eastAsiaTheme="minorEastAsia" w:hAnsi="Times New Roman"/>
          <w:color w:val="auto"/>
          <w:sz w:val="28"/>
          <w:szCs w:val="28"/>
        </w:rPr>
        <w:t xml:space="preserve"> года</w:t>
      </w:r>
    </w:p>
    <w:p w:rsidR="00025452" w:rsidRPr="0038799C" w:rsidRDefault="00025452" w:rsidP="00025452">
      <w:pPr>
        <w:widowControl/>
        <w:spacing w:after="200" w:line="276" w:lineRule="auto"/>
        <w:jc w:val="both"/>
        <w:rPr>
          <w:rFonts w:ascii="Times New Roman" w:eastAsiaTheme="minorEastAsia" w:hAnsi="Times New Roman"/>
          <w:b/>
          <w:color w:val="auto"/>
          <w:sz w:val="28"/>
          <w:szCs w:val="28"/>
        </w:rPr>
      </w:pPr>
    </w:p>
    <w:p w:rsidR="00025452" w:rsidRPr="0038799C" w:rsidRDefault="00025452" w:rsidP="00025452">
      <w:pPr>
        <w:widowControl/>
        <w:spacing w:after="200"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Итоги социально-экономического развития муниципального образования Тартасского</w:t>
      </w:r>
      <w:r w:rsidR="00C426EB">
        <w:rPr>
          <w:rFonts w:ascii="Times New Roman" w:eastAsiaTheme="minorEastAsia" w:hAnsi="Times New Roman"/>
          <w:b/>
          <w:color w:val="auto"/>
          <w:sz w:val="28"/>
          <w:szCs w:val="28"/>
        </w:rPr>
        <w:t xml:space="preserve"> сельсовета за 2023</w:t>
      </w:r>
      <w:r w:rsidRPr="0038799C">
        <w:rPr>
          <w:rFonts w:ascii="Times New Roman" w:eastAsiaTheme="minorEastAsia" w:hAnsi="Times New Roman"/>
          <w:b/>
          <w:color w:val="auto"/>
          <w:sz w:val="28"/>
          <w:szCs w:val="28"/>
        </w:rPr>
        <w:t xml:space="preserve"> год</w:t>
      </w:r>
    </w:p>
    <w:p w:rsidR="00025452" w:rsidRPr="0038799C" w:rsidRDefault="00025452" w:rsidP="00025452">
      <w:pPr>
        <w:widowControl/>
        <w:spacing w:after="200" w:line="276" w:lineRule="auto"/>
        <w:ind w:firstLine="709"/>
        <w:jc w:val="both"/>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 xml:space="preserve">       1.1 Развитие агропромышленного комплекса.</w:t>
      </w:r>
    </w:p>
    <w:p w:rsidR="00A53A78" w:rsidRDefault="00025452" w:rsidP="00025452">
      <w:pPr>
        <w:widowControl/>
        <w:spacing w:line="276" w:lineRule="auto"/>
        <w:jc w:val="both"/>
        <w:rPr>
          <w:rFonts w:ascii="Times New Roman" w:hAnsi="Times New Roman"/>
          <w:sz w:val="28"/>
          <w:szCs w:val="28"/>
        </w:rPr>
      </w:pPr>
      <w:r w:rsidRPr="0038799C">
        <w:rPr>
          <w:rFonts w:ascii="Times New Roman" w:eastAsiaTheme="minorEastAsia" w:hAnsi="Times New Roman"/>
          <w:color w:val="auto"/>
          <w:sz w:val="28"/>
          <w:szCs w:val="28"/>
        </w:rPr>
        <w:tab/>
        <w:t>Итоги социально-экономического развития сельского поселени</w:t>
      </w:r>
      <w:r w:rsidR="00C426EB">
        <w:rPr>
          <w:rFonts w:ascii="Times New Roman" w:eastAsiaTheme="minorEastAsia" w:hAnsi="Times New Roman"/>
          <w:color w:val="auto"/>
          <w:sz w:val="28"/>
          <w:szCs w:val="28"/>
        </w:rPr>
        <w:t>я Тартасского сельсовета за 2023</w:t>
      </w:r>
      <w:r w:rsidRPr="0038799C">
        <w:rPr>
          <w:rFonts w:ascii="Times New Roman" w:eastAsiaTheme="minorEastAsia" w:hAnsi="Times New Roman"/>
          <w:color w:val="auto"/>
          <w:sz w:val="28"/>
          <w:szCs w:val="28"/>
        </w:rPr>
        <w:t xml:space="preserve"> год характеризуются позитивными изменениями и по ряду показателей имеют положительную динамику к предыдущему году. Основой экономики является сельскохозяйственное производство.                           </w:t>
      </w:r>
      <w:r w:rsidR="00A53A78">
        <w:rPr>
          <w:rFonts w:ascii="Times New Roman" w:eastAsiaTheme="minorEastAsia" w:hAnsi="Times New Roman"/>
          <w:color w:val="auto"/>
          <w:sz w:val="28"/>
          <w:szCs w:val="28"/>
        </w:rPr>
        <w:t xml:space="preserve">     </w:t>
      </w:r>
      <w:r w:rsidR="00A53A78">
        <w:rPr>
          <w:rFonts w:ascii="Times New Roman" w:eastAsiaTheme="minorEastAsia" w:hAnsi="Times New Roman"/>
          <w:color w:val="auto"/>
          <w:sz w:val="28"/>
          <w:szCs w:val="28"/>
        </w:rPr>
        <w:tab/>
      </w:r>
      <w:r w:rsidRPr="00947061">
        <w:rPr>
          <w:rFonts w:ascii="Times New Roman" w:hAnsi="Times New Roman"/>
          <w:sz w:val="28"/>
          <w:szCs w:val="28"/>
        </w:rPr>
        <w:t xml:space="preserve">Поголовье крупного рогатого скота в личных подсобных хозяйствах </w:t>
      </w:r>
      <w:r w:rsidR="00A53A78">
        <w:rPr>
          <w:rFonts w:ascii="Times New Roman" w:hAnsi="Times New Roman"/>
          <w:sz w:val="28"/>
          <w:szCs w:val="28"/>
        </w:rPr>
        <w:t>150</w:t>
      </w:r>
      <w:r w:rsidRPr="00947061">
        <w:rPr>
          <w:rFonts w:ascii="Times New Roman" w:hAnsi="Times New Roman"/>
          <w:sz w:val="28"/>
          <w:szCs w:val="28"/>
        </w:rPr>
        <w:t xml:space="preserve"> голов, из них </w:t>
      </w:r>
      <w:r w:rsidR="00A53A78">
        <w:rPr>
          <w:rFonts w:ascii="Times New Roman" w:hAnsi="Times New Roman"/>
          <w:sz w:val="28"/>
          <w:szCs w:val="28"/>
        </w:rPr>
        <w:t>50</w:t>
      </w:r>
      <w:r w:rsidRPr="00947061">
        <w:rPr>
          <w:rFonts w:ascii="Times New Roman" w:hAnsi="Times New Roman"/>
          <w:sz w:val="28"/>
          <w:szCs w:val="28"/>
        </w:rPr>
        <w:t xml:space="preserve"> коров.</w:t>
      </w:r>
    </w:p>
    <w:p w:rsidR="00025452" w:rsidRPr="0038799C" w:rsidRDefault="00025452" w:rsidP="00025452">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t xml:space="preserve">На территории нашего муниципального поселения проживает </w:t>
      </w:r>
      <w:r w:rsidR="00A53A78">
        <w:rPr>
          <w:rFonts w:ascii="Times New Roman" w:eastAsiaTheme="minorEastAsia" w:hAnsi="Times New Roman"/>
          <w:color w:val="auto"/>
          <w:sz w:val="28"/>
          <w:szCs w:val="28"/>
        </w:rPr>
        <w:t>1110</w:t>
      </w:r>
      <w:r w:rsidRPr="0038799C">
        <w:rPr>
          <w:rFonts w:ascii="Times New Roman" w:eastAsiaTheme="minorEastAsia" w:hAnsi="Times New Roman"/>
          <w:color w:val="auto"/>
          <w:sz w:val="28"/>
          <w:szCs w:val="28"/>
        </w:rPr>
        <w:t xml:space="preserve"> человек, </w:t>
      </w:r>
      <w:r w:rsidR="00A53A78">
        <w:rPr>
          <w:rFonts w:ascii="Times New Roman" w:eastAsiaTheme="minorEastAsia" w:hAnsi="Times New Roman"/>
          <w:color w:val="auto"/>
          <w:sz w:val="28"/>
          <w:szCs w:val="28"/>
        </w:rPr>
        <w:t>447</w:t>
      </w:r>
      <w:r w:rsidRPr="0038799C">
        <w:rPr>
          <w:rFonts w:ascii="Times New Roman" w:eastAsiaTheme="minorEastAsia" w:hAnsi="Times New Roman"/>
          <w:color w:val="auto"/>
          <w:sz w:val="28"/>
          <w:szCs w:val="28"/>
        </w:rPr>
        <w:t xml:space="preserve"> домохозяйств. Общая площадь территории поселения составляет </w:t>
      </w:r>
      <w:r>
        <w:rPr>
          <w:rFonts w:ascii="Times New Roman" w:eastAsiaTheme="minorEastAsia" w:hAnsi="Times New Roman"/>
          <w:color w:val="auto"/>
          <w:sz w:val="28"/>
          <w:szCs w:val="28"/>
        </w:rPr>
        <w:t xml:space="preserve">43646 га, </w:t>
      </w:r>
      <w:r w:rsidRPr="0038799C">
        <w:rPr>
          <w:rFonts w:ascii="Times New Roman" w:eastAsiaTheme="minorEastAsia" w:hAnsi="Times New Roman"/>
          <w:color w:val="auto"/>
          <w:sz w:val="28"/>
          <w:szCs w:val="28"/>
        </w:rPr>
        <w:t xml:space="preserve">отдаленность от райцентра составляет </w:t>
      </w:r>
      <w:smartTag w:uri="urn:schemas-microsoft-com:office:smarttags" w:element="metricconverter">
        <w:smartTagPr>
          <w:attr w:name="ProductID" w:val="25 км"/>
        </w:smartTagPr>
        <w:r w:rsidRPr="0038799C">
          <w:rPr>
            <w:rFonts w:ascii="Times New Roman" w:eastAsiaTheme="minorEastAsia" w:hAnsi="Times New Roman"/>
            <w:color w:val="auto"/>
            <w:sz w:val="28"/>
            <w:szCs w:val="28"/>
          </w:rPr>
          <w:t xml:space="preserve">25 </w:t>
        </w:r>
        <w:proofErr w:type="gramStart"/>
        <w:r w:rsidRPr="0038799C">
          <w:rPr>
            <w:rFonts w:ascii="Times New Roman" w:eastAsiaTheme="minorEastAsia" w:hAnsi="Times New Roman"/>
            <w:color w:val="auto"/>
            <w:sz w:val="28"/>
            <w:szCs w:val="28"/>
          </w:rPr>
          <w:t>км</w:t>
        </w:r>
      </w:smartTag>
      <w:r w:rsidRPr="0038799C">
        <w:rPr>
          <w:rFonts w:ascii="Times New Roman" w:eastAsiaTheme="minorEastAsia" w:hAnsi="Times New Roman"/>
          <w:color w:val="auto"/>
          <w:sz w:val="28"/>
          <w:szCs w:val="28"/>
        </w:rPr>
        <w:t>.,</w:t>
      </w:r>
      <w:proofErr w:type="gramEnd"/>
      <w:r w:rsidRPr="0038799C">
        <w:rPr>
          <w:rFonts w:ascii="Times New Roman" w:eastAsiaTheme="minorEastAsia" w:hAnsi="Times New Roman"/>
          <w:color w:val="auto"/>
          <w:sz w:val="28"/>
          <w:szCs w:val="28"/>
        </w:rPr>
        <w:t xml:space="preserve"> до железной дороги </w:t>
      </w:r>
      <w:smartTag w:uri="urn:schemas-microsoft-com:office:smarttags" w:element="metricconverter">
        <w:smartTagPr>
          <w:attr w:name="ProductID" w:val="64 км"/>
        </w:smartTagPr>
        <w:r w:rsidRPr="0038799C">
          <w:rPr>
            <w:rFonts w:ascii="Times New Roman" w:eastAsiaTheme="minorEastAsia" w:hAnsi="Times New Roman"/>
            <w:color w:val="auto"/>
            <w:sz w:val="28"/>
            <w:szCs w:val="28"/>
          </w:rPr>
          <w:t>64 км</w:t>
        </w:r>
      </w:smartTag>
      <w:r w:rsidRPr="0038799C">
        <w:rPr>
          <w:rFonts w:ascii="Times New Roman" w:eastAsiaTheme="minorEastAsia" w:hAnsi="Times New Roman"/>
          <w:color w:val="auto"/>
          <w:sz w:val="28"/>
          <w:szCs w:val="28"/>
        </w:rPr>
        <w:t>. Протяжен</w:t>
      </w:r>
      <w:r>
        <w:rPr>
          <w:rFonts w:ascii="Times New Roman" w:eastAsiaTheme="minorEastAsia" w:hAnsi="Times New Roman"/>
          <w:color w:val="auto"/>
          <w:sz w:val="28"/>
          <w:szCs w:val="28"/>
        </w:rPr>
        <w:t>ность дорог составляет 10,9 км.</w:t>
      </w:r>
    </w:p>
    <w:p w:rsidR="003531B6" w:rsidRDefault="00025452" w:rsidP="00025452">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FF0000"/>
          <w:sz w:val="28"/>
          <w:szCs w:val="28"/>
        </w:rPr>
        <w:t xml:space="preserve">  </w:t>
      </w:r>
      <w:r w:rsidRPr="0038799C">
        <w:rPr>
          <w:rFonts w:ascii="Times New Roman" w:eastAsiaTheme="minorEastAsia" w:hAnsi="Times New Roman"/>
          <w:color w:val="FF0000"/>
          <w:sz w:val="28"/>
          <w:szCs w:val="28"/>
        </w:rPr>
        <w:tab/>
      </w:r>
      <w:r w:rsidRPr="00D85E38">
        <w:rPr>
          <w:rFonts w:ascii="Times New Roman" w:eastAsiaTheme="minorEastAsia" w:hAnsi="Times New Roman"/>
          <w:color w:val="auto"/>
          <w:sz w:val="28"/>
          <w:szCs w:val="28"/>
        </w:rPr>
        <w:t>Занято</w:t>
      </w:r>
      <w:r w:rsidR="00C80071">
        <w:rPr>
          <w:rFonts w:ascii="Times New Roman" w:eastAsiaTheme="minorEastAsia" w:hAnsi="Times New Roman"/>
          <w:color w:val="auto"/>
          <w:sz w:val="28"/>
          <w:szCs w:val="28"/>
        </w:rPr>
        <w:t xml:space="preserve"> в торговле 10</w:t>
      </w:r>
      <w:r w:rsidRPr="0038799C">
        <w:rPr>
          <w:rFonts w:ascii="Times New Roman" w:eastAsiaTheme="minorEastAsia" w:hAnsi="Times New Roman"/>
          <w:color w:val="auto"/>
          <w:sz w:val="28"/>
          <w:szCs w:val="28"/>
        </w:rPr>
        <w:t xml:space="preserve"> человек, на предприятиях связи 6 человек, в сфере здравоохранения 8 человек, в сфере образования и культуры</w:t>
      </w:r>
      <w:r w:rsidRPr="0038799C">
        <w:rPr>
          <w:rFonts w:ascii="Times New Roman" w:eastAsiaTheme="minorEastAsia" w:hAnsi="Times New Roman"/>
          <w:color w:val="FF0000"/>
          <w:sz w:val="28"/>
          <w:szCs w:val="28"/>
        </w:rPr>
        <w:t xml:space="preserve"> </w:t>
      </w:r>
      <w:r w:rsidRPr="0038799C">
        <w:rPr>
          <w:rFonts w:ascii="Times New Roman" w:eastAsiaTheme="minorEastAsia" w:hAnsi="Times New Roman"/>
          <w:color w:val="auto"/>
          <w:sz w:val="28"/>
          <w:szCs w:val="28"/>
        </w:rPr>
        <w:t>58 человек. На территории муницип</w:t>
      </w:r>
      <w:r>
        <w:rPr>
          <w:rFonts w:ascii="Times New Roman" w:eastAsiaTheme="minorEastAsia" w:hAnsi="Times New Roman"/>
          <w:color w:val="auto"/>
          <w:sz w:val="28"/>
          <w:szCs w:val="28"/>
        </w:rPr>
        <w:t xml:space="preserve">ального образования находятся: </w:t>
      </w:r>
      <w:r w:rsidRPr="0038799C">
        <w:rPr>
          <w:rFonts w:ascii="Times New Roman" w:eastAsiaTheme="minorEastAsia" w:hAnsi="Times New Roman"/>
          <w:color w:val="auto"/>
          <w:sz w:val="28"/>
          <w:szCs w:val="28"/>
        </w:rPr>
        <w:t xml:space="preserve">Муниципальное казенное общеобразовательное учреждение – </w:t>
      </w:r>
      <w:proofErr w:type="spellStart"/>
      <w:r w:rsidRPr="0038799C">
        <w:rPr>
          <w:rFonts w:ascii="Times New Roman" w:eastAsiaTheme="minorEastAsia" w:hAnsi="Times New Roman"/>
          <w:color w:val="auto"/>
          <w:sz w:val="28"/>
          <w:szCs w:val="28"/>
        </w:rPr>
        <w:t>Тартасская</w:t>
      </w:r>
      <w:proofErr w:type="spellEnd"/>
      <w:r w:rsidRPr="0038799C">
        <w:rPr>
          <w:rFonts w:ascii="Times New Roman" w:eastAsiaTheme="minorEastAsia" w:hAnsi="Times New Roman"/>
          <w:color w:val="auto"/>
          <w:sz w:val="28"/>
          <w:szCs w:val="28"/>
        </w:rPr>
        <w:t xml:space="preserve"> СОШ, Муниципальное казенное общеобразовательное учреждение </w:t>
      </w:r>
      <w:proofErr w:type="spellStart"/>
      <w:r w:rsidRPr="0038799C">
        <w:rPr>
          <w:rFonts w:ascii="Times New Roman" w:eastAsiaTheme="minorEastAsia" w:hAnsi="Times New Roman"/>
          <w:color w:val="auto"/>
          <w:sz w:val="28"/>
          <w:szCs w:val="28"/>
        </w:rPr>
        <w:t>Чаргаринской</w:t>
      </w:r>
      <w:proofErr w:type="spellEnd"/>
      <w:r w:rsidRPr="0038799C">
        <w:rPr>
          <w:rFonts w:ascii="Times New Roman" w:eastAsiaTheme="minorEastAsia" w:hAnsi="Times New Roman"/>
          <w:color w:val="auto"/>
          <w:sz w:val="28"/>
          <w:szCs w:val="28"/>
        </w:rPr>
        <w:t xml:space="preserve"> неполной средней школы, муниципальное казенное общеобразовательное учреждение Ильинской неполной средней </w:t>
      </w:r>
      <w:proofErr w:type="gramStart"/>
      <w:r w:rsidRPr="0038799C">
        <w:rPr>
          <w:rFonts w:ascii="Times New Roman" w:eastAsiaTheme="minorEastAsia" w:hAnsi="Times New Roman"/>
          <w:color w:val="auto"/>
          <w:sz w:val="28"/>
          <w:szCs w:val="28"/>
        </w:rPr>
        <w:t>школы,  муниципальное</w:t>
      </w:r>
      <w:proofErr w:type="gramEnd"/>
      <w:r w:rsidRPr="0038799C">
        <w:rPr>
          <w:rFonts w:ascii="Times New Roman" w:eastAsiaTheme="minorEastAsia" w:hAnsi="Times New Roman"/>
          <w:color w:val="auto"/>
          <w:sz w:val="28"/>
          <w:szCs w:val="28"/>
        </w:rPr>
        <w:t xml:space="preserve"> казенное дошкольное общеобразовательное учреждение Зареченский детсад. ФАПЫ-3, почта, МКУ «</w:t>
      </w:r>
      <w:proofErr w:type="spellStart"/>
      <w:r w:rsidRPr="0038799C">
        <w:rPr>
          <w:rFonts w:ascii="Times New Roman" w:eastAsiaTheme="minorEastAsia" w:hAnsi="Times New Roman"/>
          <w:color w:val="auto"/>
          <w:sz w:val="28"/>
          <w:szCs w:val="28"/>
        </w:rPr>
        <w:t>Тартасский</w:t>
      </w:r>
      <w:proofErr w:type="spellEnd"/>
      <w:r w:rsidRPr="0038799C">
        <w:rPr>
          <w:rFonts w:ascii="Times New Roman" w:eastAsiaTheme="minorEastAsia" w:hAnsi="Times New Roman"/>
          <w:color w:val="auto"/>
          <w:sz w:val="28"/>
          <w:szCs w:val="28"/>
        </w:rPr>
        <w:t xml:space="preserve"> муниципальный центр культуры» и клу</w:t>
      </w:r>
      <w:r w:rsidR="00C80071">
        <w:rPr>
          <w:rFonts w:ascii="Times New Roman" w:eastAsiaTheme="minorEastAsia" w:hAnsi="Times New Roman"/>
          <w:color w:val="auto"/>
          <w:sz w:val="28"/>
          <w:szCs w:val="28"/>
        </w:rPr>
        <w:t xml:space="preserve">бы в д. </w:t>
      </w:r>
      <w:proofErr w:type="spellStart"/>
      <w:r w:rsidR="00C80071">
        <w:rPr>
          <w:rFonts w:ascii="Times New Roman" w:eastAsiaTheme="minorEastAsia" w:hAnsi="Times New Roman"/>
          <w:color w:val="auto"/>
          <w:sz w:val="28"/>
          <w:szCs w:val="28"/>
        </w:rPr>
        <w:t>Чаргары</w:t>
      </w:r>
      <w:proofErr w:type="spellEnd"/>
      <w:r w:rsidR="00C80071">
        <w:rPr>
          <w:rFonts w:ascii="Times New Roman" w:eastAsiaTheme="minorEastAsia" w:hAnsi="Times New Roman"/>
          <w:color w:val="auto"/>
          <w:sz w:val="28"/>
          <w:szCs w:val="28"/>
        </w:rPr>
        <w:t xml:space="preserve"> и д. Ильинка</w:t>
      </w:r>
      <w:r>
        <w:rPr>
          <w:rFonts w:ascii="Times New Roman" w:eastAsiaTheme="minorEastAsia" w:hAnsi="Times New Roman"/>
          <w:color w:val="auto"/>
          <w:sz w:val="28"/>
          <w:szCs w:val="28"/>
        </w:rPr>
        <w:t>, 5</w:t>
      </w:r>
      <w:r w:rsidR="00C80071">
        <w:rPr>
          <w:rFonts w:ascii="Times New Roman" w:eastAsiaTheme="minorEastAsia" w:hAnsi="Times New Roman"/>
          <w:color w:val="auto"/>
          <w:sz w:val="28"/>
          <w:szCs w:val="28"/>
        </w:rPr>
        <w:t xml:space="preserve"> магазинов </w:t>
      </w:r>
      <w:proofErr w:type="gramStart"/>
      <w:r w:rsidR="00C80071">
        <w:rPr>
          <w:rFonts w:ascii="Times New Roman" w:eastAsiaTheme="minorEastAsia" w:hAnsi="Times New Roman"/>
          <w:color w:val="auto"/>
          <w:sz w:val="28"/>
          <w:szCs w:val="28"/>
        </w:rPr>
        <w:t>частных ,</w:t>
      </w:r>
      <w:proofErr w:type="gramEnd"/>
      <w:r w:rsidR="00C80071">
        <w:rPr>
          <w:rFonts w:ascii="Times New Roman" w:eastAsiaTheme="minorEastAsia" w:hAnsi="Times New Roman"/>
          <w:color w:val="auto"/>
          <w:sz w:val="28"/>
          <w:szCs w:val="28"/>
        </w:rPr>
        <w:t xml:space="preserve"> 2</w:t>
      </w:r>
      <w:r w:rsidRPr="0038799C">
        <w:rPr>
          <w:rFonts w:ascii="Times New Roman" w:eastAsiaTheme="minorEastAsia" w:hAnsi="Times New Roman"/>
          <w:color w:val="auto"/>
          <w:sz w:val="28"/>
          <w:szCs w:val="28"/>
        </w:rPr>
        <w:t xml:space="preserve"> магазина ПТПО. Предоставление основных бытовых услуг осуществляется в районном центре с. Венгерово</w:t>
      </w:r>
    </w:p>
    <w:p w:rsidR="003531B6" w:rsidRDefault="003531B6" w:rsidP="00025452">
      <w:pPr>
        <w:widowControl/>
        <w:spacing w:after="200" w:line="276" w:lineRule="auto"/>
        <w:jc w:val="both"/>
        <w:rPr>
          <w:rFonts w:ascii="Times New Roman" w:eastAsiaTheme="minorEastAsia" w:hAnsi="Times New Roman"/>
          <w:color w:val="auto"/>
          <w:sz w:val="28"/>
          <w:szCs w:val="28"/>
        </w:rPr>
      </w:pPr>
    </w:p>
    <w:p w:rsidR="00025452" w:rsidRPr="0038799C" w:rsidRDefault="00025452" w:rsidP="00025452">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r>
    </w:p>
    <w:p w:rsidR="00025452" w:rsidRPr="0038799C" w:rsidRDefault="003531B6" w:rsidP="00025452">
      <w:pPr>
        <w:widowControl/>
        <w:spacing w:after="200" w:line="276" w:lineRule="auto"/>
        <w:ind w:left="566" w:hanging="283"/>
        <w:jc w:val="both"/>
        <w:rPr>
          <w:rFonts w:ascii="Times New Roman" w:eastAsiaTheme="minorEastAsia" w:hAnsi="Times New Roman"/>
          <w:b/>
          <w:color w:val="auto"/>
          <w:sz w:val="28"/>
          <w:szCs w:val="28"/>
          <w:u w:val="single"/>
        </w:rPr>
      </w:pPr>
      <w:r>
        <w:rPr>
          <w:rFonts w:ascii="Times New Roman" w:eastAsiaTheme="minorEastAsia" w:hAnsi="Times New Roman"/>
          <w:b/>
          <w:color w:val="auto"/>
          <w:sz w:val="28"/>
          <w:szCs w:val="28"/>
        </w:rPr>
        <w:lastRenderedPageBreak/>
        <w:t xml:space="preserve">   </w:t>
      </w:r>
      <w:r w:rsidR="00025452" w:rsidRPr="0038799C">
        <w:rPr>
          <w:rFonts w:ascii="Times New Roman" w:eastAsiaTheme="minorEastAsia" w:hAnsi="Times New Roman"/>
          <w:b/>
          <w:color w:val="auto"/>
          <w:sz w:val="28"/>
          <w:szCs w:val="28"/>
        </w:rPr>
        <w:t>1.2</w:t>
      </w:r>
      <w:r>
        <w:rPr>
          <w:rFonts w:ascii="Times New Roman" w:eastAsiaTheme="minorEastAsia" w:hAnsi="Times New Roman"/>
          <w:b/>
          <w:color w:val="auto"/>
          <w:sz w:val="28"/>
          <w:szCs w:val="28"/>
        </w:rPr>
        <w:t xml:space="preserve">.      </w:t>
      </w:r>
      <w:r w:rsidR="00025452" w:rsidRPr="0038799C">
        <w:rPr>
          <w:rFonts w:ascii="Times New Roman" w:eastAsiaTheme="minorEastAsia" w:hAnsi="Times New Roman"/>
          <w:b/>
          <w:color w:val="auto"/>
          <w:sz w:val="28"/>
          <w:szCs w:val="28"/>
        </w:rPr>
        <w:t>Инженерная инфраструктура территории поселения.</w:t>
      </w:r>
    </w:p>
    <w:p w:rsidR="00025452" w:rsidRPr="0038799C" w:rsidRDefault="00025452" w:rsidP="00025452">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t xml:space="preserve">Протяженность автомобильных дорог на территории муниципального образования -10,9 </w:t>
      </w:r>
      <w:proofErr w:type="gramStart"/>
      <w:r w:rsidRPr="0038799C">
        <w:rPr>
          <w:rFonts w:ascii="Times New Roman" w:eastAsiaTheme="minorEastAsia" w:hAnsi="Times New Roman"/>
          <w:color w:val="auto"/>
          <w:sz w:val="28"/>
          <w:szCs w:val="28"/>
        </w:rPr>
        <w:t>км.,</w:t>
      </w:r>
      <w:proofErr w:type="gramEnd"/>
      <w:r w:rsidRPr="0038799C">
        <w:rPr>
          <w:rFonts w:ascii="Times New Roman" w:eastAsiaTheme="minorEastAsia" w:hAnsi="Times New Roman"/>
          <w:color w:val="auto"/>
          <w:sz w:val="28"/>
          <w:szCs w:val="28"/>
        </w:rPr>
        <w:t xml:space="preserve"> в том числе с твердым покрытием 6,4 км. Села муниципального посел</w:t>
      </w:r>
      <w:r>
        <w:rPr>
          <w:rFonts w:ascii="Times New Roman" w:eastAsiaTheme="minorEastAsia" w:hAnsi="Times New Roman"/>
          <w:color w:val="auto"/>
          <w:sz w:val="28"/>
          <w:szCs w:val="28"/>
        </w:rPr>
        <w:t xml:space="preserve">ения охвачены </w:t>
      </w:r>
      <w:r w:rsidR="003A0AA8">
        <w:rPr>
          <w:rFonts w:ascii="Times New Roman" w:eastAsiaTheme="minorEastAsia" w:hAnsi="Times New Roman"/>
          <w:color w:val="auto"/>
          <w:sz w:val="28"/>
          <w:szCs w:val="28"/>
        </w:rPr>
        <w:t>автобусным сообщением. Имеется 3</w:t>
      </w:r>
      <w:r w:rsidRPr="0038799C">
        <w:rPr>
          <w:rFonts w:ascii="Times New Roman" w:eastAsiaTheme="minorEastAsia" w:hAnsi="Times New Roman"/>
          <w:color w:val="auto"/>
          <w:sz w:val="28"/>
          <w:szCs w:val="28"/>
        </w:rPr>
        <w:t xml:space="preserve"> котельные, количе</w:t>
      </w:r>
      <w:r w:rsidR="003A0AA8">
        <w:rPr>
          <w:rFonts w:ascii="Times New Roman" w:eastAsiaTheme="minorEastAsia" w:hAnsi="Times New Roman"/>
          <w:color w:val="auto"/>
          <w:sz w:val="28"/>
          <w:szCs w:val="28"/>
        </w:rPr>
        <w:t>ство котлов составляет 4</w:t>
      </w:r>
      <w:r>
        <w:rPr>
          <w:rFonts w:ascii="Times New Roman" w:eastAsiaTheme="minorEastAsia" w:hAnsi="Times New Roman"/>
          <w:color w:val="auto"/>
          <w:sz w:val="28"/>
          <w:szCs w:val="28"/>
        </w:rPr>
        <w:t xml:space="preserve"> </w:t>
      </w:r>
      <w:r w:rsidR="003A0AA8">
        <w:rPr>
          <w:rFonts w:ascii="Times New Roman" w:eastAsiaTheme="minorEastAsia" w:hAnsi="Times New Roman"/>
          <w:color w:val="auto"/>
          <w:sz w:val="28"/>
          <w:szCs w:val="28"/>
        </w:rPr>
        <w:t>единицы</w:t>
      </w:r>
      <w:r>
        <w:rPr>
          <w:rFonts w:ascii="Times New Roman" w:eastAsiaTheme="minorEastAsia" w:hAnsi="Times New Roman"/>
          <w:color w:val="auto"/>
          <w:sz w:val="28"/>
          <w:szCs w:val="28"/>
        </w:rPr>
        <w:t xml:space="preserve">, </w:t>
      </w:r>
      <w:r w:rsidRPr="0038799C">
        <w:rPr>
          <w:rFonts w:ascii="Times New Roman" w:eastAsiaTheme="minorEastAsia" w:hAnsi="Times New Roman"/>
          <w:color w:val="auto"/>
          <w:sz w:val="28"/>
          <w:szCs w:val="28"/>
        </w:rPr>
        <w:t>протяженность теплосетей 4372 м. На территории поселения имеется</w:t>
      </w:r>
      <w:r w:rsidRPr="0038799C">
        <w:rPr>
          <w:rFonts w:ascii="Times New Roman" w:eastAsiaTheme="minorEastAsia" w:hAnsi="Times New Roman"/>
          <w:color w:val="FF0000"/>
          <w:sz w:val="28"/>
          <w:szCs w:val="28"/>
        </w:rPr>
        <w:t xml:space="preserve"> </w:t>
      </w:r>
      <w:r w:rsidRPr="0038799C">
        <w:rPr>
          <w:rFonts w:ascii="Times New Roman" w:eastAsiaTheme="minorEastAsia" w:hAnsi="Times New Roman"/>
          <w:color w:val="auto"/>
          <w:sz w:val="28"/>
          <w:szCs w:val="28"/>
        </w:rPr>
        <w:t>6</w:t>
      </w:r>
      <w:r w:rsidRPr="0038799C">
        <w:rPr>
          <w:rFonts w:ascii="Times New Roman" w:eastAsiaTheme="minorEastAsia" w:hAnsi="Times New Roman"/>
          <w:color w:val="FF0000"/>
          <w:sz w:val="28"/>
          <w:szCs w:val="28"/>
        </w:rPr>
        <w:t xml:space="preserve"> </w:t>
      </w:r>
      <w:r>
        <w:rPr>
          <w:rFonts w:ascii="Times New Roman" w:eastAsiaTheme="minorEastAsia" w:hAnsi="Times New Roman"/>
          <w:color w:val="auto"/>
          <w:sz w:val="28"/>
          <w:szCs w:val="28"/>
        </w:rPr>
        <w:t xml:space="preserve">скважин. Проводится </w:t>
      </w:r>
      <w:proofErr w:type="gramStart"/>
      <w:r w:rsidRPr="0038799C">
        <w:rPr>
          <w:rFonts w:ascii="Times New Roman" w:eastAsiaTheme="minorEastAsia" w:hAnsi="Times New Roman"/>
          <w:color w:val="auto"/>
          <w:sz w:val="28"/>
          <w:szCs w:val="28"/>
        </w:rPr>
        <w:t>регулярно  контроль</w:t>
      </w:r>
      <w:proofErr w:type="gramEnd"/>
      <w:r w:rsidRPr="0038799C">
        <w:rPr>
          <w:rFonts w:ascii="Times New Roman" w:eastAsiaTheme="minorEastAsia" w:hAnsi="Times New Roman"/>
          <w:color w:val="auto"/>
          <w:sz w:val="28"/>
          <w:szCs w:val="28"/>
        </w:rPr>
        <w:t xml:space="preserve"> и ремонт коммунального хозяйства. </w:t>
      </w:r>
    </w:p>
    <w:p w:rsidR="00025452" w:rsidRPr="0038799C" w:rsidRDefault="00025452" w:rsidP="00025452">
      <w:pPr>
        <w:widowControl/>
        <w:numPr>
          <w:ilvl w:val="1"/>
          <w:numId w:val="4"/>
        </w:numPr>
        <w:spacing w:after="200"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Жилищно-коммунальное хозяйство</w:t>
      </w:r>
    </w:p>
    <w:p w:rsidR="00025452" w:rsidRPr="0038799C" w:rsidRDefault="00025452" w:rsidP="00025452">
      <w:pPr>
        <w:widowControl/>
        <w:spacing w:after="200" w:line="276" w:lineRule="auto"/>
        <w:ind w:left="120" w:hanging="283"/>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t>Администрация муниципального образования решает проблемы снабжения населения теплом, водой, электроэнергией и другие первостепенные вопросы обеспечения безаварийную работу. Ежегодно проводится работа по готовности объектов социальной сферы, расположенных на территор</w:t>
      </w:r>
      <w:r>
        <w:rPr>
          <w:rFonts w:ascii="Times New Roman" w:eastAsiaTheme="minorEastAsia" w:hAnsi="Times New Roman"/>
          <w:color w:val="auto"/>
          <w:sz w:val="28"/>
          <w:szCs w:val="28"/>
        </w:rPr>
        <w:t xml:space="preserve">ии муниципального образования, </w:t>
      </w:r>
      <w:r w:rsidRPr="0038799C">
        <w:rPr>
          <w:rFonts w:ascii="Times New Roman" w:eastAsiaTheme="minorEastAsia" w:hAnsi="Times New Roman"/>
          <w:color w:val="auto"/>
          <w:sz w:val="28"/>
          <w:szCs w:val="28"/>
        </w:rPr>
        <w:t>к работе в зимних условиях. Вывозится уголь на котел</w:t>
      </w:r>
      <w:r w:rsidR="00331113">
        <w:rPr>
          <w:rFonts w:ascii="Times New Roman" w:eastAsiaTheme="minorEastAsia" w:hAnsi="Times New Roman"/>
          <w:color w:val="auto"/>
          <w:sz w:val="28"/>
          <w:szCs w:val="28"/>
        </w:rPr>
        <w:t>ьные муниципального образования</w:t>
      </w:r>
      <w:r w:rsidRPr="0038799C">
        <w:rPr>
          <w:rFonts w:ascii="Times New Roman" w:eastAsiaTheme="minorEastAsia" w:hAnsi="Times New Roman"/>
          <w:color w:val="auto"/>
          <w:sz w:val="28"/>
          <w:szCs w:val="28"/>
        </w:rPr>
        <w:t xml:space="preserve">. Малообеспеченные семьи получают субсидии на оплату коммунальных услуг. </w:t>
      </w:r>
    </w:p>
    <w:p w:rsidR="00025452" w:rsidRPr="0038799C" w:rsidRDefault="00025452" w:rsidP="00025452">
      <w:pPr>
        <w:widowControl/>
        <w:spacing w:after="200" w:line="276" w:lineRule="auto"/>
        <w:ind w:left="566" w:hanging="283"/>
        <w:jc w:val="both"/>
        <w:rPr>
          <w:rFonts w:ascii="Times New Roman" w:eastAsiaTheme="minorEastAsia" w:hAnsi="Times New Roman"/>
          <w:i/>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b/>
          <w:color w:val="auto"/>
          <w:sz w:val="28"/>
          <w:szCs w:val="28"/>
        </w:rPr>
        <w:t>1</w:t>
      </w:r>
      <w:r w:rsidRPr="0038799C">
        <w:rPr>
          <w:rFonts w:ascii="Times New Roman" w:eastAsiaTheme="minorEastAsia" w:hAnsi="Times New Roman"/>
          <w:color w:val="auto"/>
          <w:sz w:val="28"/>
          <w:szCs w:val="28"/>
        </w:rPr>
        <w:t>.</w:t>
      </w:r>
      <w:r w:rsidRPr="0038799C">
        <w:rPr>
          <w:rFonts w:ascii="Times New Roman" w:eastAsiaTheme="minorEastAsia" w:hAnsi="Times New Roman"/>
          <w:b/>
          <w:color w:val="auto"/>
          <w:sz w:val="28"/>
          <w:szCs w:val="28"/>
        </w:rPr>
        <w:t>4. Развитие социальной сферы</w:t>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p>
    <w:p w:rsidR="00025452" w:rsidRPr="0038799C" w:rsidRDefault="00025452" w:rsidP="00025452">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Численность населения Муниципальн</w:t>
      </w:r>
      <w:r w:rsidR="00331113">
        <w:rPr>
          <w:rFonts w:ascii="Times New Roman" w:eastAsiaTheme="minorEastAsia" w:hAnsi="Times New Roman"/>
          <w:color w:val="auto"/>
          <w:sz w:val="28"/>
          <w:szCs w:val="28"/>
        </w:rPr>
        <w:t>ого образования на 1 января 2023</w:t>
      </w:r>
      <w:r w:rsidRPr="0038799C">
        <w:rPr>
          <w:rFonts w:ascii="Times New Roman" w:eastAsiaTheme="minorEastAsia" w:hAnsi="Times New Roman"/>
          <w:color w:val="auto"/>
          <w:sz w:val="28"/>
          <w:szCs w:val="28"/>
        </w:rPr>
        <w:t xml:space="preserve"> </w:t>
      </w:r>
      <w:proofErr w:type="gramStart"/>
      <w:r w:rsidRPr="0038799C">
        <w:rPr>
          <w:rFonts w:ascii="Times New Roman" w:eastAsiaTheme="minorEastAsia" w:hAnsi="Times New Roman"/>
          <w:color w:val="auto"/>
          <w:sz w:val="28"/>
          <w:szCs w:val="28"/>
        </w:rPr>
        <w:t>года  составляет</w:t>
      </w:r>
      <w:proofErr w:type="gramEnd"/>
      <w:r w:rsidRPr="0038799C">
        <w:rPr>
          <w:rFonts w:ascii="Times New Roman" w:eastAsiaTheme="minorEastAsia" w:hAnsi="Times New Roman"/>
          <w:color w:val="auto"/>
          <w:sz w:val="28"/>
          <w:szCs w:val="28"/>
        </w:rPr>
        <w:t xml:space="preserve"> </w:t>
      </w:r>
      <w:r>
        <w:rPr>
          <w:rFonts w:ascii="Times New Roman" w:eastAsiaTheme="minorEastAsia" w:hAnsi="Times New Roman"/>
          <w:color w:val="auto"/>
          <w:sz w:val="28"/>
          <w:szCs w:val="28"/>
        </w:rPr>
        <w:t>1</w:t>
      </w:r>
      <w:r w:rsidR="00331113">
        <w:rPr>
          <w:rFonts w:ascii="Times New Roman" w:eastAsiaTheme="minorEastAsia" w:hAnsi="Times New Roman"/>
          <w:color w:val="auto"/>
          <w:sz w:val="28"/>
          <w:szCs w:val="28"/>
        </w:rPr>
        <w:t>167</w:t>
      </w:r>
      <w:r w:rsidRPr="0038799C">
        <w:rPr>
          <w:rFonts w:ascii="Times New Roman" w:eastAsiaTheme="minorEastAsia" w:hAnsi="Times New Roman"/>
          <w:color w:val="auto"/>
          <w:sz w:val="28"/>
          <w:szCs w:val="28"/>
        </w:rPr>
        <w:t xml:space="preserve"> человек. Население все сельское, населенных пунктов 3: село Заречье, дер. Ильинка и дер. </w:t>
      </w:r>
      <w:proofErr w:type="spellStart"/>
      <w:r w:rsidRPr="0038799C">
        <w:rPr>
          <w:rFonts w:ascii="Times New Roman" w:eastAsiaTheme="minorEastAsia" w:hAnsi="Times New Roman"/>
          <w:color w:val="auto"/>
          <w:sz w:val="28"/>
          <w:szCs w:val="28"/>
        </w:rPr>
        <w:t>Чаргары</w:t>
      </w:r>
      <w:proofErr w:type="spellEnd"/>
      <w:r w:rsidRPr="0038799C">
        <w:rPr>
          <w:rFonts w:ascii="Times New Roman" w:eastAsiaTheme="minorEastAsia" w:hAnsi="Times New Roman"/>
          <w:color w:val="auto"/>
          <w:sz w:val="28"/>
          <w:szCs w:val="28"/>
        </w:rPr>
        <w:t>. Численность экономически ак</w:t>
      </w:r>
      <w:r w:rsidR="00331113">
        <w:rPr>
          <w:rFonts w:ascii="Times New Roman" w:eastAsiaTheme="minorEastAsia" w:hAnsi="Times New Roman"/>
          <w:color w:val="auto"/>
          <w:sz w:val="28"/>
          <w:szCs w:val="28"/>
        </w:rPr>
        <w:t>тивного населения составляет 502</w:t>
      </w:r>
      <w:r>
        <w:rPr>
          <w:rFonts w:ascii="Times New Roman" w:eastAsiaTheme="minorEastAsia" w:hAnsi="Times New Roman"/>
          <w:color w:val="auto"/>
          <w:sz w:val="28"/>
          <w:szCs w:val="28"/>
        </w:rPr>
        <w:t xml:space="preserve"> человек</w:t>
      </w:r>
      <w:r w:rsidR="00331113">
        <w:rPr>
          <w:rFonts w:ascii="Times New Roman" w:eastAsiaTheme="minorEastAsia" w:hAnsi="Times New Roman"/>
          <w:color w:val="auto"/>
          <w:sz w:val="28"/>
          <w:szCs w:val="28"/>
        </w:rPr>
        <w:t>а, пенсионеров 343</w:t>
      </w:r>
      <w:r w:rsidRPr="0038799C">
        <w:rPr>
          <w:rFonts w:ascii="Times New Roman" w:eastAsiaTheme="minorEastAsia" w:hAnsi="Times New Roman"/>
          <w:color w:val="auto"/>
          <w:sz w:val="28"/>
          <w:szCs w:val="28"/>
        </w:rPr>
        <w:t xml:space="preserve"> человек</w:t>
      </w:r>
      <w:r w:rsidR="00331113">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 xml:space="preserve">.  Производством животноводческой продукции на </w:t>
      </w:r>
      <w:r>
        <w:rPr>
          <w:rFonts w:ascii="Times New Roman" w:eastAsiaTheme="minorEastAsia" w:hAnsi="Times New Roman"/>
          <w:color w:val="auto"/>
          <w:sz w:val="28"/>
          <w:szCs w:val="28"/>
        </w:rPr>
        <w:t>своих личных подво</w:t>
      </w:r>
      <w:r w:rsidR="00331113">
        <w:rPr>
          <w:rFonts w:ascii="Times New Roman" w:eastAsiaTheme="minorEastAsia" w:hAnsi="Times New Roman"/>
          <w:color w:val="auto"/>
          <w:sz w:val="28"/>
          <w:szCs w:val="28"/>
        </w:rPr>
        <w:t>рьях занято 52</w:t>
      </w:r>
      <w:r w:rsidRPr="0038799C">
        <w:rPr>
          <w:rFonts w:ascii="Times New Roman" w:eastAsiaTheme="minorEastAsia" w:hAnsi="Times New Roman"/>
          <w:color w:val="auto"/>
          <w:sz w:val="28"/>
          <w:szCs w:val="28"/>
        </w:rPr>
        <w:t xml:space="preserve"> человек</w:t>
      </w:r>
      <w:r w:rsidR="00331113">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 В непроизводственной сфере занято 1</w:t>
      </w:r>
      <w:r w:rsidR="00331113">
        <w:rPr>
          <w:rFonts w:ascii="Times New Roman" w:eastAsiaTheme="minorEastAsia" w:hAnsi="Times New Roman"/>
          <w:color w:val="auto"/>
          <w:sz w:val="28"/>
          <w:szCs w:val="28"/>
        </w:rPr>
        <w:t>03</w:t>
      </w:r>
      <w:r w:rsidRPr="0038799C">
        <w:rPr>
          <w:rFonts w:ascii="Times New Roman" w:eastAsiaTheme="minorEastAsia" w:hAnsi="Times New Roman"/>
          <w:color w:val="auto"/>
          <w:sz w:val="28"/>
          <w:szCs w:val="28"/>
        </w:rPr>
        <w:t xml:space="preserve"> человек</w:t>
      </w:r>
      <w:r w:rsidR="00331113">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 xml:space="preserve">. Растет нагрузка на трудоспособный возраст. Основную долю в структуре доходов населения составляет оплата труда и пенсии. </w:t>
      </w:r>
    </w:p>
    <w:p w:rsidR="00025452" w:rsidRPr="0038799C" w:rsidRDefault="00025452" w:rsidP="00025452">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t>Особое внимание уделяется работе по воспитанию детей в неблагополучных семьях.</w:t>
      </w:r>
    </w:p>
    <w:p w:rsidR="00025452" w:rsidRDefault="00025452" w:rsidP="00331113">
      <w:pPr>
        <w:widowControl/>
        <w:spacing w:after="200"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В системе </w:t>
      </w:r>
      <w:r w:rsidRPr="0038799C">
        <w:rPr>
          <w:rFonts w:ascii="Times New Roman" w:eastAsiaTheme="minorEastAsia" w:hAnsi="Times New Roman"/>
          <w:color w:val="auto"/>
          <w:sz w:val="28"/>
          <w:szCs w:val="28"/>
        </w:rPr>
        <w:t>начального и среднего образова</w:t>
      </w:r>
      <w:r w:rsidR="00331113">
        <w:rPr>
          <w:rFonts w:ascii="Times New Roman" w:eastAsiaTheme="minorEastAsia" w:hAnsi="Times New Roman"/>
          <w:color w:val="auto"/>
          <w:sz w:val="28"/>
          <w:szCs w:val="28"/>
        </w:rPr>
        <w:t>ния во всех школах обучается 180</w:t>
      </w:r>
      <w:r w:rsidRPr="0038799C">
        <w:rPr>
          <w:rFonts w:ascii="Times New Roman" w:eastAsiaTheme="minorEastAsia" w:hAnsi="Times New Roman"/>
          <w:color w:val="auto"/>
          <w:sz w:val="28"/>
          <w:szCs w:val="28"/>
        </w:rPr>
        <w:t xml:space="preserve"> учеников. Ежегодно проводятся текущие ремонты в школах, </w:t>
      </w:r>
      <w:proofErr w:type="spellStart"/>
      <w:r w:rsidRPr="0038799C">
        <w:rPr>
          <w:rFonts w:ascii="Times New Roman" w:eastAsiaTheme="minorEastAsia" w:hAnsi="Times New Roman"/>
          <w:color w:val="auto"/>
          <w:sz w:val="28"/>
          <w:szCs w:val="28"/>
        </w:rPr>
        <w:t>ФАПах</w:t>
      </w:r>
      <w:proofErr w:type="spellEnd"/>
      <w:r w:rsidRPr="0038799C">
        <w:rPr>
          <w:rFonts w:ascii="Times New Roman" w:eastAsiaTheme="minorEastAsia" w:hAnsi="Times New Roman"/>
          <w:color w:val="auto"/>
          <w:sz w:val="28"/>
          <w:szCs w:val="28"/>
        </w:rPr>
        <w:t>, культурных заведениях. Пропаганда здорового образа жизни является одним из приоритетных направлений работы администрации муниципального образования, образовательных учреждений, культуры, спортивных и молодежных организаций.</w:t>
      </w:r>
      <w:r w:rsidRPr="0038799C">
        <w:rPr>
          <w:rFonts w:ascii="Times New Roman" w:eastAsiaTheme="minorEastAsia" w:hAnsi="Times New Roman"/>
          <w:color w:val="auto"/>
          <w:sz w:val="28"/>
          <w:szCs w:val="28"/>
        </w:rPr>
        <w:tab/>
      </w:r>
    </w:p>
    <w:p w:rsidR="003531B6" w:rsidRPr="0038799C" w:rsidRDefault="003531B6" w:rsidP="00331113">
      <w:pPr>
        <w:widowControl/>
        <w:spacing w:after="200" w:line="276" w:lineRule="auto"/>
        <w:jc w:val="both"/>
        <w:rPr>
          <w:rFonts w:ascii="Times New Roman" w:eastAsiaTheme="minorEastAsia" w:hAnsi="Times New Roman"/>
          <w:color w:val="auto"/>
          <w:sz w:val="28"/>
          <w:szCs w:val="28"/>
        </w:rPr>
      </w:pPr>
    </w:p>
    <w:p w:rsidR="00025452" w:rsidRPr="0038799C" w:rsidRDefault="00025452" w:rsidP="00025452">
      <w:pPr>
        <w:widowControl/>
        <w:spacing w:after="200"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color w:val="FF0000"/>
          <w:sz w:val="28"/>
          <w:szCs w:val="28"/>
        </w:rPr>
        <w:lastRenderedPageBreak/>
        <w:tab/>
      </w:r>
      <w:r w:rsidR="00331113">
        <w:rPr>
          <w:rFonts w:ascii="Times New Roman" w:eastAsiaTheme="minorEastAsia" w:hAnsi="Times New Roman"/>
          <w:b/>
          <w:color w:val="auto"/>
          <w:sz w:val="28"/>
          <w:szCs w:val="28"/>
        </w:rPr>
        <w:t>1.5.</w:t>
      </w:r>
      <w:r w:rsidR="007F6DE5">
        <w:rPr>
          <w:rFonts w:ascii="Times New Roman" w:eastAsiaTheme="minorEastAsia" w:hAnsi="Times New Roman"/>
          <w:b/>
          <w:color w:val="auto"/>
          <w:sz w:val="28"/>
          <w:szCs w:val="28"/>
        </w:rPr>
        <w:t xml:space="preserve"> Исполнение </w:t>
      </w:r>
      <w:r w:rsidRPr="0038799C">
        <w:rPr>
          <w:rFonts w:ascii="Times New Roman" w:eastAsiaTheme="minorEastAsia" w:hAnsi="Times New Roman"/>
          <w:b/>
          <w:color w:val="auto"/>
          <w:sz w:val="28"/>
          <w:szCs w:val="28"/>
        </w:rPr>
        <w:t>местного бюджета.</w:t>
      </w:r>
      <w:r w:rsidRPr="0038799C">
        <w:rPr>
          <w:rFonts w:ascii="Times New Roman" w:eastAsiaTheme="minorEastAsia" w:hAnsi="Times New Roman"/>
          <w:b/>
          <w:color w:val="auto"/>
          <w:sz w:val="28"/>
          <w:szCs w:val="28"/>
        </w:rPr>
        <w:tab/>
      </w:r>
    </w:p>
    <w:p w:rsidR="00025452" w:rsidRPr="0038799C" w:rsidRDefault="00C426EB" w:rsidP="00025452">
      <w:pPr>
        <w:widowControl/>
        <w:spacing w:after="200"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ab/>
        <w:t>За 2023</w:t>
      </w:r>
      <w:r w:rsidR="00025452" w:rsidRPr="0038799C">
        <w:rPr>
          <w:rFonts w:ascii="Times New Roman" w:eastAsiaTheme="minorEastAsia" w:hAnsi="Times New Roman"/>
          <w:color w:val="auto"/>
          <w:sz w:val="28"/>
          <w:szCs w:val="28"/>
        </w:rPr>
        <w:t xml:space="preserve"> год исполнение бюджета по доходам составило</w:t>
      </w:r>
      <w:r w:rsidR="00025452">
        <w:rPr>
          <w:rFonts w:ascii="Times New Roman" w:eastAsia="Calibri" w:hAnsi="Times New Roman"/>
          <w:color w:val="auto"/>
          <w:sz w:val="28"/>
          <w:szCs w:val="28"/>
        </w:rPr>
        <w:t xml:space="preserve"> </w:t>
      </w:r>
      <w:r w:rsidR="00B45D10">
        <w:rPr>
          <w:rFonts w:ascii="Times New Roman" w:eastAsia="Calibri" w:hAnsi="Times New Roman"/>
          <w:color w:val="auto"/>
          <w:sz w:val="28"/>
          <w:szCs w:val="28"/>
        </w:rPr>
        <w:t>16 025 836,36</w:t>
      </w:r>
      <w:r w:rsidR="00025452">
        <w:rPr>
          <w:rFonts w:ascii="Times New Roman" w:eastAsia="Calibri" w:hAnsi="Times New Roman"/>
          <w:color w:val="auto"/>
          <w:sz w:val="28"/>
          <w:szCs w:val="28"/>
        </w:rPr>
        <w:t xml:space="preserve"> </w:t>
      </w:r>
      <w:proofErr w:type="spellStart"/>
      <w:r w:rsidR="00025452">
        <w:rPr>
          <w:rFonts w:ascii="Times New Roman" w:eastAsia="Calibri" w:hAnsi="Times New Roman"/>
          <w:color w:val="auto"/>
          <w:sz w:val="28"/>
          <w:szCs w:val="28"/>
        </w:rPr>
        <w:t>руб</w:t>
      </w:r>
      <w:proofErr w:type="spellEnd"/>
      <w:r w:rsidR="00025452" w:rsidRPr="0038799C">
        <w:rPr>
          <w:rFonts w:ascii="Times New Roman" w:eastAsiaTheme="minorEastAsia" w:hAnsi="Times New Roman"/>
          <w:color w:val="auto"/>
          <w:sz w:val="28"/>
          <w:szCs w:val="28"/>
        </w:rPr>
        <w:t xml:space="preserve">, по расходам </w:t>
      </w:r>
      <w:r w:rsidR="00B45D10">
        <w:rPr>
          <w:rFonts w:ascii="Times New Roman" w:eastAsia="Calibri" w:hAnsi="Times New Roman"/>
          <w:color w:val="auto"/>
          <w:sz w:val="28"/>
          <w:szCs w:val="28"/>
        </w:rPr>
        <w:t>15 136 233,04</w:t>
      </w:r>
      <w:r w:rsidR="00025452">
        <w:rPr>
          <w:rFonts w:ascii="Times New Roman" w:eastAsia="Calibri" w:hAnsi="Times New Roman"/>
          <w:color w:val="auto"/>
          <w:sz w:val="28"/>
          <w:szCs w:val="28"/>
        </w:rPr>
        <w:t xml:space="preserve"> руб</w:t>
      </w:r>
      <w:r w:rsidR="00025452" w:rsidRPr="0038799C">
        <w:rPr>
          <w:rFonts w:ascii="Times New Roman" w:eastAsiaTheme="minorEastAsia" w:hAnsi="Times New Roman"/>
          <w:color w:val="auto"/>
          <w:sz w:val="28"/>
          <w:szCs w:val="28"/>
        </w:rPr>
        <w:t>. На выполнение задач по решению местных вопросов бюджета не хватает. Необходимо работать над собственными доходами, но из-за низкого уровня жизни   сельского населения невозможно вводить дополнительные налоги.</w:t>
      </w:r>
      <w:r w:rsidR="00025452" w:rsidRPr="0038799C">
        <w:rPr>
          <w:rFonts w:ascii="Times New Roman" w:eastAsiaTheme="minorEastAsia" w:hAnsi="Times New Roman"/>
          <w:color w:val="auto"/>
          <w:sz w:val="28"/>
          <w:szCs w:val="28"/>
        </w:rPr>
        <w:tab/>
      </w:r>
    </w:p>
    <w:p w:rsidR="00025452" w:rsidRPr="00154EAA" w:rsidRDefault="00025452" w:rsidP="00154EAA">
      <w:pPr>
        <w:pStyle w:val="a6"/>
        <w:widowControl/>
        <w:numPr>
          <w:ilvl w:val="1"/>
          <w:numId w:val="9"/>
        </w:numPr>
        <w:spacing w:after="200" w:line="276" w:lineRule="auto"/>
        <w:jc w:val="both"/>
        <w:rPr>
          <w:rFonts w:ascii="Times New Roman" w:eastAsiaTheme="minorEastAsia" w:hAnsi="Times New Roman"/>
          <w:b/>
          <w:color w:val="auto"/>
          <w:sz w:val="28"/>
          <w:szCs w:val="28"/>
        </w:rPr>
      </w:pPr>
      <w:r w:rsidRPr="00154EAA">
        <w:rPr>
          <w:rFonts w:ascii="Times New Roman" w:eastAsiaTheme="minorEastAsia" w:hAnsi="Times New Roman"/>
          <w:b/>
          <w:color w:val="auto"/>
          <w:sz w:val="28"/>
          <w:szCs w:val="28"/>
        </w:rPr>
        <w:t>Занятость населения.</w:t>
      </w:r>
    </w:p>
    <w:p w:rsidR="00025452" w:rsidRPr="0038799C" w:rsidRDefault="00025452" w:rsidP="00025452">
      <w:pPr>
        <w:widowControl/>
        <w:spacing w:after="200" w:line="276" w:lineRule="auto"/>
        <w:ind w:firstLine="467"/>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Администрация Тартасского сельсовета ставит перед собой задачу о занятости населения и увеличении доходов граждан, содействует в трудоустройстве несовершеннолетних граждан, тесно взаимодействует с центром занятости населения. </w:t>
      </w:r>
    </w:p>
    <w:p w:rsidR="00025452" w:rsidRDefault="00025452" w:rsidP="00025452">
      <w:pPr>
        <w:widowControl/>
        <w:tabs>
          <w:tab w:val="center" w:pos="4677"/>
          <w:tab w:val="left" w:pos="6780"/>
        </w:tabs>
        <w:spacing w:line="276" w:lineRule="auto"/>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025452" w:rsidRDefault="00025452" w:rsidP="00025452">
      <w:pPr>
        <w:rPr>
          <w:rFonts w:ascii="Times New Roman" w:hAnsi="Times New Roman"/>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rPr>
          <w:sz w:val="28"/>
          <w:szCs w:val="28"/>
        </w:rPr>
      </w:pPr>
    </w:p>
    <w:p w:rsidR="00F50453" w:rsidRDefault="00F50453" w:rsidP="00F50453">
      <w:pPr>
        <w:ind w:left="6372"/>
      </w:pPr>
    </w:p>
    <w:p w:rsidR="00F50453" w:rsidRDefault="00F50453" w:rsidP="00F50453">
      <w:pPr>
        <w:ind w:left="6372"/>
      </w:pPr>
    </w:p>
    <w:p w:rsidR="00F50453" w:rsidRDefault="00F50453" w:rsidP="00F50453">
      <w:pPr>
        <w:ind w:left="6372"/>
      </w:pPr>
    </w:p>
    <w:p w:rsidR="00F50453" w:rsidRDefault="00F50453" w:rsidP="00F50453">
      <w:pPr>
        <w:ind w:left="6372"/>
      </w:pPr>
    </w:p>
    <w:p w:rsidR="00154EAA" w:rsidRDefault="00154EAA" w:rsidP="00154EAA"/>
    <w:p w:rsidR="00154EAA" w:rsidRDefault="00154EAA" w:rsidP="00154EAA"/>
    <w:p w:rsidR="00154EAA" w:rsidRDefault="00154EAA" w:rsidP="00154EAA"/>
    <w:p w:rsidR="00F50453" w:rsidRPr="00154EAA" w:rsidRDefault="00F50453" w:rsidP="00154EAA">
      <w:r>
        <w:t xml:space="preserve">                                                          </w:t>
      </w:r>
    </w:p>
    <w:p w:rsidR="00C24AC0" w:rsidRPr="009C0492" w:rsidRDefault="00C24AC0" w:rsidP="00C24AC0">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lastRenderedPageBreak/>
        <w:t>Совет депутатов</w:t>
      </w:r>
    </w:p>
    <w:p w:rsidR="00C24AC0" w:rsidRPr="009C0492" w:rsidRDefault="00C24AC0" w:rsidP="00C24AC0">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t>Тартасского сельсовета</w:t>
      </w:r>
    </w:p>
    <w:p w:rsidR="00C24AC0" w:rsidRPr="009C0492" w:rsidRDefault="00C24AC0" w:rsidP="00C24AC0">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t xml:space="preserve">Венгеровского района </w:t>
      </w:r>
    </w:p>
    <w:p w:rsidR="00C24AC0" w:rsidRPr="009C0492" w:rsidRDefault="00C24AC0" w:rsidP="00C24AC0">
      <w:pPr>
        <w:widowControl/>
        <w:shd w:val="clear" w:color="auto" w:fill="FFFFFF"/>
        <w:spacing w:line="256" w:lineRule="auto"/>
        <w:jc w:val="center"/>
        <w:rPr>
          <w:rFonts w:ascii="Times New Roman" w:eastAsiaTheme="minorHAnsi" w:hAnsi="Times New Roman"/>
          <w:b/>
          <w:bCs/>
          <w:sz w:val="28"/>
          <w:szCs w:val="28"/>
          <w:lang w:eastAsia="en-US"/>
        </w:rPr>
      </w:pPr>
      <w:r w:rsidRPr="009C0492">
        <w:rPr>
          <w:rFonts w:ascii="Times New Roman" w:eastAsiaTheme="minorHAnsi" w:hAnsi="Times New Roman"/>
          <w:b/>
          <w:bCs/>
          <w:sz w:val="28"/>
          <w:szCs w:val="28"/>
          <w:lang w:eastAsia="en-US"/>
        </w:rPr>
        <w:t>Новосибирской области</w:t>
      </w:r>
    </w:p>
    <w:p w:rsidR="00C24AC0" w:rsidRPr="009C0492" w:rsidRDefault="00C24AC0" w:rsidP="00C24AC0">
      <w:pPr>
        <w:widowControl/>
        <w:shd w:val="clear" w:color="auto" w:fill="FFFFFF"/>
        <w:spacing w:line="256" w:lineRule="auto"/>
        <w:jc w:val="center"/>
        <w:rPr>
          <w:rFonts w:ascii="Times New Roman" w:eastAsiaTheme="minorHAnsi" w:hAnsi="Times New Roman"/>
          <w:sz w:val="28"/>
          <w:szCs w:val="28"/>
          <w:lang w:eastAsia="en-US"/>
        </w:rPr>
      </w:pPr>
    </w:p>
    <w:p w:rsidR="00C24AC0" w:rsidRPr="009C0492" w:rsidRDefault="00C24AC0" w:rsidP="00C24AC0">
      <w:pPr>
        <w:widowControl/>
        <w:shd w:val="clear" w:color="auto" w:fill="FFFFFF"/>
        <w:spacing w:line="256" w:lineRule="auto"/>
        <w:jc w:val="center"/>
        <w:rPr>
          <w:rFonts w:ascii="Times New Roman" w:eastAsiaTheme="minorHAnsi" w:hAnsi="Times New Roman"/>
          <w:sz w:val="28"/>
          <w:szCs w:val="28"/>
          <w:lang w:eastAsia="en-US"/>
        </w:rPr>
      </w:pPr>
      <w:r w:rsidRPr="009C0492">
        <w:rPr>
          <w:rFonts w:ascii="Times New Roman" w:eastAsiaTheme="minorHAnsi" w:hAnsi="Times New Roman"/>
          <w:b/>
          <w:bCs/>
          <w:sz w:val="28"/>
          <w:szCs w:val="28"/>
          <w:lang w:eastAsia="en-US"/>
        </w:rPr>
        <w:t>РЕШЕНИЕ</w:t>
      </w:r>
    </w:p>
    <w:p w:rsidR="00C24AC0" w:rsidRPr="009C0492" w:rsidRDefault="00C24AC0" w:rsidP="00C24AC0">
      <w:pPr>
        <w:widowControl/>
        <w:shd w:val="clear" w:color="auto" w:fill="FFFFFF"/>
        <w:spacing w:line="256" w:lineRule="auto"/>
        <w:jc w:val="center"/>
        <w:rPr>
          <w:rFonts w:ascii="Times New Roman" w:eastAsiaTheme="minorHAnsi" w:hAnsi="Times New Roman"/>
          <w:bCs/>
          <w:sz w:val="28"/>
          <w:szCs w:val="28"/>
          <w:lang w:eastAsia="en-US"/>
        </w:rPr>
      </w:pPr>
      <w:r w:rsidRPr="009C0492">
        <w:rPr>
          <w:rFonts w:ascii="Times New Roman" w:eastAsiaTheme="minorHAnsi" w:hAnsi="Times New Roman"/>
          <w:bCs/>
          <w:sz w:val="28"/>
          <w:szCs w:val="28"/>
          <w:lang w:eastAsia="en-US"/>
        </w:rPr>
        <w:t>(</w:t>
      </w:r>
      <w:r>
        <w:rPr>
          <w:rFonts w:ascii="Times New Roman" w:eastAsiaTheme="minorHAnsi" w:hAnsi="Times New Roman"/>
          <w:bCs/>
          <w:color w:val="auto"/>
          <w:sz w:val="28"/>
          <w:szCs w:val="28"/>
          <w:lang w:eastAsia="en-US"/>
        </w:rPr>
        <w:t>сорок третьей</w:t>
      </w:r>
      <w:r w:rsidRPr="009C0492">
        <w:rPr>
          <w:rFonts w:ascii="Times New Roman" w:eastAsiaTheme="minorHAnsi" w:hAnsi="Times New Roman"/>
          <w:bCs/>
          <w:sz w:val="28"/>
          <w:szCs w:val="28"/>
          <w:lang w:eastAsia="en-US"/>
        </w:rPr>
        <w:t xml:space="preserve"> сессии)</w:t>
      </w:r>
    </w:p>
    <w:p w:rsidR="00C24AC0" w:rsidRPr="009C0492" w:rsidRDefault="00C24AC0" w:rsidP="00C24AC0">
      <w:pPr>
        <w:widowControl/>
        <w:shd w:val="clear" w:color="auto" w:fill="FFFFFF"/>
        <w:spacing w:line="256" w:lineRule="auto"/>
        <w:jc w:val="center"/>
        <w:rPr>
          <w:rFonts w:ascii="Times New Roman" w:eastAsiaTheme="minorHAnsi" w:hAnsi="Times New Roman"/>
          <w:bCs/>
          <w:sz w:val="28"/>
          <w:szCs w:val="28"/>
          <w:lang w:eastAsia="en-US"/>
        </w:rPr>
      </w:pPr>
      <w:r w:rsidRPr="009C0492">
        <w:rPr>
          <w:rFonts w:ascii="Times New Roman" w:eastAsiaTheme="minorHAnsi" w:hAnsi="Times New Roman"/>
          <w:bCs/>
          <w:sz w:val="28"/>
          <w:szCs w:val="28"/>
          <w:lang w:eastAsia="en-US"/>
        </w:rPr>
        <w:t>(шестого созыва)</w:t>
      </w:r>
    </w:p>
    <w:p w:rsidR="00C24AC0" w:rsidRPr="009C0492" w:rsidRDefault="00C24AC0" w:rsidP="00C24AC0">
      <w:pPr>
        <w:widowControl/>
        <w:shd w:val="clear" w:color="auto" w:fill="FFFFFF"/>
        <w:spacing w:line="256" w:lineRule="auto"/>
        <w:jc w:val="center"/>
        <w:rPr>
          <w:rFonts w:ascii="Times New Roman" w:eastAsiaTheme="minorHAnsi" w:hAnsi="Times New Roman"/>
          <w:bCs/>
          <w:sz w:val="28"/>
          <w:szCs w:val="28"/>
          <w:lang w:eastAsia="en-US"/>
        </w:rPr>
      </w:pPr>
    </w:p>
    <w:p w:rsidR="00C24AC0" w:rsidRPr="009C0492" w:rsidRDefault="00C24AC0" w:rsidP="00C24AC0">
      <w:pPr>
        <w:widowControl/>
        <w:shd w:val="clear" w:color="auto" w:fill="FFFFFF"/>
        <w:spacing w:line="256" w:lineRule="auto"/>
        <w:rPr>
          <w:rFonts w:ascii="Times New Roman" w:eastAsiaTheme="minorHAnsi" w:hAnsi="Times New Roman"/>
          <w:bCs/>
          <w:sz w:val="28"/>
          <w:szCs w:val="28"/>
          <w:lang w:eastAsia="en-US"/>
        </w:rPr>
      </w:pPr>
      <w:r w:rsidRPr="009C0492">
        <w:rPr>
          <w:rFonts w:ascii="Times New Roman" w:eastAsiaTheme="minorHAnsi" w:hAnsi="Times New Roman"/>
          <w:bCs/>
          <w:sz w:val="28"/>
          <w:szCs w:val="28"/>
          <w:lang w:eastAsia="en-US"/>
        </w:rPr>
        <w:t xml:space="preserve">от </w:t>
      </w:r>
      <w:r>
        <w:rPr>
          <w:rFonts w:ascii="Times New Roman" w:eastAsiaTheme="minorHAnsi" w:hAnsi="Times New Roman"/>
          <w:bCs/>
          <w:sz w:val="28"/>
          <w:szCs w:val="28"/>
          <w:lang w:eastAsia="en-US"/>
        </w:rPr>
        <w:t>29.03</w:t>
      </w:r>
      <w:r w:rsidRPr="009C0492">
        <w:rPr>
          <w:rFonts w:ascii="Times New Roman" w:eastAsiaTheme="minorHAnsi" w:hAnsi="Times New Roman"/>
          <w:bCs/>
          <w:sz w:val="28"/>
          <w:szCs w:val="28"/>
          <w:lang w:eastAsia="en-US"/>
        </w:rPr>
        <w:t>.202</w:t>
      </w:r>
      <w:r>
        <w:rPr>
          <w:rFonts w:ascii="Times New Roman" w:eastAsiaTheme="minorHAnsi" w:hAnsi="Times New Roman"/>
          <w:bCs/>
          <w:sz w:val="28"/>
          <w:szCs w:val="28"/>
          <w:lang w:eastAsia="en-US"/>
        </w:rPr>
        <w:t>4</w:t>
      </w:r>
      <w:r w:rsidRPr="009C0492">
        <w:rPr>
          <w:rFonts w:ascii="Times New Roman" w:eastAsiaTheme="minorHAnsi" w:hAnsi="Times New Roman"/>
          <w:bCs/>
          <w:sz w:val="28"/>
          <w:szCs w:val="28"/>
          <w:lang w:eastAsia="en-US"/>
        </w:rPr>
        <w:t xml:space="preserve"> года                                                  </w:t>
      </w:r>
      <w:r>
        <w:rPr>
          <w:rFonts w:ascii="Times New Roman" w:eastAsiaTheme="minorHAnsi" w:hAnsi="Times New Roman"/>
          <w:bCs/>
          <w:sz w:val="28"/>
          <w:szCs w:val="28"/>
          <w:lang w:eastAsia="en-US"/>
        </w:rPr>
        <w:t xml:space="preserve">                                    № 12</w:t>
      </w:r>
    </w:p>
    <w:p w:rsidR="00C24AC0" w:rsidRPr="00E70A80" w:rsidRDefault="00C24AC0" w:rsidP="00C24AC0">
      <w:pPr>
        <w:tabs>
          <w:tab w:val="left" w:pos="4185"/>
        </w:tabs>
        <w:outlineLvl w:val="0"/>
        <w:rPr>
          <w:rFonts w:ascii="Times New Roman" w:hAnsi="Times New Roman"/>
          <w:color w:val="auto"/>
          <w:sz w:val="28"/>
          <w:szCs w:val="28"/>
        </w:rPr>
      </w:pPr>
      <w:r>
        <w:rPr>
          <w:rFonts w:ascii="Times New Roman" w:hAnsi="Times New Roman"/>
          <w:color w:val="auto"/>
          <w:sz w:val="28"/>
          <w:szCs w:val="28"/>
        </w:rPr>
        <w:tab/>
        <w:t>с. Заречье</w:t>
      </w:r>
    </w:p>
    <w:p w:rsidR="00C24AC0" w:rsidRPr="00D25CB9" w:rsidRDefault="00C24AC0" w:rsidP="00C24AC0">
      <w:pPr>
        <w:rPr>
          <w:sz w:val="28"/>
          <w:szCs w:val="28"/>
        </w:rPr>
      </w:pPr>
    </w:p>
    <w:p w:rsidR="00C24AC0" w:rsidRPr="006B6D24" w:rsidRDefault="00C24AC0" w:rsidP="00C24AC0">
      <w:pPr>
        <w:jc w:val="center"/>
        <w:rPr>
          <w:rFonts w:ascii="Times New Roman" w:hAnsi="Times New Roman"/>
          <w:b/>
          <w:sz w:val="28"/>
          <w:szCs w:val="28"/>
        </w:rPr>
      </w:pPr>
      <w:r w:rsidRPr="006B6D24">
        <w:rPr>
          <w:rFonts w:ascii="Times New Roman" w:hAnsi="Times New Roman"/>
          <w:b/>
          <w:sz w:val="28"/>
          <w:szCs w:val="28"/>
        </w:rPr>
        <w:t>О проекте муниципального правового акта</w:t>
      </w:r>
    </w:p>
    <w:p w:rsidR="00C24AC0" w:rsidRPr="006B6D24" w:rsidRDefault="00C24AC0" w:rsidP="00C24AC0">
      <w:pPr>
        <w:jc w:val="center"/>
        <w:rPr>
          <w:rFonts w:ascii="Times New Roman" w:hAnsi="Times New Roman"/>
          <w:b/>
          <w:sz w:val="28"/>
          <w:szCs w:val="28"/>
        </w:rPr>
      </w:pPr>
      <w:r>
        <w:rPr>
          <w:rFonts w:ascii="Times New Roman" w:hAnsi="Times New Roman"/>
          <w:b/>
          <w:sz w:val="28"/>
          <w:szCs w:val="28"/>
        </w:rPr>
        <w:t xml:space="preserve">"О внесении изменений в Устав </w:t>
      </w:r>
      <w:r w:rsidRPr="006B6D24">
        <w:rPr>
          <w:rFonts w:ascii="Times New Roman" w:hAnsi="Times New Roman"/>
          <w:b/>
          <w:sz w:val="28"/>
          <w:szCs w:val="28"/>
        </w:rPr>
        <w:t>сельского поселения Тартасского сельсовета Венгеровского муниципального района Новосибирской области"</w:t>
      </w:r>
    </w:p>
    <w:p w:rsidR="00C24AC0" w:rsidRPr="001015BE" w:rsidRDefault="00C24AC0" w:rsidP="00C24AC0">
      <w:pPr>
        <w:ind w:firstLine="900"/>
        <w:jc w:val="center"/>
        <w:rPr>
          <w:rFonts w:ascii="Times New Roman" w:hAnsi="Times New Roman"/>
          <w:sz w:val="28"/>
          <w:szCs w:val="28"/>
        </w:rPr>
      </w:pPr>
    </w:p>
    <w:p w:rsidR="00C24AC0" w:rsidRPr="001015BE" w:rsidRDefault="00C24AC0" w:rsidP="00C24AC0">
      <w:pPr>
        <w:pStyle w:val="a3"/>
        <w:ind w:left="139" w:firstLine="900"/>
        <w:jc w:val="both"/>
        <w:rPr>
          <w:rFonts w:ascii="Times New Roman" w:hAnsi="Times New Roman" w:cs="Times New Roman"/>
          <w:b/>
          <w:bCs/>
          <w:sz w:val="28"/>
          <w:szCs w:val="28"/>
        </w:rPr>
      </w:pPr>
      <w:r w:rsidRPr="001015BE">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w:t>
      </w:r>
      <w:r>
        <w:rPr>
          <w:rFonts w:ascii="Times New Roman" w:hAnsi="Times New Roman" w:cs="Times New Roman"/>
          <w:sz w:val="28"/>
          <w:szCs w:val="28"/>
        </w:rPr>
        <w:t xml:space="preserve">ления в Российской Федерации», </w:t>
      </w:r>
      <w:proofErr w:type="gramStart"/>
      <w:r w:rsidRPr="001015BE">
        <w:rPr>
          <w:rFonts w:ascii="Times New Roman" w:hAnsi="Times New Roman" w:cs="Times New Roman"/>
          <w:sz w:val="28"/>
          <w:szCs w:val="28"/>
        </w:rPr>
        <w:t>и  в</w:t>
      </w:r>
      <w:proofErr w:type="gramEnd"/>
      <w:r w:rsidRPr="001015BE">
        <w:rPr>
          <w:rFonts w:ascii="Times New Roman" w:hAnsi="Times New Roman" w:cs="Times New Roman"/>
          <w:sz w:val="28"/>
          <w:szCs w:val="28"/>
        </w:rPr>
        <w:t xml:space="preserve"> целях приведения  Устава сельского поселения Тартасского сельсовета Венгеровского муниципального района </w:t>
      </w:r>
      <w:r w:rsidRPr="001015BE">
        <w:rPr>
          <w:rFonts w:ascii="Times New Roman" w:hAnsi="Times New Roman" w:cs="Times New Roman"/>
          <w:bCs/>
          <w:sz w:val="28"/>
          <w:szCs w:val="28"/>
        </w:rPr>
        <w:t>Новосибирской области</w:t>
      </w:r>
      <w:r>
        <w:rPr>
          <w:rFonts w:ascii="Times New Roman" w:hAnsi="Times New Roman" w:cs="Times New Roman"/>
          <w:bCs/>
          <w:sz w:val="28"/>
          <w:szCs w:val="28"/>
        </w:rPr>
        <w:t xml:space="preserve"> </w:t>
      </w:r>
      <w:r w:rsidRPr="001015BE">
        <w:rPr>
          <w:rFonts w:ascii="Times New Roman" w:hAnsi="Times New Roman" w:cs="Times New Roman"/>
          <w:sz w:val="28"/>
          <w:szCs w:val="28"/>
        </w:rPr>
        <w:t xml:space="preserve">в соответствие с действующим законодательством, Совет депутатов Тартасского сельсовета Венгеровского района </w:t>
      </w:r>
      <w:r w:rsidRPr="001015BE">
        <w:rPr>
          <w:rFonts w:ascii="Times New Roman" w:hAnsi="Times New Roman" w:cs="Times New Roman"/>
          <w:bCs/>
          <w:sz w:val="28"/>
          <w:szCs w:val="28"/>
        </w:rPr>
        <w:t>Новосибирской области</w:t>
      </w:r>
    </w:p>
    <w:p w:rsidR="00C24AC0" w:rsidRPr="001015BE" w:rsidRDefault="00C24AC0" w:rsidP="00C24AC0">
      <w:pPr>
        <w:pStyle w:val="a3"/>
        <w:ind w:left="139" w:firstLine="900"/>
        <w:jc w:val="both"/>
        <w:rPr>
          <w:rFonts w:ascii="Times New Roman" w:hAnsi="Times New Roman" w:cs="Times New Roman"/>
          <w:sz w:val="28"/>
          <w:szCs w:val="28"/>
        </w:rPr>
      </w:pPr>
      <w:r w:rsidRPr="001015BE">
        <w:rPr>
          <w:rFonts w:ascii="Times New Roman" w:hAnsi="Times New Roman" w:cs="Times New Roman"/>
          <w:b/>
          <w:sz w:val="28"/>
          <w:szCs w:val="28"/>
        </w:rPr>
        <w:t>РЕШИЛ</w:t>
      </w:r>
      <w:r w:rsidRPr="001015BE">
        <w:rPr>
          <w:rFonts w:ascii="Times New Roman" w:hAnsi="Times New Roman" w:cs="Times New Roman"/>
          <w:sz w:val="28"/>
          <w:szCs w:val="28"/>
        </w:rPr>
        <w:t>:</w:t>
      </w:r>
    </w:p>
    <w:p w:rsidR="00C24AC0" w:rsidRPr="001015BE" w:rsidRDefault="00C24AC0" w:rsidP="00C24AC0">
      <w:pPr>
        <w:pStyle w:val="a3"/>
        <w:ind w:firstLine="567"/>
        <w:jc w:val="both"/>
        <w:rPr>
          <w:rFonts w:ascii="Times New Roman" w:hAnsi="Times New Roman" w:cs="Times New Roman"/>
          <w:sz w:val="28"/>
          <w:szCs w:val="28"/>
        </w:rPr>
      </w:pPr>
      <w:r w:rsidRPr="001015BE">
        <w:rPr>
          <w:rFonts w:ascii="Times New Roman" w:hAnsi="Times New Roman" w:cs="Times New Roman"/>
          <w:bCs/>
          <w:sz w:val="28"/>
          <w:szCs w:val="28"/>
        </w:rPr>
        <w:t>1.Принять проект муниципального правового акта «О</w:t>
      </w:r>
      <w:r>
        <w:rPr>
          <w:rFonts w:ascii="Times New Roman" w:hAnsi="Times New Roman" w:cs="Times New Roman"/>
          <w:sz w:val="28"/>
          <w:szCs w:val="28"/>
        </w:rPr>
        <w:t xml:space="preserve"> внесении изменений в Устав </w:t>
      </w:r>
      <w:r w:rsidRPr="001015BE">
        <w:rPr>
          <w:rFonts w:ascii="Times New Roman" w:hAnsi="Times New Roman" w:cs="Times New Roman"/>
          <w:sz w:val="28"/>
          <w:szCs w:val="28"/>
        </w:rPr>
        <w:t>сельского поселения Тарта</w:t>
      </w:r>
      <w:r>
        <w:rPr>
          <w:rFonts w:ascii="Times New Roman" w:hAnsi="Times New Roman" w:cs="Times New Roman"/>
          <w:sz w:val="28"/>
          <w:szCs w:val="28"/>
        </w:rPr>
        <w:t>сского сельсовета Венгеровского</w:t>
      </w:r>
      <w:r w:rsidRPr="001015BE">
        <w:rPr>
          <w:rFonts w:ascii="Times New Roman" w:hAnsi="Times New Roman" w:cs="Times New Roman"/>
          <w:sz w:val="28"/>
          <w:szCs w:val="28"/>
        </w:rPr>
        <w:t xml:space="preserve"> муниципального   района Новосибирской области».</w:t>
      </w:r>
    </w:p>
    <w:p w:rsidR="00C24AC0" w:rsidRPr="001015BE" w:rsidRDefault="00C24AC0" w:rsidP="00C24AC0">
      <w:pPr>
        <w:pStyle w:val="ConsPlusNormal"/>
        <w:widowControl/>
        <w:ind w:firstLine="567"/>
        <w:jc w:val="both"/>
        <w:rPr>
          <w:sz w:val="28"/>
          <w:szCs w:val="28"/>
        </w:rPr>
      </w:pPr>
      <w:r w:rsidRPr="001015BE">
        <w:rPr>
          <w:sz w:val="28"/>
          <w:szCs w:val="28"/>
        </w:rPr>
        <w:t>2.  Провести публичные слушания по проект</w:t>
      </w:r>
      <w:r>
        <w:rPr>
          <w:sz w:val="28"/>
          <w:szCs w:val="28"/>
        </w:rPr>
        <w:t>у решения о внесении изменений</w:t>
      </w:r>
      <w:r w:rsidRPr="001015BE">
        <w:rPr>
          <w:sz w:val="28"/>
          <w:szCs w:val="28"/>
        </w:rPr>
        <w:t xml:space="preserve"> в Устав сельского поселения Тартасского сельсовета Венгеровского   муниципального района Новосибирской области.</w:t>
      </w:r>
    </w:p>
    <w:p w:rsidR="00C24AC0" w:rsidRPr="001015BE" w:rsidRDefault="00C24AC0" w:rsidP="00C24AC0">
      <w:pPr>
        <w:ind w:firstLine="567"/>
        <w:jc w:val="both"/>
        <w:rPr>
          <w:rFonts w:ascii="Times New Roman" w:hAnsi="Times New Roman"/>
          <w:sz w:val="28"/>
          <w:szCs w:val="28"/>
        </w:rPr>
      </w:pPr>
      <w:r w:rsidRPr="001015BE">
        <w:rPr>
          <w:rFonts w:ascii="Times New Roman" w:hAnsi="Times New Roman"/>
          <w:sz w:val="28"/>
          <w:szCs w:val="28"/>
        </w:rPr>
        <w:t xml:space="preserve">3. Настоящее Решение вступает в силу после его официального опубликования.  </w:t>
      </w:r>
    </w:p>
    <w:p w:rsidR="00C24AC0" w:rsidRPr="001015BE" w:rsidRDefault="00C24AC0" w:rsidP="00C24AC0">
      <w:pPr>
        <w:ind w:firstLine="567"/>
        <w:jc w:val="both"/>
        <w:rPr>
          <w:rFonts w:ascii="Times New Roman" w:hAnsi="Times New Roman"/>
          <w:sz w:val="28"/>
          <w:szCs w:val="28"/>
        </w:rPr>
      </w:pPr>
      <w:r w:rsidRPr="001015BE">
        <w:rPr>
          <w:rFonts w:ascii="Times New Roman" w:hAnsi="Times New Roman"/>
          <w:sz w:val="28"/>
          <w:szCs w:val="28"/>
        </w:rPr>
        <w:t>4. Контроль за исполнением настоя</w:t>
      </w:r>
      <w:r>
        <w:rPr>
          <w:rFonts w:ascii="Times New Roman" w:hAnsi="Times New Roman"/>
          <w:sz w:val="28"/>
          <w:szCs w:val="28"/>
        </w:rPr>
        <w:t>щего Решения возложить на главу</w:t>
      </w:r>
      <w:r w:rsidRPr="001015BE">
        <w:rPr>
          <w:rFonts w:ascii="Times New Roman" w:hAnsi="Times New Roman"/>
          <w:sz w:val="28"/>
          <w:szCs w:val="28"/>
        </w:rPr>
        <w:t xml:space="preserve"> Тартасского сельсовета Венгеровского района Новосибирской области.</w:t>
      </w:r>
    </w:p>
    <w:p w:rsidR="00C24AC0" w:rsidRPr="001015BE" w:rsidRDefault="00C24AC0" w:rsidP="00C24AC0">
      <w:pPr>
        <w:ind w:firstLine="709"/>
        <w:jc w:val="both"/>
        <w:rPr>
          <w:rFonts w:ascii="Times New Roman" w:hAnsi="Times New Roman"/>
          <w:sz w:val="28"/>
          <w:szCs w:val="28"/>
        </w:rPr>
      </w:pPr>
    </w:p>
    <w:p w:rsidR="00C24AC0" w:rsidRPr="001015BE" w:rsidRDefault="00C24AC0" w:rsidP="00C24AC0">
      <w:pPr>
        <w:jc w:val="both"/>
        <w:rPr>
          <w:rFonts w:ascii="Times New Roman" w:hAnsi="Times New Roman"/>
          <w:sz w:val="28"/>
          <w:szCs w:val="28"/>
        </w:rPr>
      </w:pPr>
    </w:p>
    <w:tbl>
      <w:tblPr>
        <w:tblW w:w="9747" w:type="dxa"/>
        <w:tblLook w:val="04A0" w:firstRow="1" w:lastRow="0" w:firstColumn="1" w:lastColumn="0" w:noHBand="0" w:noVBand="1"/>
      </w:tblPr>
      <w:tblGrid>
        <w:gridCol w:w="4644"/>
        <w:gridCol w:w="567"/>
        <w:gridCol w:w="4536"/>
      </w:tblGrid>
      <w:tr w:rsidR="00C24AC0" w:rsidRPr="009C0492" w:rsidTr="00C426EB">
        <w:tc>
          <w:tcPr>
            <w:tcW w:w="4644" w:type="dxa"/>
          </w:tcPr>
          <w:p w:rsidR="00C24AC0" w:rsidRPr="009C0492" w:rsidRDefault="00C24AC0" w:rsidP="00C426EB">
            <w:pPr>
              <w:widowControl/>
              <w:rPr>
                <w:rFonts w:ascii="Times New Roman" w:hAnsi="Times New Roman"/>
                <w:sz w:val="28"/>
                <w:szCs w:val="28"/>
              </w:rPr>
            </w:pPr>
            <w:r w:rsidRPr="009C0492">
              <w:rPr>
                <w:rFonts w:ascii="Times New Roman" w:hAnsi="Times New Roman"/>
                <w:sz w:val="28"/>
                <w:szCs w:val="28"/>
              </w:rPr>
              <w:t>Председатель Совета депутатов</w:t>
            </w:r>
            <w:r>
              <w:rPr>
                <w:rFonts w:ascii="Times New Roman" w:hAnsi="Times New Roman"/>
                <w:color w:val="auto"/>
                <w:sz w:val="28"/>
                <w:szCs w:val="28"/>
              </w:rPr>
              <w:t xml:space="preserve"> Тартасского сельсовета Венгеровского </w:t>
            </w:r>
            <w:r w:rsidRPr="009C0492">
              <w:rPr>
                <w:rFonts w:ascii="Times New Roman" w:hAnsi="Times New Roman"/>
                <w:color w:val="auto"/>
                <w:sz w:val="28"/>
                <w:szCs w:val="28"/>
              </w:rPr>
              <w:t>района Новосибирской области</w:t>
            </w:r>
          </w:p>
        </w:tc>
        <w:tc>
          <w:tcPr>
            <w:tcW w:w="567" w:type="dxa"/>
          </w:tcPr>
          <w:p w:rsidR="00C24AC0" w:rsidRPr="009C0492" w:rsidRDefault="00C24AC0" w:rsidP="00C426EB">
            <w:pPr>
              <w:widowControl/>
              <w:jc w:val="both"/>
              <w:rPr>
                <w:rFonts w:ascii="Times New Roman" w:hAnsi="Times New Roman"/>
                <w:sz w:val="28"/>
                <w:szCs w:val="28"/>
              </w:rPr>
            </w:pPr>
          </w:p>
        </w:tc>
        <w:tc>
          <w:tcPr>
            <w:tcW w:w="4536" w:type="dxa"/>
          </w:tcPr>
          <w:p w:rsidR="00C24AC0" w:rsidRPr="009C0492" w:rsidRDefault="00C24AC0" w:rsidP="00C426EB">
            <w:pPr>
              <w:widowControl/>
              <w:rPr>
                <w:rFonts w:ascii="Times New Roman" w:hAnsi="Times New Roman"/>
                <w:sz w:val="28"/>
                <w:szCs w:val="28"/>
              </w:rPr>
            </w:pPr>
            <w:r w:rsidRPr="009C0492">
              <w:rPr>
                <w:rFonts w:ascii="Times New Roman" w:hAnsi="Times New Roman"/>
                <w:sz w:val="28"/>
                <w:szCs w:val="28"/>
              </w:rPr>
              <w:t xml:space="preserve">Глава Тартасского </w:t>
            </w:r>
            <w:r>
              <w:rPr>
                <w:rFonts w:ascii="Times New Roman" w:hAnsi="Times New Roman"/>
                <w:color w:val="auto"/>
                <w:sz w:val="28"/>
                <w:szCs w:val="28"/>
              </w:rPr>
              <w:t>сельсовета</w:t>
            </w:r>
            <w:r w:rsidRPr="009C0492">
              <w:rPr>
                <w:rFonts w:ascii="Times New Roman" w:hAnsi="Times New Roman"/>
                <w:color w:val="auto"/>
                <w:sz w:val="28"/>
                <w:szCs w:val="28"/>
              </w:rPr>
              <w:t xml:space="preserve"> Венгеровского района Новосибирской области</w:t>
            </w:r>
          </w:p>
        </w:tc>
      </w:tr>
      <w:tr w:rsidR="00C24AC0" w:rsidRPr="009C0492" w:rsidTr="00C426EB">
        <w:trPr>
          <w:trHeight w:val="68"/>
        </w:trPr>
        <w:tc>
          <w:tcPr>
            <w:tcW w:w="4644" w:type="dxa"/>
          </w:tcPr>
          <w:p w:rsidR="00C24AC0" w:rsidRPr="009C0492" w:rsidRDefault="00C24AC0" w:rsidP="00C426EB">
            <w:pPr>
              <w:widowControl/>
              <w:jc w:val="both"/>
              <w:rPr>
                <w:rFonts w:ascii="Times New Roman" w:hAnsi="Times New Roman"/>
                <w:sz w:val="28"/>
                <w:szCs w:val="28"/>
              </w:rPr>
            </w:pPr>
          </w:p>
          <w:p w:rsidR="00C24AC0" w:rsidRPr="009C0492" w:rsidRDefault="00C24AC0" w:rsidP="00C426EB">
            <w:pPr>
              <w:widowControl/>
              <w:jc w:val="both"/>
              <w:rPr>
                <w:rFonts w:ascii="Times New Roman" w:hAnsi="Times New Roman"/>
                <w:sz w:val="28"/>
                <w:szCs w:val="28"/>
              </w:rPr>
            </w:pPr>
            <w:r w:rsidRPr="009C0492">
              <w:rPr>
                <w:rFonts w:ascii="Times New Roman" w:hAnsi="Times New Roman"/>
                <w:sz w:val="28"/>
                <w:szCs w:val="28"/>
              </w:rPr>
              <w:t xml:space="preserve">                            Л.А. Сичкарёв</w:t>
            </w:r>
          </w:p>
        </w:tc>
        <w:tc>
          <w:tcPr>
            <w:tcW w:w="567" w:type="dxa"/>
          </w:tcPr>
          <w:p w:rsidR="00C24AC0" w:rsidRPr="009C0492" w:rsidRDefault="00C24AC0" w:rsidP="00C426EB">
            <w:pPr>
              <w:widowControl/>
              <w:jc w:val="both"/>
              <w:rPr>
                <w:rFonts w:ascii="Times New Roman" w:hAnsi="Times New Roman"/>
                <w:sz w:val="28"/>
                <w:szCs w:val="28"/>
              </w:rPr>
            </w:pPr>
          </w:p>
        </w:tc>
        <w:tc>
          <w:tcPr>
            <w:tcW w:w="4536" w:type="dxa"/>
          </w:tcPr>
          <w:p w:rsidR="00C24AC0" w:rsidRPr="009C0492" w:rsidRDefault="00C24AC0" w:rsidP="00C426EB">
            <w:pPr>
              <w:widowControl/>
              <w:jc w:val="both"/>
              <w:rPr>
                <w:rFonts w:ascii="Times New Roman" w:hAnsi="Times New Roman"/>
                <w:sz w:val="28"/>
                <w:szCs w:val="28"/>
              </w:rPr>
            </w:pPr>
          </w:p>
          <w:p w:rsidR="00C24AC0" w:rsidRPr="009C0492" w:rsidRDefault="00C24AC0" w:rsidP="00C426EB">
            <w:pPr>
              <w:widowControl/>
              <w:jc w:val="both"/>
              <w:rPr>
                <w:rFonts w:ascii="Times New Roman" w:hAnsi="Times New Roman"/>
                <w:sz w:val="28"/>
                <w:szCs w:val="28"/>
              </w:rPr>
            </w:pPr>
            <w:r w:rsidRPr="009C0492">
              <w:rPr>
                <w:rFonts w:ascii="Times New Roman" w:hAnsi="Times New Roman"/>
                <w:sz w:val="28"/>
                <w:szCs w:val="28"/>
              </w:rPr>
              <w:t xml:space="preserve">                                       В.И. Лебедев</w:t>
            </w:r>
          </w:p>
        </w:tc>
      </w:tr>
    </w:tbl>
    <w:p w:rsidR="00C24AC0" w:rsidRPr="001015BE" w:rsidRDefault="00C24AC0" w:rsidP="00C24AC0">
      <w:pPr>
        <w:rPr>
          <w:rFonts w:ascii="Times New Roman" w:hAnsi="Times New Roman"/>
          <w:sz w:val="28"/>
          <w:szCs w:val="28"/>
        </w:rPr>
      </w:pPr>
    </w:p>
    <w:p w:rsidR="00C24AC0" w:rsidRPr="001015BE" w:rsidRDefault="00C24AC0" w:rsidP="00C24AC0">
      <w:pPr>
        <w:ind w:firstLine="900"/>
        <w:jc w:val="right"/>
        <w:rPr>
          <w:rFonts w:ascii="Times New Roman" w:hAnsi="Times New Roman"/>
          <w:bCs/>
          <w:sz w:val="28"/>
          <w:szCs w:val="28"/>
        </w:rPr>
      </w:pPr>
      <w:r w:rsidRPr="001015BE">
        <w:rPr>
          <w:rFonts w:ascii="Times New Roman" w:hAnsi="Times New Roman"/>
          <w:sz w:val="28"/>
          <w:szCs w:val="28"/>
        </w:rPr>
        <w:lastRenderedPageBreak/>
        <w:t>П</w:t>
      </w:r>
      <w:r w:rsidRPr="001015BE">
        <w:rPr>
          <w:rFonts w:ascii="Times New Roman" w:hAnsi="Times New Roman"/>
          <w:bCs/>
          <w:sz w:val="28"/>
          <w:szCs w:val="28"/>
        </w:rPr>
        <w:t xml:space="preserve">риложение к решению </w:t>
      </w:r>
    </w:p>
    <w:p w:rsidR="00C24AC0" w:rsidRPr="001015BE" w:rsidRDefault="00C24AC0" w:rsidP="00C24AC0">
      <w:pPr>
        <w:ind w:firstLine="900"/>
        <w:jc w:val="right"/>
        <w:rPr>
          <w:rFonts w:ascii="Times New Roman" w:hAnsi="Times New Roman"/>
          <w:bCs/>
          <w:sz w:val="28"/>
          <w:szCs w:val="28"/>
        </w:rPr>
      </w:pPr>
      <w:r>
        <w:rPr>
          <w:rFonts w:ascii="Times New Roman" w:hAnsi="Times New Roman"/>
          <w:bCs/>
          <w:sz w:val="28"/>
          <w:szCs w:val="28"/>
        </w:rPr>
        <w:t>43</w:t>
      </w:r>
      <w:r w:rsidRPr="001015BE">
        <w:rPr>
          <w:rFonts w:ascii="Times New Roman" w:hAnsi="Times New Roman"/>
          <w:bCs/>
          <w:sz w:val="28"/>
          <w:szCs w:val="28"/>
        </w:rPr>
        <w:t>-й сессии Совета депутатов</w:t>
      </w:r>
    </w:p>
    <w:p w:rsidR="00C24AC0" w:rsidRPr="001015BE" w:rsidRDefault="00C24AC0" w:rsidP="00C24AC0">
      <w:pPr>
        <w:ind w:firstLine="900"/>
        <w:jc w:val="right"/>
        <w:rPr>
          <w:rFonts w:ascii="Times New Roman" w:hAnsi="Times New Roman"/>
          <w:bCs/>
          <w:sz w:val="28"/>
          <w:szCs w:val="28"/>
        </w:rPr>
      </w:pPr>
      <w:r w:rsidRPr="001015BE">
        <w:rPr>
          <w:rFonts w:ascii="Times New Roman" w:hAnsi="Times New Roman"/>
          <w:sz w:val="28"/>
          <w:szCs w:val="28"/>
        </w:rPr>
        <w:t xml:space="preserve">Тартасского </w:t>
      </w:r>
      <w:r w:rsidRPr="001015BE">
        <w:rPr>
          <w:rFonts w:ascii="Times New Roman" w:hAnsi="Times New Roman"/>
          <w:bCs/>
          <w:sz w:val="28"/>
          <w:szCs w:val="28"/>
        </w:rPr>
        <w:t>сельсовета</w:t>
      </w:r>
    </w:p>
    <w:p w:rsidR="00C24AC0" w:rsidRPr="001015BE" w:rsidRDefault="00C24AC0" w:rsidP="00C24AC0">
      <w:pPr>
        <w:ind w:firstLine="900"/>
        <w:jc w:val="right"/>
        <w:rPr>
          <w:rFonts w:ascii="Times New Roman" w:hAnsi="Times New Roman"/>
          <w:bCs/>
          <w:sz w:val="28"/>
          <w:szCs w:val="28"/>
        </w:rPr>
      </w:pPr>
      <w:r w:rsidRPr="001015BE">
        <w:rPr>
          <w:rFonts w:ascii="Times New Roman" w:hAnsi="Times New Roman"/>
          <w:bCs/>
          <w:sz w:val="28"/>
          <w:szCs w:val="28"/>
        </w:rPr>
        <w:t xml:space="preserve">Венгеровского   района Новосибирской области </w:t>
      </w:r>
    </w:p>
    <w:p w:rsidR="00C24AC0" w:rsidRDefault="00C24AC0" w:rsidP="00C24AC0">
      <w:pPr>
        <w:ind w:firstLine="900"/>
        <w:jc w:val="right"/>
        <w:rPr>
          <w:rFonts w:ascii="Times New Roman" w:hAnsi="Times New Roman"/>
          <w:bCs/>
          <w:sz w:val="28"/>
          <w:szCs w:val="28"/>
        </w:rPr>
      </w:pPr>
      <w:r w:rsidRPr="001015BE">
        <w:rPr>
          <w:rFonts w:ascii="Times New Roman" w:hAnsi="Times New Roman"/>
          <w:bCs/>
          <w:sz w:val="28"/>
          <w:szCs w:val="28"/>
        </w:rPr>
        <w:t xml:space="preserve">от </w:t>
      </w:r>
      <w:r>
        <w:rPr>
          <w:rFonts w:ascii="Times New Roman" w:hAnsi="Times New Roman"/>
          <w:bCs/>
          <w:sz w:val="28"/>
          <w:szCs w:val="28"/>
        </w:rPr>
        <w:t xml:space="preserve">29.03.2024 </w:t>
      </w:r>
      <w:r w:rsidRPr="001015BE">
        <w:rPr>
          <w:rFonts w:ascii="Times New Roman" w:hAnsi="Times New Roman"/>
          <w:bCs/>
          <w:sz w:val="28"/>
          <w:szCs w:val="28"/>
        </w:rPr>
        <w:t xml:space="preserve">года № </w:t>
      </w:r>
      <w:r>
        <w:rPr>
          <w:rFonts w:ascii="Times New Roman" w:hAnsi="Times New Roman"/>
          <w:bCs/>
          <w:sz w:val="28"/>
          <w:szCs w:val="28"/>
        </w:rPr>
        <w:t>12</w:t>
      </w:r>
    </w:p>
    <w:p w:rsidR="00C24AC0" w:rsidRPr="001015BE" w:rsidRDefault="00C24AC0" w:rsidP="00C24AC0">
      <w:pPr>
        <w:ind w:firstLine="900"/>
        <w:jc w:val="right"/>
        <w:rPr>
          <w:rFonts w:ascii="Times New Roman" w:hAnsi="Times New Roman"/>
          <w:bCs/>
          <w:sz w:val="28"/>
          <w:szCs w:val="28"/>
        </w:rPr>
      </w:pPr>
    </w:p>
    <w:p w:rsidR="00C24AC0" w:rsidRPr="001015BE" w:rsidRDefault="00C24AC0" w:rsidP="00C24AC0">
      <w:pPr>
        <w:spacing w:after="120"/>
        <w:jc w:val="center"/>
        <w:rPr>
          <w:rFonts w:ascii="Times New Roman" w:hAnsi="Times New Roman"/>
          <w:b/>
          <w:bCs/>
          <w:sz w:val="28"/>
          <w:szCs w:val="28"/>
        </w:rPr>
      </w:pPr>
      <w:r w:rsidRPr="001015BE">
        <w:rPr>
          <w:rFonts w:ascii="Times New Roman" w:hAnsi="Times New Roman"/>
          <w:sz w:val="28"/>
          <w:szCs w:val="28"/>
        </w:rPr>
        <w:t>Проект муниципального правового акта</w:t>
      </w:r>
    </w:p>
    <w:p w:rsidR="00C24AC0" w:rsidRPr="001015BE" w:rsidRDefault="00C24AC0" w:rsidP="00C24AC0">
      <w:pPr>
        <w:jc w:val="center"/>
        <w:rPr>
          <w:rFonts w:ascii="Times New Roman" w:hAnsi="Times New Roman"/>
          <w:sz w:val="28"/>
          <w:szCs w:val="28"/>
        </w:rPr>
      </w:pPr>
      <w:r w:rsidRPr="001015BE">
        <w:rPr>
          <w:rFonts w:ascii="Times New Roman" w:hAnsi="Times New Roman"/>
          <w:sz w:val="28"/>
          <w:szCs w:val="28"/>
        </w:rPr>
        <w:t>О ВНЕСЕНИ</w:t>
      </w:r>
      <w:r w:rsidR="008C6B94">
        <w:rPr>
          <w:rFonts w:ascii="Times New Roman" w:hAnsi="Times New Roman"/>
          <w:sz w:val="28"/>
          <w:szCs w:val="28"/>
        </w:rPr>
        <w:t>И ИЗМЕНЕНИЙ   В УСТАВ СЕЛЬСКОГО</w:t>
      </w:r>
      <w:r w:rsidRPr="001015BE">
        <w:rPr>
          <w:rFonts w:ascii="Times New Roman" w:hAnsi="Times New Roman"/>
          <w:sz w:val="28"/>
          <w:szCs w:val="28"/>
        </w:rPr>
        <w:t xml:space="preserve"> ПОСЕЛЕНИЯ </w:t>
      </w:r>
      <w:proofErr w:type="gramStart"/>
      <w:r w:rsidRPr="001015BE">
        <w:rPr>
          <w:rFonts w:ascii="Times New Roman" w:hAnsi="Times New Roman"/>
          <w:sz w:val="28"/>
          <w:szCs w:val="28"/>
        </w:rPr>
        <w:t>ТАРТАССКОГО  СЕЛЬСОВЕТА</w:t>
      </w:r>
      <w:proofErr w:type="gramEnd"/>
      <w:r w:rsidRPr="001015BE">
        <w:rPr>
          <w:rFonts w:ascii="Times New Roman" w:hAnsi="Times New Roman"/>
          <w:sz w:val="28"/>
          <w:szCs w:val="28"/>
        </w:rPr>
        <w:t xml:space="preserve"> ВЕНГЕРОВСКОГО  МУНИЦИПАЛЬНОГО  РАЙОНА НОВОСИБИРСКОЙ ОБЛАСТИ</w:t>
      </w:r>
    </w:p>
    <w:p w:rsidR="00C24AC0" w:rsidRPr="001015BE" w:rsidRDefault="00C24AC0" w:rsidP="00C24AC0">
      <w:pPr>
        <w:jc w:val="both"/>
        <w:rPr>
          <w:rFonts w:ascii="Times New Roman" w:hAnsi="Times New Roman"/>
          <w:b/>
          <w:sz w:val="28"/>
          <w:szCs w:val="28"/>
        </w:rPr>
      </w:pPr>
    </w:p>
    <w:p w:rsidR="00C24AC0" w:rsidRPr="006A023C" w:rsidRDefault="00C24AC0" w:rsidP="00C24AC0">
      <w:pPr>
        <w:widowControl/>
        <w:numPr>
          <w:ilvl w:val="1"/>
          <w:numId w:val="1"/>
        </w:numPr>
        <w:ind w:left="0" w:firstLine="710"/>
        <w:jc w:val="both"/>
        <w:rPr>
          <w:rFonts w:ascii="Times New Roman" w:hAnsi="Times New Roman"/>
          <w:b/>
          <w:sz w:val="28"/>
          <w:szCs w:val="28"/>
        </w:rPr>
      </w:pPr>
      <w:r w:rsidRPr="006A023C">
        <w:rPr>
          <w:rFonts w:ascii="Times New Roman" w:hAnsi="Times New Roman"/>
          <w:b/>
          <w:sz w:val="28"/>
          <w:szCs w:val="28"/>
        </w:rPr>
        <w:t xml:space="preserve">Статья 5. Вопросы местного значения </w:t>
      </w:r>
    </w:p>
    <w:p w:rsidR="00C24AC0" w:rsidRPr="006A023C" w:rsidRDefault="00C24AC0" w:rsidP="00C24AC0">
      <w:pPr>
        <w:ind w:firstLine="710"/>
        <w:jc w:val="both"/>
        <w:rPr>
          <w:rFonts w:ascii="Times New Roman" w:hAnsi="Times New Roman"/>
          <w:sz w:val="28"/>
          <w:szCs w:val="28"/>
        </w:rPr>
      </w:pPr>
      <w:r w:rsidRPr="006A023C">
        <w:rPr>
          <w:rFonts w:ascii="Times New Roman" w:hAnsi="Times New Roman"/>
          <w:sz w:val="28"/>
          <w:szCs w:val="28"/>
        </w:rPr>
        <w:t>1.1.1 пункт 2</w:t>
      </w:r>
      <w:r>
        <w:rPr>
          <w:rFonts w:ascii="Times New Roman" w:hAnsi="Times New Roman"/>
          <w:sz w:val="28"/>
          <w:szCs w:val="28"/>
        </w:rPr>
        <w:t>9</w:t>
      </w:r>
      <w:r w:rsidRPr="006A023C">
        <w:rPr>
          <w:rFonts w:ascii="Times New Roman" w:hAnsi="Times New Roman"/>
          <w:sz w:val="28"/>
          <w:szCs w:val="28"/>
        </w:rPr>
        <w:t xml:space="preserve"> части 1 статьи 5 изложить в следующей редакции:</w:t>
      </w:r>
    </w:p>
    <w:p w:rsidR="00C24AC0" w:rsidRPr="006A023C" w:rsidRDefault="00C24AC0" w:rsidP="00C24AC0">
      <w:pPr>
        <w:ind w:firstLine="710"/>
        <w:jc w:val="both"/>
        <w:rPr>
          <w:rFonts w:ascii="Times New Roman" w:hAnsi="Times New Roman"/>
          <w:b/>
          <w:sz w:val="28"/>
          <w:szCs w:val="28"/>
        </w:rPr>
      </w:pPr>
      <w:r w:rsidRPr="006A023C">
        <w:rPr>
          <w:rFonts w:ascii="Times New Roman" w:hAnsi="Times New Roman"/>
          <w:sz w:val="28"/>
          <w:szCs w:val="28"/>
        </w:rPr>
        <w:t>«2</w:t>
      </w:r>
      <w:r>
        <w:rPr>
          <w:rFonts w:ascii="Times New Roman" w:hAnsi="Times New Roman"/>
          <w:sz w:val="28"/>
          <w:szCs w:val="28"/>
        </w:rPr>
        <w:t>9</w:t>
      </w:r>
      <w:r w:rsidRPr="006A023C">
        <w:rPr>
          <w:rFonts w:ascii="Times New Roman" w:hAnsi="Times New Roman"/>
          <w:sz w:val="28"/>
          <w:szCs w:val="28"/>
        </w:rPr>
        <w:t>)</w:t>
      </w:r>
      <w:r w:rsidRPr="006A023C">
        <w:rPr>
          <w:rFonts w:ascii="Times New Roman" w:hAnsi="Times New Roman"/>
          <w:b/>
          <w:sz w:val="28"/>
          <w:szCs w:val="28"/>
        </w:rPr>
        <w:t xml:space="preserve"> </w:t>
      </w:r>
      <w:r w:rsidRPr="006A023C">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24AC0" w:rsidRPr="006A023C" w:rsidRDefault="00C24AC0" w:rsidP="00C24AC0">
      <w:pPr>
        <w:ind w:firstLine="710"/>
        <w:jc w:val="both"/>
        <w:rPr>
          <w:rFonts w:ascii="Times New Roman" w:hAnsi="Times New Roman"/>
          <w:b/>
          <w:sz w:val="28"/>
          <w:szCs w:val="28"/>
        </w:rPr>
      </w:pPr>
      <w:r w:rsidRPr="006A023C">
        <w:rPr>
          <w:rFonts w:ascii="Times New Roman" w:hAnsi="Times New Roman"/>
          <w:b/>
          <w:sz w:val="28"/>
          <w:szCs w:val="28"/>
        </w:rPr>
        <w:t>1.2. Статья 32. Полномочия администрации</w:t>
      </w:r>
    </w:p>
    <w:p w:rsidR="00C24AC0" w:rsidRPr="006A023C" w:rsidRDefault="00C24AC0" w:rsidP="00C24AC0">
      <w:pPr>
        <w:ind w:firstLine="710"/>
        <w:jc w:val="both"/>
        <w:rPr>
          <w:rFonts w:ascii="Times New Roman" w:hAnsi="Times New Roman"/>
          <w:sz w:val="28"/>
          <w:szCs w:val="28"/>
        </w:rPr>
      </w:pPr>
      <w:r w:rsidRPr="006A023C">
        <w:rPr>
          <w:rFonts w:ascii="Times New Roman" w:hAnsi="Times New Roman"/>
          <w:sz w:val="28"/>
          <w:szCs w:val="28"/>
        </w:rPr>
        <w:t>1.2.1 пункт 2</w:t>
      </w:r>
      <w:r>
        <w:rPr>
          <w:rFonts w:ascii="Times New Roman" w:hAnsi="Times New Roman"/>
          <w:sz w:val="28"/>
          <w:szCs w:val="28"/>
        </w:rPr>
        <w:t>5</w:t>
      </w:r>
      <w:r w:rsidRPr="006A023C">
        <w:rPr>
          <w:rFonts w:ascii="Times New Roman" w:hAnsi="Times New Roman"/>
          <w:sz w:val="28"/>
          <w:szCs w:val="28"/>
        </w:rPr>
        <w:t xml:space="preserve"> части 1 изложить в следующей редакции:</w:t>
      </w:r>
    </w:p>
    <w:p w:rsidR="00C24AC0" w:rsidRPr="006A023C" w:rsidRDefault="00C24AC0" w:rsidP="00C24AC0">
      <w:pPr>
        <w:ind w:firstLine="710"/>
        <w:jc w:val="both"/>
        <w:rPr>
          <w:rFonts w:ascii="Times New Roman" w:hAnsi="Times New Roman"/>
          <w:sz w:val="28"/>
          <w:szCs w:val="28"/>
        </w:rPr>
      </w:pPr>
      <w:r w:rsidRPr="006A023C">
        <w:rPr>
          <w:rFonts w:ascii="Times New Roman" w:hAnsi="Times New Roman"/>
          <w:sz w:val="28"/>
          <w:szCs w:val="28"/>
        </w:rPr>
        <w:t>«2</w:t>
      </w:r>
      <w:r>
        <w:rPr>
          <w:rFonts w:ascii="Times New Roman" w:hAnsi="Times New Roman"/>
          <w:sz w:val="28"/>
          <w:szCs w:val="28"/>
        </w:rPr>
        <w:t>5</w:t>
      </w:r>
      <w:r w:rsidRPr="006A023C">
        <w:rPr>
          <w:rFonts w:ascii="Times New Roman" w:hAnsi="Times New Roman"/>
          <w:sz w:val="28"/>
          <w:szCs w:val="28"/>
        </w:rPr>
        <w:t xml:space="preserve">) учреждение </w:t>
      </w:r>
      <w:r w:rsidRPr="006A023C">
        <w:rPr>
          <w:rStyle w:val="highlightsearch4"/>
          <w:rFonts w:ascii="Times New Roman" w:hAnsi="Times New Roman"/>
          <w:sz w:val="28"/>
          <w:szCs w:val="28"/>
        </w:rPr>
        <w:t>печатного</w:t>
      </w:r>
      <w:r w:rsidRPr="006A023C">
        <w:rPr>
          <w:rFonts w:ascii="Times New Roman" w:hAnsi="Times New Roman"/>
          <w:sz w:val="28"/>
          <w:szCs w:val="28"/>
        </w:rPr>
        <w:t xml:space="preserve"> </w:t>
      </w:r>
      <w:r w:rsidRPr="006A023C">
        <w:rPr>
          <w:rStyle w:val="highlightsearch4"/>
          <w:rFonts w:ascii="Times New Roman" w:hAnsi="Times New Roman"/>
          <w:sz w:val="28"/>
          <w:szCs w:val="28"/>
        </w:rPr>
        <w:t>средства</w:t>
      </w:r>
      <w:r w:rsidRPr="006A023C">
        <w:rPr>
          <w:rFonts w:ascii="Times New Roman" w:hAnsi="Times New Roman"/>
          <w:sz w:val="28"/>
          <w:szCs w:val="28"/>
        </w:rPr>
        <w:t xml:space="preserve"> </w:t>
      </w:r>
      <w:r w:rsidRPr="006A023C">
        <w:rPr>
          <w:rStyle w:val="highlightsearch4"/>
          <w:rFonts w:ascii="Times New Roman" w:hAnsi="Times New Roman"/>
          <w:sz w:val="28"/>
          <w:szCs w:val="28"/>
        </w:rPr>
        <w:t>массовой</w:t>
      </w:r>
      <w:r w:rsidRPr="006A023C">
        <w:rPr>
          <w:rFonts w:ascii="Times New Roman" w:hAnsi="Times New Roman"/>
          <w:sz w:val="28"/>
          <w:szCs w:val="28"/>
        </w:rPr>
        <w:t xml:space="preserve"> </w:t>
      </w:r>
      <w:r w:rsidRPr="006A023C">
        <w:rPr>
          <w:rStyle w:val="highlightsearch4"/>
          <w:rFonts w:ascii="Times New Roman" w:hAnsi="Times New Roman"/>
          <w:sz w:val="28"/>
          <w:szCs w:val="28"/>
        </w:rPr>
        <w:t>информации</w:t>
      </w:r>
      <w:r w:rsidRPr="006A023C">
        <w:rPr>
          <w:rFonts w:ascii="Times New Roman" w:hAnsi="Times New Roman"/>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24AC0" w:rsidRPr="006A023C" w:rsidRDefault="00C24AC0" w:rsidP="00C24AC0">
      <w:pPr>
        <w:ind w:firstLine="710"/>
        <w:jc w:val="both"/>
        <w:rPr>
          <w:rFonts w:ascii="Times New Roman" w:hAnsi="Times New Roman"/>
          <w:sz w:val="28"/>
          <w:szCs w:val="28"/>
        </w:rPr>
      </w:pPr>
      <w:r w:rsidRPr="006A023C">
        <w:rPr>
          <w:rFonts w:ascii="Times New Roman" w:hAnsi="Times New Roman"/>
          <w:sz w:val="28"/>
          <w:szCs w:val="28"/>
        </w:rPr>
        <w:t>1.2.2 пункт 3</w:t>
      </w:r>
      <w:r>
        <w:rPr>
          <w:rFonts w:ascii="Times New Roman" w:hAnsi="Times New Roman"/>
          <w:sz w:val="28"/>
          <w:szCs w:val="28"/>
        </w:rPr>
        <w:t>6</w:t>
      </w:r>
      <w:r w:rsidRPr="006A023C">
        <w:rPr>
          <w:rFonts w:ascii="Times New Roman" w:hAnsi="Times New Roman"/>
          <w:sz w:val="28"/>
          <w:szCs w:val="28"/>
        </w:rPr>
        <w:t xml:space="preserve"> части 1 изложить в следующей редакции:</w:t>
      </w:r>
    </w:p>
    <w:p w:rsidR="00C24AC0" w:rsidRPr="006A023C" w:rsidRDefault="00C24AC0" w:rsidP="00C24AC0">
      <w:pPr>
        <w:ind w:firstLine="710"/>
        <w:jc w:val="both"/>
        <w:rPr>
          <w:rFonts w:ascii="Times New Roman" w:hAnsi="Times New Roman"/>
          <w:sz w:val="28"/>
          <w:szCs w:val="28"/>
        </w:rPr>
      </w:pPr>
      <w:r w:rsidRPr="006A023C">
        <w:rPr>
          <w:rFonts w:ascii="Times New Roman" w:hAnsi="Times New Roman"/>
          <w:sz w:val="28"/>
          <w:szCs w:val="28"/>
        </w:rPr>
        <w:t>«3</w:t>
      </w:r>
      <w:r>
        <w:rPr>
          <w:rFonts w:ascii="Times New Roman" w:hAnsi="Times New Roman"/>
          <w:sz w:val="28"/>
          <w:szCs w:val="28"/>
        </w:rPr>
        <w:t>6</w:t>
      </w:r>
      <w:r w:rsidRPr="006A023C">
        <w:rPr>
          <w:rFonts w:ascii="Times New Roman" w:hAnsi="Times New Roman"/>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24AC0" w:rsidRPr="001015BE" w:rsidRDefault="00C24AC0" w:rsidP="00C24AC0">
      <w:pPr>
        <w:ind w:firstLine="709"/>
        <w:jc w:val="both"/>
        <w:rPr>
          <w:rFonts w:ascii="Times New Roman" w:hAnsi="Times New Roman"/>
          <w:sz w:val="28"/>
          <w:szCs w:val="28"/>
        </w:rPr>
      </w:pPr>
    </w:p>
    <w:p w:rsidR="00C24AC0" w:rsidRPr="001015BE" w:rsidRDefault="00C24AC0" w:rsidP="00C24AC0">
      <w:pPr>
        <w:ind w:firstLine="567"/>
        <w:jc w:val="both"/>
        <w:rPr>
          <w:rFonts w:ascii="Times New Roman" w:hAnsi="Times New Roman"/>
          <w:sz w:val="28"/>
          <w:szCs w:val="28"/>
        </w:rPr>
      </w:pPr>
    </w:p>
    <w:p w:rsidR="00C24AC0" w:rsidRPr="001015BE" w:rsidRDefault="00C24AC0" w:rsidP="00C24AC0">
      <w:pPr>
        <w:ind w:firstLine="567"/>
        <w:jc w:val="both"/>
        <w:rPr>
          <w:rFonts w:ascii="Times New Roman" w:hAnsi="Times New Roman"/>
          <w:sz w:val="28"/>
          <w:szCs w:val="28"/>
        </w:rPr>
      </w:pPr>
    </w:p>
    <w:p w:rsidR="00C24AC0" w:rsidRDefault="00C24AC0" w:rsidP="00C24AC0">
      <w:pPr>
        <w:rPr>
          <w:rFonts w:ascii="Times New Roman" w:hAnsi="Times New Roman"/>
          <w:sz w:val="28"/>
          <w:szCs w:val="28"/>
        </w:rPr>
      </w:pPr>
    </w:p>
    <w:p w:rsidR="00C24AC0" w:rsidRDefault="00C24AC0" w:rsidP="00C24AC0">
      <w:pPr>
        <w:rPr>
          <w:rFonts w:ascii="Times New Roman" w:hAnsi="Times New Roman"/>
          <w:sz w:val="28"/>
          <w:szCs w:val="28"/>
        </w:rPr>
      </w:pPr>
    </w:p>
    <w:p w:rsidR="009C7426" w:rsidRDefault="009C7426" w:rsidP="00C24AC0">
      <w:pPr>
        <w:rPr>
          <w:rFonts w:ascii="Times New Roman" w:hAnsi="Times New Roman"/>
          <w:sz w:val="28"/>
          <w:szCs w:val="28"/>
        </w:rPr>
      </w:pPr>
    </w:p>
    <w:p w:rsidR="009C7426" w:rsidRDefault="009C7426" w:rsidP="00C24AC0">
      <w:pPr>
        <w:rPr>
          <w:rFonts w:ascii="Times New Roman" w:hAnsi="Times New Roman"/>
          <w:sz w:val="28"/>
          <w:szCs w:val="28"/>
        </w:rPr>
      </w:pPr>
    </w:p>
    <w:p w:rsidR="009C7426" w:rsidRDefault="009C7426" w:rsidP="00C24AC0">
      <w:pPr>
        <w:rPr>
          <w:rFonts w:ascii="Times New Roman" w:hAnsi="Times New Roman"/>
          <w:sz w:val="28"/>
          <w:szCs w:val="28"/>
        </w:rPr>
      </w:pPr>
    </w:p>
    <w:p w:rsidR="009C7426" w:rsidRDefault="009C7426" w:rsidP="00C24AC0">
      <w:pPr>
        <w:rPr>
          <w:rFonts w:ascii="Times New Roman" w:hAnsi="Times New Roman"/>
          <w:sz w:val="28"/>
          <w:szCs w:val="28"/>
        </w:rPr>
      </w:pPr>
    </w:p>
    <w:p w:rsidR="009C7426" w:rsidRDefault="009C7426" w:rsidP="00C24AC0">
      <w:pPr>
        <w:rPr>
          <w:rFonts w:ascii="Times New Roman" w:hAnsi="Times New Roman"/>
          <w:sz w:val="28"/>
          <w:szCs w:val="28"/>
        </w:rPr>
      </w:pPr>
    </w:p>
    <w:p w:rsidR="009C7426" w:rsidRDefault="009C7426" w:rsidP="00C24AC0">
      <w:pPr>
        <w:rPr>
          <w:rFonts w:ascii="Times New Roman" w:hAnsi="Times New Roman"/>
          <w:sz w:val="28"/>
          <w:szCs w:val="28"/>
        </w:rPr>
      </w:pPr>
    </w:p>
    <w:p w:rsidR="007F6DE5" w:rsidRDefault="007F6DE5"/>
    <w:p w:rsidR="007F6DE5" w:rsidRDefault="007F6DE5"/>
    <w:p w:rsidR="007F6DE5" w:rsidRPr="007F6DE5" w:rsidRDefault="007F6DE5" w:rsidP="007F6DE5">
      <w:pPr>
        <w:widowControl/>
        <w:jc w:val="center"/>
        <w:rPr>
          <w:rFonts w:ascii="Times New Roman" w:hAnsi="Times New Roman"/>
          <w:b/>
          <w:color w:val="auto"/>
          <w:sz w:val="28"/>
          <w:szCs w:val="28"/>
        </w:rPr>
      </w:pPr>
      <w:r w:rsidRPr="007F6DE5">
        <w:rPr>
          <w:rFonts w:ascii="Times New Roman" w:hAnsi="Times New Roman"/>
          <w:b/>
          <w:color w:val="auto"/>
          <w:sz w:val="28"/>
          <w:szCs w:val="28"/>
        </w:rPr>
        <w:lastRenderedPageBreak/>
        <w:t>С П И С О К</w:t>
      </w:r>
    </w:p>
    <w:p w:rsidR="007F6DE5" w:rsidRPr="007F6DE5" w:rsidRDefault="007F6DE5" w:rsidP="007F6DE5">
      <w:pPr>
        <w:widowControl/>
        <w:jc w:val="center"/>
        <w:rPr>
          <w:rFonts w:ascii="Times New Roman" w:hAnsi="Times New Roman"/>
          <w:b/>
          <w:color w:val="auto"/>
          <w:sz w:val="28"/>
          <w:szCs w:val="28"/>
        </w:rPr>
      </w:pPr>
      <w:r w:rsidRPr="007F6DE5">
        <w:rPr>
          <w:rFonts w:ascii="Times New Roman" w:hAnsi="Times New Roman"/>
          <w:b/>
          <w:color w:val="auto"/>
          <w:sz w:val="28"/>
          <w:szCs w:val="28"/>
        </w:rPr>
        <w:t>депутатов Совета депутатов Тартасского сельсовета</w:t>
      </w:r>
    </w:p>
    <w:p w:rsidR="007F6DE5" w:rsidRPr="007F6DE5" w:rsidRDefault="007F6DE5" w:rsidP="007F6DE5">
      <w:pPr>
        <w:widowControl/>
        <w:jc w:val="center"/>
        <w:rPr>
          <w:rFonts w:ascii="Times New Roman" w:hAnsi="Times New Roman"/>
          <w:b/>
          <w:color w:val="auto"/>
          <w:sz w:val="28"/>
          <w:szCs w:val="28"/>
        </w:rPr>
      </w:pPr>
      <w:r w:rsidRPr="007F6DE5">
        <w:rPr>
          <w:rFonts w:ascii="Times New Roman" w:hAnsi="Times New Roman"/>
          <w:b/>
          <w:color w:val="auto"/>
          <w:sz w:val="28"/>
          <w:szCs w:val="28"/>
        </w:rPr>
        <w:t>Венгеровского района Новосибирской области</w:t>
      </w:r>
    </w:p>
    <w:p w:rsidR="007F6DE5" w:rsidRPr="007F6DE5" w:rsidRDefault="007F6DE5" w:rsidP="007F6DE5">
      <w:pPr>
        <w:widowControl/>
        <w:jc w:val="center"/>
        <w:rPr>
          <w:rFonts w:ascii="Times New Roman" w:hAnsi="Times New Roman"/>
          <w:b/>
          <w:color w:val="auto"/>
          <w:sz w:val="28"/>
          <w:szCs w:val="28"/>
        </w:rPr>
      </w:pPr>
      <w:r w:rsidRPr="007F6DE5">
        <w:rPr>
          <w:rFonts w:ascii="Times New Roman" w:hAnsi="Times New Roman"/>
          <w:b/>
          <w:color w:val="auto"/>
          <w:sz w:val="28"/>
          <w:szCs w:val="28"/>
        </w:rPr>
        <w:t>при</w:t>
      </w:r>
      <w:r>
        <w:rPr>
          <w:rFonts w:ascii="Times New Roman" w:hAnsi="Times New Roman"/>
          <w:b/>
          <w:color w:val="auto"/>
          <w:sz w:val="28"/>
          <w:szCs w:val="28"/>
        </w:rPr>
        <w:t>сутствующих на сессии 29.03</w:t>
      </w:r>
      <w:r w:rsidRPr="007F6DE5">
        <w:rPr>
          <w:rFonts w:ascii="Times New Roman" w:hAnsi="Times New Roman"/>
          <w:b/>
          <w:color w:val="auto"/>
          <w:sz w:val="28"/>
          <w:szCs w:val="28"/>
        </w:rPr>
        <w:t>.2024 года.</w:t>
      </w:r>
    </w:p>
    <w:p w:rsidR="007F6DE5" w:rsidRPr="007F6DE5" w:rsidRDefault="007F6DE5" w:rsidP="007F6DE5">
      <w:pPr>
        <w:widowControl/>
        <w:tabs>
          <w:tab w:val="left" w:pos="7545"/>
        </w:tabs>
        <w:jc w:val="center"/>
        <w:rPr>
          <w:rFonts w:ascii="Times New Roman" w:hAnsi="Times New Roman"/>
          <w:color w:val="auto"/>
          <w:sz w:val="28"/>
          <w:szCs w:val="28"/>
        </w:rPr>
      </w:pPr>
    </w:p>
    <w:p w:rsidR="007F6DE5" w:rsidRPr="007F6DE5" w:rsidRDefault="007F6DE5" w:rsidP="007F6DE5">
      <w:pPr>
        <w:widowControl/>
        <w:jc w:val="center"/>
        <w:rPr>
          <w:rFonts w:ascii="Times New Roman" w:hAnsi="Times New Roman"/>
          <w:color w:val="auto"/>
          <w:sz w:val="28"/>
          <w:szCs w:val="28"/>
        </w:rPr>
      </w:pPr>
    </w:p>
    <w:p w:rsidR="007F6DE5" w:rsidRPr="007F6DE5" w:rsidRDefault="007F6DE5" w:rsidP="007F6DE5">
      <w:pPr>
        <w:widowControl/>
        <w:jc w:val="center"/>
        <w:rPr>
          <w:rFonts w:ascii="Times New Roman" w:hAnsi="Times New Roman"/>
          <w:color w:val="auto"/>
          <w:sz w:val="28"/>
          <w:szCs w:val="28"/>
        </w:rPr>
      </w:pP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r w:rsidRPr="007F6DE5">
        <w:rPr>
          <w:rFonts w:ascii="Times New Roman" w:hAnsi="Times New Roman"/>
          <w:color w:val="auto"/>
          <w:sz w:val="28"/>
          <w:szCs w:val="28"/>
        </w:rPr>
        <w:t>Афанасьева Любовь Николаевна</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proofErr w:type="spellStart"/>
      <w:r w:rsidRPr="007F6DE5">
        <w:rPr>
          <w:rFonts w:ascii="Times New Roman" w:hAnsi="Times New Roman"/>
          <w:color w:val="auto"/>
          <w:sz w:val="28"/>
          <w:szCs w:val="28"/>
        </w:rPr>
        <w:t>Бахман</w:t>
      </w:r>
      <w:proofErr w:type="spellEnd"/>
      <w:r w:rsidRPr="007F6DE5">
        <w:rPr>
          <w:rFonts w:ascii="Times New Roman" w:hAnsi="Times New Roman"/>
          <w:color w:val="auto"/>
          <w:sz w:val="28"/>
          <w:szCs w:val="28"/>
        </w:rPr>
        <w:t xml:space="preserve"> Алла Борисовна</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proofErr w:type="spellStart"/>
      <w:r w:rsidRPr="007F6DE5">
        <w:rPr>
          <w:rFonts w:ascii="Times New Roman" w:hAnsi="Times New Roman"/>
          <w:color w:val="auto"/>
          <w:sz w:val="28"/>
          <w:szCs w:val="28"/>
        </w:rPr>
        <w:t>Мазнева</w:t>
      </w:r>
      <w:proofErr w:type="spellEnd"/>
      <w:r w:rsidRPr="007F6DE5">
        <w:rPr>
          <w:rFonts w:ascii="Times New Roman" w:hAnsi="Times New Roman"/>
          <w:color w:val="auto"/>
          <w:sz w:val="28"/>
          <w:szCs w:val="28"/>
        </w:rPr>
        <w:t xml:space="preserve"> Наталья Геннадьевна</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r w:rsidRPr="007F6DE5">
        <w:rPr>
          <w:rFonts w:ascii="Times New Roman" w:hAnsi="Times New Roman"/>
          <w:color w:val="auto"/>
          <w:sz w:val="28"/>
          <w:szCs w:val="28"/>
        </w:rPr>
        <w:t>Новикова Светлана Ивановна</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r w:rsidRPr="007F6DE5">
        <w:rPr>
          <w:rFonts w:ascii="Times New Roman" w:hAnsi="Times New Roman"/>
          <w:color w:val="auto"/>
          <w:sz w:val="28"/>
          <w:szCs w:val="28"/>
        </w:rPr>
        <w:t>Принц Владимир Робертович</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proofErr w:type="spellStart"/>
      <w:r w:rsidRPr="007F6DE5">
        <w:rPr>
          <w:rFonts w:ascii="Times New Roman" w:hAnsi="Times New Roman"/>
          <w:color w:val="auto"/>
          <w:sz w:val="28"/>
          <w:szCs w:val="28"/>
        </w:rPr>
        <w:t>Ротова</w:t>
      </w:r>
      <w:proofErr w:type="spellEnd"/>
      <w:r w:rsidRPr="007F6DE5">
        <w:rPr>
          <w:rFonts w:ascii="Times New Roman" w:hAnsi="Times New Roman"/>
          <w:color w:val="auto"/>
          <w:sz w:val="28"/>
          <w:szCs w:val="28"/>
        </w:rPr>
        <w:t xml:space="preserve"> Юлия Викторовна</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r w:rsidRPr="007F6DE5">
        <w:rPr>
          <w:rFonts w:ascii="Times New Roman" w:hAnsi="Times New Roman"/>
          <w:color w:val="auto"/>
          <w:sz w:val="28"/>
          <w:szCs w:val="28"/>
        </w:rPr>
        <w:t>Сичкарёв Леонид Александрович</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r w:rsidRPr="007F6DE5">
        <w:rPr>
          <w:rFonts w:ascii="Times New Roman" w:hAnsi="Times New Roman"/>
          <w:color w:val="auto"/>
          <w:sz w:val="28"/>
          <w:szCs w:val="28"/>
        </w:rPr>
        <w:t>Солодов Андрей Михайлович</w:t>
      </w:r>
    </w:p>
    <w:p w:rsidR="007F6DE5" w:rsidRPr="007F6DE5" w:rsidRDefault="007F6DE5" w:rsidP="007F6DE5">
      <w:pPr>
        <w:widowControl/>
        <w:numPr>
          <w:ilvl w:val="0"/>
          <w:numId w:val="7"/>
        </w:numPr>
        <w:shd w:val="clear" w:color="auto" w:fill="FFFFFF"/>
        <w:spacing w:line="259" w:lineRule="auto"/>
        <w:rPr>
          <w:rFonts w:ascii="Times New Roman" w:hAnsi="Times New Roman"/>
          <w:color w:val="auto"/>
          <w:sz w:val="28"/>
          <w:szCs w:val="28"/>
        </w:rPr>
      </w:pPr>
      <w:r w:rsidRPr="007F6DE5">
        <w:rPr>
          <w:rFonts w:ascii="Times New Roman" w:hAnsi="Times New Roman"/>
          <w:color w:val="auto"/>
          <w:sz w:val="28"/>
          <w:szCs w:val="28"/>
        </w:rPr>
        <w:t>Токарев Владимир Леонидович</w:t>
      </w:r>
    </w:p>
    <w:p w:rsidR="007F6DE5" w:rsidRPr="007F6DE5" w:rsidRDefault="007F6DE5" w:rsidP="007F6DE5">
      <w:pPr>
        <w:widowControl/>
        <w:rPr>
          <w:rFonts w:ascii="Times New Roman" w:hAnsi="Times New Roman"/>
          <w:color w:val="auto"/>
        </w:rPr>
        <w:sectPr w:rsidR="007F6DE5" w:rsidRPr="007F6DE5" w:rsidSect="00544D08">
          <w:pgSz w:w="11906" w:h="16838"/>
          <w:pgMar w:top="1134" w:right="851" w:bottom="1134" w:left="1701" w:header="709" w:footer="709" w:gutter="0"/>
          <w:cols w:space="708"/>
          <w:docGrid w:linePitch="360"/>
        </w:sectPr>
      </w:pPr>
    </w:p>
    <w:p w:rsidR="007F6DE5" w:rsidRDefault="007F6DE5"/>
    <w:sectPr w:rsidR="007F6DE5" w:rsidSect="00C426EB">
      <w:pgSz w:w="11906" w:h="16838"/>
      <w:pgMar w:top="1134" w:right="849"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31" w:rsidRDefault="007E6C31" w:rsidP="007F6DE5">
      <w:r>
        <w:separator/>
      </w:r>
    </w:p>
  </w:endnote>
  <w:endnote w:type="continuationSeparator" w:id="0">
    <w:p w:rsidR="007E6C31" w:rsidRDefault="007E6C31" w:rsidP="007F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31" w:rsidRDefault="007E6C31" w:rsidP="007F6DE5">
      <w:r>
        <w:separator/>
      </w:r>
    </w:p>
  </w:footnote>
  <w:footnote w:type="continuationSeparator" w:id="0">
    <w:p w:rsidR="007E6C31" w:rsidRDefault="007E6C31" w:rsidP="007F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10EC"/>
    <w:multiLevelType w:val="singleLevel"/>
    <w:tmpl w:val="0419000F"/>
    <w:lvl w:ilvl="0">
      <w:start w:val="1"/>
      <w:numFmt w:val="decimal"/>
      <w:lvlText w:val="%1."/>
      <w:lvlJc w:val="left"/>
      <w:pPr>
        <w:tabs>
          <w:tab w:val="num" w:pos="360"/>
        </w:tabs>
        <w:ind w:left="360" w:hanging="360"/>
      </w:pPr>
    </w:lvl>
  </w:abstractNum>
  <w:abstractNum w:abstractNumId="1">
    <w:nsid w:val="18220DF5"/>
    <w:multiLevelType w:val="singleLevel"/>
    <w:tmpl w:val="33189D42"/>
    <w:lvl w:ilvl="0">
      <w:numFmt w:val="bullet"/>
      <w:lvlText w:val="-"/>
      <w:lvlJc w:val="left"/>
      <w:pPr>
        <w:tabs>
          <w:tab w:val="num" w:pos="1110"/>
        </w:tabs>
        <w:ind w:left="1110" w:hanging="570"/>
      </w:pPr>
    </w:lvl>
  </w:abstractNum>
  <w:abstractNum w:abstractNumId="2">
    <w:nsid w:val="1C2C7576"/>
    <w:multiLevelType w:val="multilevel"/>
    <w:tmpl w:val="05781FA4"/>
    <w:lvl w:ilvl="0">
      <w:start w:val="1"/>
      <w:numFmt w:val="decimal"/>
      <w:lvlText w:val="%1."/>
      <w:lvlJc w:val="left"/>
      <w:pPr>
        <w:tabs>
          <w:tab w:val="num" w:pos="435"/>
        </w:tabs>
        <w:ind w:left="435" w:hanging="435"/>
      </w:pPr>
    </w:lvl>
    <w:lvl w:ilvl="1">
      <w:start w:val="7"/>
      <w:numFmt w:val="decimal"/>
      <w:lvlText w:val="%1.%2."/>
      <w:lvlJc w:val="left"/>
      <w:pPr>
        <w:tabs>
          <w:tab w:val="num" w:pos="1187"/>
        </w:tabs>
        <w:ind w:left="1187" w:hanging="720"/>
      </w:pPr>
    </w:lvl>
    <w:lvl w:ilvl="2">
      <w:start w:val="1"/>
      <w:numFmt w:val="decimal"/>
      <w:lvlText w:val="%1.%2.%3."/>
      <w:lvlJc w:val="left"/>
      <w:pPr>
        <w:tabs>
          <w:tab w:val="num" w:pos="1654"/>
        </w:tabs>
        <w:ind w:left="1654" w:hanging="720"/>
      </w:pPr>
    </w:lvl>
    <w:lvl w:ilvl="3">
      <w:start w:val="1"/>
      <w:numFmt w:val="decimal"/>
      <w:lvlText w:val="%1.%2.%3.%4."/>
      <w:lvlJc w:val="left"/>
      <w:pPr>
        <w:tabs>
          <w:tab w:val="num" w:pos="2481"/>
        </w:tabs>
        <w:ind w:left="2481" w:hanging="1080"/>
      </w:pPr>
    </w:lvl>
    <w:lvl w:ilvl="4">
      <w:start w:val="1"/>
      <w:numFmt w:val="decimal"/>
      <w:lvlText w:val="%1.%2.%3.%4.%5."/>
      <w:lvlJc w:val="left"/>
      <w:pPr>
        <w:tabs>
          <w:tab w:val="num" w:pos="2948"/>
        </w:tabs>
        <w:ind w:left="2948" w:hanging="1080"/>
      </w:pPr>
    </w:lvl>
    <w:lvl w:ilvl="5">
      <w:start w:val="1"/>
      <w:numFmt w:val="decimal"/>
      <w:lvlText w:val="%1.%2.%3.%4.%5.%6."/>
      <w:lvlJc w:val="left"/>
      <w:pPr>
        <w:tabs>
          <w:tab w:val="num" w:pos="3775"/>
        </w:tabs>
        <w:ind w:left="3775" w:hanging="1440"/>
      </w:pPr>
    </w:lvl>
    <w:lvl w:ilvl="6">
      <w:start w:val="1"/>
      <w:numFmt w:val="decimal"/>
      <w:lvlText w:val="%1.%2.%3.%4.%5.%6.%7."/>
      <w:lvlJc w:val="left"/>
      <w:pPr>
        <w:tabs>
          <w:tab w:val="num" w:pos="4602"/>
        </w:tabs>
        <w:ind w:left="4602" w:hanging="1800"/>
      </w:pPr>
    </w:lvl>
    <w:lvl w:ilvl="7">
      <w:start w:val="1"/>
      <w:numFmt w:val="decimal"/>
      <w:lvlText w:val="%1.%2.%3.%4.%5.%6.%7.%8."/>
      <w:lvlJc w:val="left"/>
      <w:pPr>
        <w:tabs>
          <w:tab w:val="num" w:pos="5069"/>
        </w:tabs>
        <w:ind w:left="5069" w:hanging="1800"/>
      </w:pPr>
    </w:lvl>
    <w:lvl w:ilvl="8">
      <w:start w:val="1"/>
      <w:numFmt w:val="decimal"/>
      <w:lvlText w:val="%1.%2.%3.%4.%5.%6.%7.%8.%9."/>
      <w:lvlJc w:val="left"/>
      <w:pPr>
        <w:tabs>
          <w:tab w:val="num" w:pos="5896"/>
        </w:tabs>
        <w:ind w:left="5896" w:hanging="2160"/>
      </w:pPr>
    </w:lvl>
  </w:abstractNum>
  <w:abstractNum w:abstractNumId="3">
    <w:nsid w:val="2A7F7ADA"/>
    <w:multiLevelType w:val="multilevel"/>
    <w:tmpl w:val="8E3E80C8"/>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nsid w:val="46BA1E0F"/>
    <w:multiLevelType w:val="multilevel"/>
    <w:tmpl w:val="CA4A033C"/>
    <w:lvl w:ilvl="0">
      <w:start w:val="1"/>
      <w:numFmt w:val="decimal"/>
      <w:lvlText w:val="%1."/>
      <w:lvlJc w:val="left"/>
      <w:pPr>
        <w:tabs>
          <w:tab w:val="num" w:pos="945"/>
        </w:tabs>
        <w:ind w:left="945" w:hanging="945"/>
      </w:pPr>
    </w:lvl>
    <w:lvl w:ilvl="1">
      <w:start w:val="3"/>
      <w:numFmt w:val="decimal"/>
      <w:lvlText w:val="%1.%2."/>
      <w:lvlJc w:val="left"/>
      <w:pPr>
        <w:tabs>
          <w:tab w:val="num" w:pos="1412"/>
        </w:tabs>
        <w:ind w:left="1412" w:hanging="945"/>
      </w:pPr>
    </w:lvl>
    <w:lvl w:ilvl="2">
      <w:start w:val="1"/>
      <w:numFmt w:val="decimal"/>
      <w:lvlText w:val="%1.%2.%3."/>
      <w:lvlJc w:val="left"/>
      <w:pPr>
        <w:tabs>
          <w:tab w:val="num" w:pos="1879"/>
        </w:tabs>
        <w:ind w:left="1879" w:hanging="945"/>
      </w:pPr>
    </w:lvl>
    <w:lvl w:ilvl="3">
      <w:start w:val="1"/>
      <w:numFmt w:val="decimal"/>
      <w:lvlText w:val="%1.%2.%3.%4."/>
      <w:lvlJc w:val="left"/>
      <w:pPr>
        <w:tabs>
          <w:tab w:val="num" w:pos="2481"/>
        </w:tabs>
        <w:ind w:left="2481" w:hanging="1080"/>
      </w:pPr>
    </w:lvl>
    <w:lvl w:ilvl="4">
      <w:start w:val="1"/>
      <w:numFmt w:val="decimal"/>
      <w:lvlText w:val="%1.%2.%3.%4.%5."/>
      <w:lvlJc w:val="left"/>
      <w:pPr>
        <w:tabs>
          <w:tab w:val="num" w:pos="2948"/>
        </w:tabs>
        <w:ind w:left="2948" w:hanging="1080"/>
      </w:pPr>
    </w:lvl>
    <w:lvl w:ilvl="5">
      <w:start w:val="1"/>
      <w:numFmt w:val="decimal"/>
      <w:lvlText w:val="%1.%2.%3.%4.%5.%6."/>
      <w:lvlJc w:val="left"/>
      <w:pPr>
        <w:tabs>
          <w:tab w:val="num" w:pos="3775"/>
        </w:tabs>
        <w:ind w:left="3775" w:hanging="1440"/>
      </w:pPr>
    </w:lvl>
    <w:lvl w:ilvl="6">
      <w:start w:val="1"/>
      <w:numFmt w:val="decimal"/>
      <w:lvlText w:val="%1.%2.%3.%4.%5.%6.%7."/>
      <w:lvlJc w:val="left"/>
      <w:pPr>
        <w:tabs>
          <w:tab w:val="num" w:pos="4602"/>
        </w:tabs>
        <w:ind w:left="4602" w:hanging="1800"/>
      </w:pPr>
    </w:lvl>
    <w:lvl w:ilvl="7">
      <w:start w:val="1"/>
      <w:numFmt w:val="decimal"/>
      <w:lvlText w:val="%1.%2.%3.%4.%5.%6.%7.%8."/>
      <w:lvlJc w:val="left"/>
      <w:pPr>
        <w:tabs>
          <w:tab w:val="num" w:pos="5069"/>
        </w:tabs>
        <w:ind w:left="5069" w:hanging="1800"/>
      </w:pPr>
    </w:lvl>
    <w:lvl w:ilvl="8">
      <w:start w:val="1"/>
      <w:numFmt w:val="decimal"/>
      <w:lvlText w:val="%1.%2.%3.%4.%5.%6.%7.%8.%9."/>
      <w:lvlJc w:val="left"/>
      <w:pPr>
        <w:tabs>
          <w:tab w:val="num" w:pos="5896"/>
        </w:tabs>
        <w:ind w:left="5896" w:hanging="2160"/>
      </w:pPr>
    </w:lvl>
  </w:abstractNum>
  <w:abstractNum w:abstractNumId="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0515FA4"/>
    <w:multiLevelType w:val="multilevel"/>
    <w:tmpl w:val="A1A6F5A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8">
    <w:nsid w:val="7F7A3B20"/>
    <w:multiLevelType w:val="multilevel"/>
    <w:tmpl w:val="D25466BA"/>
    <w:lvl w:ilvl="0">
      <w:start w:val="1"/>
      <w:numFmt w:val="decimal"/>
      <w:lvlText w:val="%1."/>
      <w:lvlJc w:val="left"/>
      <w:pPr>
        <w:ind w:left="450" w:hanging="450"/>
      </w:pPr>
      <w:rPr>
        <w:rFonts w:hint="default"/>
      </w:rPr>
    </w:lvl>
    <w:lvl w:ilvl="1">
      <w:start w:val="6"/>
      <w:numFmt w:val="decimal"/>
      <w:lvlText w:val="%1.%2."/>
      <w:lvlJc w:val="left"/>
      <w:pPr>
        <w:ind w:left="1907" w:hanging="720"/>
      </w:pPr>
      <w:rPr>
        <w:rFonts w:hint="default"/>
      </w:rPr>
    </w:lvl>
    <w:lvl w:ilvl="2">
      <w:start w:val="1"/>
      <w:numFmt w:val="decimal"/>
      <w:lvlText w:val="%1.%2.%3."/>
      <w:lvlJc w:val="left"/>
      <w:pPr>
        <w:ind w:left="3094" w:hanging="720"/>
      </w:pPr>
      <w:rPr>
        <w:rFonts w:hint="default"/>
      </w:rPr>
    </w:lvl>
    <w:lvl w:ilvl="3">
      <w:start w:val="1"/>
      <w:numFmt w:val="decimal"/>
      <w:lvlText w:val="%1.%2.%3.%4."/>
      <w:lvlJc w:val="left"/>
      <w:pPr>
        <w:ind w:left="4641" w:hanging="1080"/>
      </w:pPr>
      <w:rPr>
        <w:rFonts w:hint="default"/>
      </w:rPr>
    </w:lvl>
    <w:lvl w:ilvl="4">
      <w:start w:val="1"/>
      <w:numFmt w:val="decimal"/>
      <w:lvlText w:val="%1.%2.%3.%4.%5."/>
      <w:lvlJc w:val="left"/>
      <w:pPr>
        <w:ind w:left="5828" w:hanging="1080"/>
      </w:pPr>
      <w:rPr>
        <w:rFonts w:hint="default"/>
      </w:rPr>
    </w:lvl>
    <w:lvl w:ilvl="5">
      <w:start w:val="1"/>
      <w:numFmt w:val="decimal"/>
      <w:lvlText w:val="%1.%2.%3.%4.%5.%6."/>
      <w:lvlJc w:val="left"/>
      <w:pPr>
        <w:ind w:left="7375" w:hanging="1440"/>
      </w:pPr>
      <w:rPr>
        <w:rFonts w:hint="default"/>
      </w:rPr>
    </w:lvl>
    <w:lvl w:ilvl="6">
      <w:start w:val="1"/>
      <w:numFmt w:val="decimal"/>
      <w:lvlText w:val="%1.%2.%3.%4.%5.%6.%7."/>
      <w:lvlJc w:val="left"/>
      <w:pPr>
        <w:ind w:left="8922" w:hanging="1800"/>
      </w:pPr>
      <w:rPr>
        <w:rFonts w:hint="default"/>
      </w:rPr>
    </w:lvl>
    <w:lvl w:ilvl="7">
      <w:start w:val="1"/>
      <w:numFmt w:val="decimal"/>
      <w:lvlText w:val="%1.%2.%3.%4.%5.%6.%7.%8."/>
      <w:lvlJc w:val="left"/>
      <w:pPr>
        <w:ind w:left="10109" w:hanging="1800"/>
      </w:pPr>
      <w:rPr>
        <w:rFonts w:hint="default"/>
      </w:rPr>
    </w:lvl>
    <w:lvl w:ilvl="8">
      <w:start w:val="1"/>
      <w:numFmt w:val="decimal"/>
      <w:lvlText w:val="%1.%2.%3.%4.%5.%6.%7.%8.%9."/>
      <w:lvlJc w:val="left"/>
      <w:pPr>
        <w:ind w:left="11656" w:hanging="2160"/>
      </w:pPr>
      <w:rPr>
        <w:rFonts w:hint="default"/>
      </w:rPr>
    </w:lvl>
  </w:abstractNum>
  <w:num w:numId="1">
    <w:abstractNumId w:val="5"/>
  </w:num>
  <w:num w:numId="2">
    <w:abstractNumId w:val="0"/>
    <w:lvlOverride w:ilvl="0">
      <w:startOverride w:val="1"/>
    </w:lvlOverride>
  </w:num>
  <w:num w:numId="3">
    <w:abstractNumId w:val="1"/>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07"/>
    <w:rsid w:val="00006B66"/>
    <w:rsid w:val="00025452"/>
    <w:rsid w:val="00045A91"/>
    <w:rsid w:val="00102067"/>
    <w:rsid w:val="00154EAA"/>
    <w:rsid w:val="00331113"/>
    <w:rsid w:val="003531B6"/>
    <w:rsid w:val="003A0AA8"/>
    <w:rsid w:val="005C36D3"/>
    <w:rsid w:val="006B652C"/>
    <w:rsid w:val="007E6C31"/>
    <w:rsid w:val="007F6DE5"/>
    <w:rsid w:val="00835098"/>
    <w:rsid w:val="008A6307"/>
    <w:rsid w:val="008C6B94"/>
    <w:rsid w:val="00965081"/>
    <w:rsid w:val="009C7426"/>
    <w:rsid w:val="009F3202"/>
    <w:rsid w:val="00A107A9"/>
    <w:rsid w:val="00A53A78"/>
    <w:rsid w:val="00A6023E"/>
    <w:rsid w:val="00B4237A"/>
    <w:rsid w:val="00B45D10"/>
    <w:rsid w:val="00C24AC0"/>
    <w:rsid w:val="00C426EB"/>
    <w:rsid w:val="00C80071"/>
    <w:rsid w:val="00CE480D"/>
    <w:rsid w:val="00D91786"/>
    <w:rsid w:val="00DE0E1C"/>
    <w:rsid w:val="00DE0E28"/>
    <w:rsid w:val="00F50453"/>
    <w:rsid w:val="00F6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AFB5BB-A738-4FDE-BE77-DFB7F23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C0"/>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4AC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24AC0"/>
    <w:rPr>
      <w:rFonts w:ascii="Times New Roman" w:eastAsia="Times New Roman" w:hAnsi="Times New Roman" w:cs="Times New Roman"/>
      <w:sz w:val="24"/>
      <w:lang w:eastAsia="ru-RU"/>
    </w:rPr>
  </w:style>
  <w:style w:type="paragraph" w:customStyle="1" w:styleId="a3">
    <w:name w:val="Прижатый влево"/>
    <w:basedOn w:val="a"/>
    <w:next w:val="a"/>
    <w:rsid w:val="00C24AC0"/>
    <w:pPr>
      <w:widowControl/>
      <w:autoSpaceDE w:val="0"/>
      <w:autoSpaceDN w:val="0"/>
      <w:adjustRightInd w:val="0"/>
    </w:pPr>
    <w:rPr>
      <w:rFonts w:cs="Arial"/>
      <w:color w:val="auto"/>
      <w:sz w:val="24"/>
      <w:szCs w:val="24"/>
    </w:rPr>
  </w:style>
  <w:style w:type="character" w:customStyle="1" w:styleId="highlightsearch4">
    <w:name w:val="highlightsearch4"/>
    <w:basedOn w:val="a0"/>
    <w:rsid w:val="00C24AC0"/>
  </w:style>
  <w:style w:type="paragraph" w:customStyle="1" w:styleId="ConsPlusTitle">
    <w:name w:val="ConsPlusTitle"/>
    <w:rsid w:val="00F5045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basedOn w:val="a0"/>
    <w:uiPriority w:val="99"/>
    <w:semiHidden/>
    <w:unhideWhenUsed/>
    <w:rsid w:val="00F50453"/>
    <w:rPr>
      <w:color w:val="0000FF"/>
      <w:u w:val="single"/>
    </w:rPr>
  </w:style>
  <w:style w:type="character" w:styleId="a5">
    <w:name w:val="FollowedHyperlink"/>
    <w:basedOn w:val="a0"/>
    <w:uiPriority w:val="99"/>
    <w:semiHidden/>
    <w:unhideWhenUsed/>
    <w:rsid w:val="00F50453"/>
    <w:rPr>
      <w:color w:val="800080"/>
      <w:u w:val="single"/>
    </w:rPr>
  </w:style>
  <w:style w:type="paragraph" w:customStyle="1" w:styleId="xl66">
    <w:name w:val="xl66"/>
    <w:basedOn w:val="a"/>
    <w:rsid w:val="00F504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67">
    <w:name w:val="xl67"/>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68">
    <w:name w:val="xl68"/>
    <w:basedOn w:val="a"/>
    <w:rsid w:val="00F5045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69">
    <w:name w:val="xl69"/>
    <w:basedOn w:val="a"/>
    <w:rsid w:val="00F50453"/>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70">
    <w:name w:val="xl70"/>
    <w:basedOn w:val="a"/>
    <w:rsid w:val="00F50453"/>
    <w:pPr>
      <w:widowControl/>
      <w:spacing w:before="100" w:beforeAutospacing="1" w:after="100" w:afterAutospacing="1"/>
      <w:jc w:val="center"/>
      <w:textAlignment w:val="center"/>
    </w:pPr>
    <w:rPr>
      <w:rFonts w:ascii="Times New Roman" w:hAnsi="Times New Roman"/>
      <w:b/>
      <w:bCs/>
      <w:color w:val="auto"/>
      <w:sz w:val="16"/>
      <w:szCs w:val="16"/>
    </w:rPr>
  </w:style>
  <w:style w:type="paragraph" w:customStyle="1" w:styleId="xl71">
    <w:name w:val="xl71"/>
    <w:basedOn w:val="a"/>
    <w:rsid w:val="00F5045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72">
    <w:name w:val="xl72"/>
    <w:basedOn w:val="a"/>
    <w:rsid w:val="00F50453"/>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73">
    <w:name w:val="xl73"/>
    <w:basedOn w:val="a"/>
    <w:rsid w:val="00F50453"/>
    <w:pPr>
      <w:widowControl/>
      <w:spacing w:before="100" w:beforeAutospacing="1" w:after="100" w:afterAutospacing="1"/>
      <w:jc w:val="center"/>
      <w:textAlignment w:val="center"/>
    </w:pPr>
    <w:rPr>
      <w:rFonts w:ascii="Times New Roman" w:hAnsi="Times New Roman"/>
      <w:color w:val="auto"/>
      <w:sz w:val="24"/>
      <w:szCs w:val="24"/>
    </w:rPr>
  </w:style>
  <w:style w:type="paragraph" w:customStyle="1" w:styleId="xl74">
    <w:name w:val="xl74"/>
    <w:basedOn w:val="a"/>
    <w:rsid w:val="00F50453"/>
    <w:pPr>
      <w:widowControl/>
      <w:pBdr>
        <w:right w:val="single" w:sz="4" w:space="0" w:color="auto"/>
      </w:pBdr>
      <w:spacing w:before="100" w:beforeAutospacing="1" w:after="100" w:afterAutospacing="1"/>
    </w:pPr>
    <w:rPr>
      <w:rFonts w:ascii="Times New Roman" w:hAnsi="Times New Roman"/>
      <w:color w:val="auto"/>
      <w:sz w:val="24"/>
      <w:szCs w:val="24"/>
    </w:rPr>
  </w:style>
  <w:style w:type="paragraph" w:customStyle="1" w:styleId="xl75">
    <w:name w:val="xl75"/>
    <w:basedOn w:val="a"/>
    <w:rsid w:val="00F50453"/>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rPr>
  </w:style>
  <w:style w:type="paragraph" w:customStyle="1" w:styleId="xl76">
    <w:name w:val="xl76"/>
    <w:basedOn w:val="a"/>
    <w:rsid w:val="00F50453"/>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olor w:val="auto"/>
      <w:sz w:val="24"/>
      <w:szCs w:val="24"/>
    </w:rPr>
  </w:style>
  <w:style w:type="paragraph" w:customStyle="1" w:styleId="xl77">
    <w:name w:val="xl77"/>
    <w:basedOn w:val="a"/>
    <w:rsid w:val="00F50453"/>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color w:val="auto"/>
      <w:sz w:val="24"/>
      <w:szCs w:val="24"/>
    </w:rPr>
  </w:style>
  <w:style w:type="paragraph" w:customStyle="1" w:styleId="xl78">
    <w:name w:val="xl78"/>
    <w:basedOn w:val="a"/>
    <w:rsid w:val="00F504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79">
    <w:name w:val="xl79"/>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80">
    <w:name w:val="xl80"/>
    <w:basedOn w:val="a"/>
    <w:rsid w:val="00F50453"/>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81">
    <w:name w:val="xl81"/>
    <w:basedOn w:val="a"/>
    <w:rsid w:val="00F504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82">
    <w:name w:val="xl82"/>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83">
    <w:name w:val="xl83"/>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auto"/>
      <w:sz w:val="24"/>
      <w:szCs w:val="24"/>
    </w:rPr>
  </w:style>
  <w:style w:type="paragraph" w:customStyle="1" w:styleId="xl84">
    <w:name w:val="xl84"/>
    <w:basedOn w:val="a"/>
    <w:rsid w:val="00F50453"/>
    <w:pPr>
      <w:widowControl/>
      <w:pBdr>
        <w:top w:val="single" w:sz="4" w:space="0" w:color="auto"/>
        <w:bottom w:val="single" w:sz="4" w:space="0" w:color="auto"/>
      </w:pBdr>
      <w:spacing w:before="100" w:beforeAutospacing="1" w:after="100" w:afterAutospacing="1"/>
      <w:jc w:val="right"/>
      <w:textAlignment w:val="center"/>
    </w:pPr>
    <w:rPr>
      <w:rFonts w:ascii="Times New Roman" w:hAnsi="Times New Roman"/>
      <w:color w:val="auto"/>
      <w:sz w:val="24"/>
      <w:szCs w:val="24"/>
    </w:rPr>
  </w:style>
  <w:style w:type="paragraph" w:customStyle="1" w:styleId="xl85">
    <w:name w:val="xl85"/>
    <w:basedOn w:val="a"/>
    <w:rsid w:val="00F5045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bCs/>
      <w:color w:val="auto"/>
      <w:sz w:val="24"/>
      <w:szCs w:val="24"/>
    </w:rPr>
  </w:style>
  <w:style w:type="paragraph" w:customStyle="1" w:styleId="xl86">
    <w:name w:val="xl86"/>
    <w:basedOn w:val="a"/>
    <w:rsid w:val="00F50453"/>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auto"/>
      <w:sz w:val="24"/>
      <w:szCs w:val="24"/>
    </w:rPr>
  </w:style>
  <w:style w:type="paragraph" w:customStyle="1" w:styleId="xl87">
    <w:name w:val="xl87"/>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rPr>
  </w:style>
  <w:style w:type="paragraph" w:customStyle="1" w:styleId="xl88">
    <w:name w:val="xl88"/>
    <w:basedOn w:val="a"/>
    <w:rsid w:val="00F50453"/>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b/>
      <w:bCs/>
      <w:color w:val="auto"/>
      <w:sz w:val="24"/>
      <w:szCs w:val="24"/>
    </w:rPr>
  </w:style>
  <w:style w:type="paragraph" w:customStyle="1" w:styleId="xl89">
    <w:name w:val="xl89"/>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rPr>
  </w:style>
  <w:style w:type="paragraph" w:customStyle="1" w:styleId="xl90">
    <w:name w:val="xl90"/>
    <w:basedOn w:val="a"/>
    <w:rsid w:val="00F50453"/>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b/>
      <w:bCs/>
      <w:color w:val="auto"/>
      <w:sz w:val="24"/>
      <w:szCs w:val="24"/>
    </w:rPr>
  </w:style>
  <w:style w:type="paragraph" w:customStyle="1" w:styleId="xl91">
    <w:name w:val="xl91"/>
    <w:basedOn w:val="a"/>
    <w:rsid w:val="00F50453"/>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olor w:val="auto"/>
      <w:sz w:val="24"/>
      <w:szCs w:val="24"/>
    </w:rPr>
  </w:style>
  <w:style w:type="paragraph" w:customStyle="1" w:styleId="xl92">
    <w:name w:val="xl92"/>
    <w:basedOn w:val="a"/>
    <w:rsid w:val="00F504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93">
    <w:name w:val="xl93"/>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94">
    <w:name w:val="xl94"/>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auto"/>
      <w:sz w:val="24"/>
      <w:szCs w:val="24"/>
    </w:rPr>
  </w:style>
  <w:style w:type="paragraph" w:customStyle="1" w:styleId="xl95">
    <w:name w:val="xl95"/>
    <w:basedOn w:val="a"/>
    <w:rsid w:val="00F5045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olor w:val="auto"/>
      <w:sz w:val="24"/>
      <w:szCs w:val="24"/>
    </w:rPr>
  </w:style>
  <w:style w:type="paragraph" w:customStyle="1" w:styleId="xl96">
    <w:name w:val="xl96"/>
    <w:basedOn w:val="a"/>
    <w:rsid w:val="00F50453"/>
    <w:pPr>
      <w:widowControl/>
      <w:pBdr>
        <w:left w:val="single" w:sz="4" w:space="0" w:color="auto"/>
        <w:right w:val="single" w:sz="4" w:space="0" w:color="auto"/>
      </w:pBdr>
      <w:spacing w:before="100" w:beforeAutospacing="1" w:after="100" w:afterAutospacing="1"/>
      <w:textAlignment w:val="center"/>
    </w:pPr>
    <w:rPr>
      <w:rFonts w:ascii="Times New Roman" w:hAnsi="Times New Roman"/>
      <w:b/>
      <w:bCs/>
      <w:color w:val="auto"/>
      <w:sz w:val="24"/>
      <w:szCs w:val="24"/>
    </w:rPr>
  </w:style>
  <w:style w:type="paragraph" w:customStyle="1" w:styleId="xl97">
    <w:name w:val="xl97"/>
    <w:basedOn w:val="a"/>
    <w:rsid w:val="00F50453"/>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color w:val="auto"/>
      <w:sz w:val="24"/>
      <w:szCs w:val="24"/>
    </w:rPr>
  </w:style>
  <w:style w:type="paragraph" w:customStyle="1" w:styleId="xl98">
    <w:name w:val="xl98"/>
    <w:basedOn w:val="a"/>
    <w:rsid w:val="00F50453"/>
    <w:pPr>
      <w:widowControl/>
      <w:pBdr>
        <w:left w:val="single" w:sz="4" w:space="0" w:color="auto"/>
        <w:right w:val="single" w:sz="4" w:space="0" w:color="auto"/>
      </w:pBdr>
      <w:spacing w:before="100" w:beforeAutospacing="1" w:after="100" w:afterAutospacing="1"/>
      <w:jc w:val="right"/>
      <w:textAlignment w:val="center"/>
    </w:pPr>
    <w:rPr>
      <w:rFonts w:ascii="Times New Roman" w:hAnsi="Times New Roman"/>
      <w:b/>
      <w:bCs/>
      <w:color w:val="auto"/>
      <w:sz w:val="24"/>
      <w:szCs w:val="24"/>
    </w:rPr>
  </w:style>
  <w:style w:type="paragraph" w:customStyle="1" w:styleId="xl99">
    <w:name w:val="xl99"/>
    <w:basedOn w:val="a"/>
    <w:rsid w:val="00F50453"/>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auto"/>
      <w:sz w:val="24"/>
      <w:szCs w:val="24"/>
    </w:rPr>
  </w:style>
  <w:style w:type="paragraph" w:customStyle="1" w:styleId="xl100">
    <w:name w:val="xl100"/>
    <w:basedOn w:val="a"/>
    <w:rsid w:val="00F50453"/>
    <w:pPr>
      <w:widowControl/>
      <w:spacing w:before="100" w:beforeAutospacing="1" w:after="100" w:afterAutospacing="1"/>
      <w:jc w:val="right"/>
      <w:textAlignment w:val="center"/>
    </w:pPr>
    <w:rPr>
      <w:rFonts w:ascii="Times New Roman" w:hAnsi="Times New Roman"/>
      <w:b/>
      <w:bCs/>
      <w:color w:val="auto"/>
      <w:sz w:val="24"/>
      <w:szCs w:val="24"/>
    </w:rPr>
  </w:style>
  <w:style w:type="paragraph" w:customStyle="1" w:styleId="xl101">
    <w:name w:val="xl101"/>
    <w:basedOn w:val="a"/>
    <w:rsid w:val="00F50453"/>
    <w:pPr>
      <w:widowControl/>
      <w:pBdr>
        <w:top w:val="single" w:sz="4" w:space="0" w:color="auto"/>
        <w:bottom w:val="single" w:sz="4" w:space="0" w:color="auto"/>
      </w:pBdr>
      <w:spacing w:before="100" w:beforeAutospacing="1" w:after="100" w:afterAutospacing="1"/>
      <w:textAlignment w:val="center"/>
    </w:pPr>
    <w:rPr>
      <w:rFonts w:ascii="Times New Roman" w:hAnsi="Times New Roman"/>
      <w:b/>
      <w:bCs/>
      <w:color w:val="auto"/>
      <w:sz w:val="24"/>
      <w:szCs w:val="24"/>
    </w:rPr>
  </w:style>
  <w:style w:type="paragraph" w:customStyle="1" w:styleId="xl102">
    <w:name w:val="xl102"/>
    <w:basedOn w:val="a"/>
    <w:rsid w:val="00F50453"/>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auto"/>
      <w:sz w:val="24"/>
      <w:szCs w:val="24"/>
    </w:rPr>
  </w:style>
  <w:style w:type="paragraph" w:customStyle="1" w:styleId="xl103">
    <w:name w:val="xl103"/>
    <w:basedOn w:val="a"/>
    <w:rsid w:val="00F50453"/>
    <w:pPr>
      <w:widowControl/>
      <w:pBdr>
        <w:top w:val="single" w:sz="4" w:space="0" w:color="auto"/>
        <w:bottom w:val="single" w:sz="4" w:space="0" w:color="auto"/>
      </w:pBdr>
      <w:spacing w:before="100" w:beforeAutospacing="1" w:after="100" w:afterAutospacing="1"/>
    </w:pPr>
    <w:rPr>
      <w:rFonts w:ascii="Times New Roman" w:hAnsi="Times New Roman"/>
      <w:color w:val="auto"/>
      <w:sz w:val="24"/>
      <w:szCs w:val="24"/>
    </w:rPr>
  </w:style>
  <w:style w:type="paragraph" w:customStyle="1" w:styleId="xl104">
    <w:name w:val="xl104"/>
    <w:basedOn w:val="a"/>
    <w:rsid w:val="00F50453"/>
    <w:pPr>
      <w:widowControl/>
      <w:spacing w:before="100" w:beforeAutospacing="1" w:after="100" w:afterAutospacing="1"/>
      <w:jc w:val="right"/>
    </w:pPr>
    <w:rPr>
      <w:rFonts w:ascii="Times New Roman" w:hAnsi="Times New Roman"/>
      <w:color w:val="auto"/>
      <w:sz w:val="24"/>
      <w:szCs w:val="24"/>
    </w:rPr>
  </w:style>
  <w:style w:type="paragraph" w:customStyle="1" w:styleId="xl105">
    <w:name w:val="xl105"/>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szCs w:val="24"/>
    </w:rPr>
  </w:style>
  <w:style w:type="paragraph" w:customStyle="1" w:styleId="xl106">
    <w:name w:val="xl106"/>
    <w:basedOn w:val="a"/>
    <w:rsid w:val="00F50453"/>
    <w:pPr>
      <w:widowControl/>
      <w:spacing w:before="100" w:beforeAutospacing="1" w:after="100" w:afterAutospacing="1"/>
      <w:jc w:val="right"/>
    </w:pPr>
    <w:rPr>
      <w:rFonts w:ascii="Times New Roman" w:hAnsi="Times New Roman"/>
      <w:color w:val="auto"/>
      <w:sz w:val="24"/>
      <w:szCs w:val="24"/>
    </w:rPr>
  </w:style>
  <w:style w:type="paragraph" w:customStyle="1" w:styleId="xl107">
    <w:name w:val="xl107"/>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rPr>
  </w:style>
  <w:style w:type="paragraph" w:customStyle="1" w:styleId="xl108">
    <w:name w:val="xl108"/>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auto"/>
      <w:sz w:val="24"/>
      <w:szCs w:val="24"/>
    </w:rPr>
  </w:style>
  <w:style w:type="paragraph" w:customStyle="1" w:styleId="xl109">
    <w:name w:val="xl109"/>
    <w:basedOn w:val="a"/>
    <w:rsid w:val="00F50453"/>
    <w:pPr>
      <w:widowControl/>
      <w:spacing w:before="100" w:beforeAutospacing="1" w:after="100" w:afterAutospacing="1"/>
      <w:jc w:val="center"/>
      <w:textAlignment w:val="top"/>
    </w:pPr>
    <w:rPr>
      <w:rFonts w:ascii="Times New Roman" w:hAnsi="Times New Roman"/>
      <w:b/>
      <w:bCs/>
      <w:color w:val="auto"/>
      <w:sz w:val="24"/>
      <w:szCs w:val="24"/>
    </w:rPr>
  </w:style>
  <w:style w:type="paragraph" w:customStyle="1" w:styleId="xl110">
    <w:name w:val="xl110"/>
    <w:basedOn w:val="a"/>
    <w:rsid w:val="00F50453"/>
    <w:pPr>
      <w:widowControl/>
      <w:spacing w:before="100" w:beforeAutospacing="1" w:after="100" w:afterAutospacing="1"/>
      <w:jc w:val="right"/>
    </w:pPr>
    <w:rPr>
      <w:rFonts w:ascii="Times New Roman" w:hAnsi="Times New Roman"/>
      <w:color w:val="auto"/>
      <w:sz w:val="24"/>
      <w:szCs w:val="24"/>
    </w:rPr>
  </w:style>
  <w:style w:type="paragraph" w:customStyle="1" w:styleId="xl111">
    <w:name w:val="xl111"/>
    <w:basedOn w:val="a"/>
    <w:rsid w:val="00F5045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2">
    <w:name w:val="xl112"/>
    <w:basedOn w:val="a"/>
    <w:rsid w:val="00F504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3">
    <w:name w:val="xl113"/>
    <w:basedOn w:val="a"/>
    <w:rsid w:val="00F5045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4">
    <w:name w:val="xl114"/>
    <w:basedOn w:val="a"/>
    <w:rsid w:val="00F50453"/>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64">
    <w:name w:val="xl64"/>
    <w:basedOn w:val="a"/>
    <w:rsid w:val="00F50453"/>
    <w:pPr>
      <w:widowControl/>
      <w:spacing w:before="100" w:beforeAutospacing="1" w:after="100" w:afterAutospacing="1"/>
    </w:pPr>
    <w:rPr>
      <w:rFonts w:ascii="Times New Roman" w:hAnsi="Times New Roman"/>
      <w:b/>
      <w:bCs/>
      <w:color w:val="auto"/>
      <w:sz w:val="24"/>
      <w:szCs w:val="24"/>
    </w:rPr>
  </w:style>
  <w:style w:type="paragraph" w:customStyle="1" w:styleId="xl65">
    <w:name w:val="xl65"/>
    <w:basedOn w:val="a"/>
    <w:rsid w:val="00F50453"/>
    <w:pPr>
      <w:widowControl/>
      <w:spacing w:before="100" w:beforeAutospacing="1" w:after="100" w:afterAutospacing="1"/>
      <w:jc w:val="right"/>
      <w:textAlignment w:val="center"/>
    </w:pPr>
    <w:rPr>
      <w:rFonts w:ascii="Times New Roman" w:hAnsi="Times New Roman"/>
      <w:color w:val="auto"/>
      <w:sz w:val="24"/>
      <w:szCs w:val="24"/>
    </w:rPr>
  </w:style>
  <w:style w:type="paragraph" w:styleId="a6">
    <w:name w:val="List Paragraph"/>
    <w:basedOn w:val="a"/>
    <w:uiPriority w:val="34"/>
    <w:qFormat/>
    <w:rsid w:val="00331113"/>
    <w:pPr>
      <w:ind w:left="720"/>
      <w:contextualSpacing/>
    </w:pPr>
  </w:style>
  <w:style w:type="paragraph" w:styleId="a7">
    <w:name w:val="header"/>
    <w:basedOn w:val="a"/>
    <w:link w:val="a8"/>
    <w:uiPriority w:val="99"/>
    <w:unhideWhenUsed/>
    <w:rsid w:val="007F6DE5"/>
    <w:pPr>
      <w:tabs>
        <w:tab w:val="center" w:pos="4677"/>
        <w:tab w:val="right" w:pos="9355"/>
      </w:tabs>
    </w:pPr>
  </w:style>
  <w:style w:type="character" w:customStyle="1" w:styleId="a8">
    <w:name w:val="Верхний колонтитул Знак"/>
    <w:basedOn w:val="a0"/>
    <w:link w:val="a7"/>
    <w:uiPriority w:val="99"/>
    <w:rsid w:val="007F6DE5"/>
    <w:rPr>
      <w:rFonts w:ascii="Arial" w:eastAsia="Times New Roman" w:hAnsi="Arial" w:cs="Times New Roman"/>
      <w:color w:val="000000"/>
      <w:sz w:val="20"/>
      <w:szCs w:val="20"/>
      <w:lang w:eastAsia="ru-RU"/>
    </w:rPr>
  </w:style>
  <w:style w:type="paragraph" w:styleId="a9">
    <w:name w:val="footer"/>
    <w:basedOn w:val="a"/>
    <w:link w:val="aa"/>
    <w:uiPriority w:val="99"/>
    <w:unhideWhenUsed/>
    <w:rsid w:val="007F6DE5"/>
    <w:pPr>
      <w:tabs>
        <w:tab w:val="center" w:pos="4677"/>
        <w:tab w:val="right" w:pos="9355"/>
      </w:tabs>
    </w:pPr>
  </w:style>
  <w:style w:type="character" w:customStyle="1" w:styleId="aa">
    <w:name w:val="Нижний колонтитул Знак"/>
    <w:basedOn w:val="a0"/>
    <w:link w:val="a9"/>
    <w:uiPriority w:val="99"/>
    <w:rsid w:val="007F6DE5"/>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7151">
      <w:bodyDiv w:val="1"/>
      <w:marLeft w:val="0"/>
      <w:marRight w:val="0"/>
      <w:marTop w:val="0"/>
      <w:marBottom w:val="0"/>
      <w:divBdr>
        <w:top w:val="none" w:sz="0" w:space="0" w:color="auto"/>
        <w:left w:val="none" w:sz="0" w:space="0" w:color="auto"/>
        <w:bottom w:val="none" w:sz="0" w:space="0" w:color="auto"/>
        <w:right w:val="none" w:sz="0" w:space="0" w:color="auto"/>
      </w:divBdr>
    </w:div>
    <w:div w:id="829373766">
      <w:bodyDiv w:val="1"/>
      <w:marLeft w:val="0"/>
      <w:marRight w:val="0"/>
      <w:marTop w:val="0"/>
      <w:marBottom w:val="0"/>
      <w:divBdr>
        <w:top w:val="none" w:sz="0" w:space="0" w:color="auto"/>
        <w:left w:val="none" w:sz="0" w:space="0" w:color="auto"/>
        <w:bottom w:val="none" w:sz="0" w:space="0" w:color="auto"/>
        <w:right w:val="none" w:sz="0" w:space="0" w:color="auto"/>
      </w:divBdr>
    </w:div>
    <w:div w:id="1067993127">
      <w:bodyDiv w:val="1"/>
      <w:marLeft w:val="0"/>
      <w:marRight w:val="0"/>
      <w:marTop w:val="0"/>
      <w:marBottom w:val="0"/>
      <w:divBdr>
        <w:top w:val="none" w:sz="0" w:space="0" w:color="auto"/>
        <w:left w:val="none" w:sz="0" w:space="0" w:color="auto"/>
        <w:bottom w:val="none" w:sz="0" w:space="0" w:color="auto"/>
        <w:right w:val="none" w:sz="0" w:space="0" w:color="auto"/>
      </w:divBdr>
    </w:div>
    <w:div w:id="21380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2592-1DA3-42D4-AA9A-F99B08D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8451</Words>
  <Characters>48176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30</cp:revision>
  <dcterms:created xsi:type="dcterms:W3CDTF">2024-04-01T04:42:00Z</dcterms:created>
  <dcterms:modified xsi:type="dcterms:W3CDTF">2024-04-09T02:43:00Z</dcterms:modified>
</cp:coreProperties>
</file>