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F1D" w:rsidRDefault="008B2F1D" w:rsidP="008B2F1D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Информационно-аналитический о</w:t>
      </w:r>
      <w:r w:rsidR="002F44B5">
        <w:rPr>
          <w:rFonts w:ascii="Times New Roman" w:hAnsi="Times New Roman"/>
          <w:b/>
          <w:sz w:val="28"/>
          <w:szCs w:val="28"/>
        </w:rPr>
        <w:t>бзор рассмотренных в апреле 2025</w:t>
      </w:r>
      <w:r>
        <w:rPr>
          <w:rFonts w:ascii="Times New Roman" w:hAnsi="Times New Roman"/>
          <w:b/>
          <w:sz w:val="28"/>
          <w:szCs w:val="28"/>
        </w:rPr>
        <w:t xml:space="preserve"> года обращений граждан, организаций и общественных объединений, адресованных Главе Тартасского сельсовета Венгеровского района Новосибирской области, а также результатов рассмотрения и принятых мер</w:t>
      </w:r>
    </w:p>
    <w:p w:rsidR="008B2F1D" w:rsidRDefault="008B2F1D" w:rsidP="008B2F1D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2F1D" w:rsidRDefault="008B2F1D" w:rsidP="008B2F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Рассмотрение обращений и запросов информации граждан, объединений граждан, в том числе юридических лиц (далее – обращения), адресованных Главе Тартасского сельсовета Венгеровского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Тартасского сельсовета.</w:t>
      </w:r>
    </w:p>
    <w:p w:rsidR="008B2F1D" w:rsidRDefault="008B2F1D" w:rsidP="008B2F1D">
      <w:pPr>
        <w:jc w:val="both"/>
        <w:rPr>
          <w:rFonts w:ascii="Times New Roman" w:hAnsi="Times New Roman"/>
          <w:sz w:val="28"/>
          <w:szCs w:val="28"/>
          <w:lang w:bidi="en-US"/>
        </w:rPr>
      </w:pPr>
      <w:r>
        <w:rPr>
          <w:rFonts w:ascii="Times New Roman" w:hAnsi="Times New Roman"/>
          <w:sz w:val="28"/>
          <w:szCs w:val="28"/>
        </w:rPr>
        <w:t>Требования к организации работы с обращениями и проведения личного приема граждан в администрации Тартасского сельсовета Венгеровского района Новосибирской области установлены распоряжением администрации Тартасского сельсовета Венгеровского района Новосибирской области от 24.04.2020г. № 11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B2F1D" w:rsidRDefault="002F44B5" w:rsidP="008B2F1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апреле 2025</w:t>
      </w:r>
      <w:r w:rsidR="008B2F1D">
        <w:rPr>
          <w:rFonts w:ascii="Times New Roman" w:hAnsi="Times New Roman"/>
          <w:sz w:val="28"/>
          <w:szCs w:val="28"/>
        </w:rPr>
        <w:t xml:space="preserve"> года в адрес Главы Тартасского сельсовета Венгеровского района Новосибирской области поступило </w:t>
      </w:r>
      <w:r w:rsidR="000E4B86">
        <w:rPr>
          <w:rFonts w:ascii="Times New Roman" w:hAnsi="Times New Roman"/>
          <w:b/>
          <w:sz w:val="28"/>
          <w:szCs w:val="28"/>
        </w:rPr>
        <w:t>5</w:t>
      </w:r>
      <w:r w:rsidR="000E4B86">
        <w:rPr>
          <w:rFonts w:ascii="Times New Roman" w:hAnsi="Times New Roman"/>
          <w:sz w:val="28"/>
          <w:szCs w:val="28"/>
        </w:rPr>
        <w:t xml:space="preserve"> обращений и запросов</w:t>
      </w:r>
      <w:r w:rsidR="008B2F1D">
        <w:rPr>
          <w:rFonts w:ascii="Times New Roman" w:hAnsi="Times New Roman"/>
          <w:sz w:val="28"/>
          <w:szCs w:val="28"/>
        </w:rPr>
        <w:t xml:space="preserve"> </w:t>
      </w:r>
      <w:r w:rsidR="00844195">
        <w:rPr>
          <w:rFonts w:ascii="Times New Roman" w:hAnsi="Times New Roman"/>
          <w:i/>
          <w:iCs/>
          <w:sz w:val="28"/>
          <w:szCs w:val="28"/>
        </w:rPr>
        <w:t xml:space="preserve">(в марте </w:t>
      </w:r>
      <w:r>
        <w:rPr>
          <w:rFonts w:ascii="Times New Roman" w:hAnsi="Times New Roman"/>
          <w:i/>
          <w:iCs/>
          <w:sz w:val="28"/>
          <w:szCs w:val="28"/>
        </w:rPr>
        <w:t>2025</w:t>
      </w:r>
      <w:r w:rsidR="004B5671">
        <w:rPr>
          <w:rFonts w:ascii="Times New Roman" w:hAnsi="Times New Roman"/>
          <w:i/>
          <w:iCs/>
          <w:sz w:val="28"/>
          <w:szCs w:val="28"/>
        </w:rPr>
        <w:t xml:space="preserve"> года – 6</w:t>
      </w:r>
      <w:r>
        <w:rPr>
          <w:rFonts w:ascii="Times New Roman" w:hAnsi="Times New Roman"/>
          <w:i/>
          <w:iCs/>
          <w:sz w:val="28"/>
          <w:szCs w:val="28"/>
        </w:rPr>
        <w:t>, в апреле 2024</w:t>
      </w:r>
      <w:r w:rsidR="004B5671">
        <w:rPr>
          <w:rFonts w:ascii="Times New Roman" w:hAnsi="Times New Roman"/>
          <w:i/>
          <w:iCs/>
          <w:sz w:val="28"/>
          <w:szCs w:val="28"/>
        </w:rPr>
        <w:t xml:space="preserve"> года - 2</w:t>
      </w:r>
      <w:r w:rsidR="008B2F1D">
        <w:rPr>
          <w:rFonts w:ascii="Times New Roman" w:hAnsi="Times New Roman"/>
          <w:i/>
          <w:iCs/>
          <w:sz w:val="28"/>
          <w:szCs w:val="28"/>
        </w:rPr>
        <w:t xml:space="preserve">), </w:t>
      </w:r>
      <w:r w:rsidR="008B2F1D">
        <w:rPr>
          <w:rFonts w:ascii="Times New Roman" w:hAnsi="Times New Roman"/>
          <w:sz w:val="28"/>
          <w:szCs w:val="28"/>
        </w:rPr>
        <w:t>в том числе: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письменных обращений и запросов –</w:t>
      </w:r>
      <w:r w:rsidR="000E4B86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E4B86">
        <w:rPr>
          <w:rFonts w:ascii="Times New Roman" w:hAnsi="Times New Roman"/>
          <w:i/>
          <w:iCs/>
          <w:sz w:val="28"/>
          <w:szCs w:val="28"/>
        </w:rPr>
        <w:t>(в марте 2025 года – 2</w:t>
      </w:r>
      <w:r w:rsidR="002F44B5">
        <w:rPr>
          <w:rFonts w:ascii="Times New Roman" w:hAnsi="Times New Roman"/>
          <w:i/>
          <w:iCs/>
          <w:sz w:val="28"/>
          <w:szCs w:val="28"/>
        </w:rPr>
        <w:t>, в апреле 2024</w:t>
      </w:r>
      <w:r w:rsidR="000E4B86">
        <w:rPr>
          <w:rFonts w:ascii="Times New Roman" w:hAnsi="Times New Roman"/>
          <w:i/>
          <w:iCs/>
          <w:sz w:val="28"/>
          <w:szCs w:val="28"/>
        </w:rPr>
        <w:t xml:space="preserve"> года - 2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на личных приемах Главы администрации Тартасского сельсовета – </w:t>
      </w:r>
      <w:r w:rsidR="00565875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44B5">
        <w:rPr>
          <w:rFonts w:ascii="Times New Roman" w:hAnsi="Times New Roman"/>
          <w:i/>
          <w:iCs/>
          <w:sz w:val="28"/>
          <w:szCs w:val="28"/>
        </w:rPr>
        <w:t>(в марте 2025</w:t>
      </w:r>
      <w:r w:rsidR="000E4B86">
        <w:rPr>
          <w:rFonts w:ascii="Times New Roman" w:hAnsi="Times New Roman"/>
          <w:i/>
          <w:iCs/>
          <w:sz w:val="28"/>
          <w:szCs w:val="28"/>
        </w:rPr>
        <w:t xml:space="preserve"> года – 1</w:t>
      </w:r>
      <w:r w:rsidR="002F44B5">
        <w:rPr>
          <w:rFonts w:ascii="Times New Roman" w:hAnsi="Times New Roman"/>
          <w:i/>
          <w:iCs/>
          <w:sz w:val="28"/>
          <w:szCs w:val="28"/>
        </w:rPr>
        <w:t>, в апреле 2024</w:t>
      </w:r>
      <w:r w:rsidR="000E4B86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);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по справочному телефону - </w:t>
      </w:r>
      <w:r w:rsidR="000E4B86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F44B5">
        <w:rPr>
          <w:rFonts w:ascii="Times New Roman" w:hAnsi="Times New Roman"/>
          <w:i/>
          <w:iCs/>
          <w:sz w:val="28"/>
          <w:szCs w:val="28"/>
        </w:rPr>
        <w:t>(в марте 2025 года – 3, в апреле 2024</w:t>
      </w:r>
      <w:r w:rsidR="000E4B86">
        <w:rPr>
          <w:rFonts w:ascii="Times New Roman" w:hAnsi="Times New Roman"/>
          <w:i/>
          <w:iCs/>
          <w:sz w:val="28"/>
          <w:szCs w:val="28"/>
        </w:rPr>
        <w:t xml:space="preserve"> года - 0</w:t>
      </w:r>
      <w:r>
        <w:rPr>
          <w:rFonts w:ascii="Times New Roman" w:hAnsi="Times New Roman"/>
          <w:i/>
          <w:iCs/>
          <w:sz w:val="28"/>
          <w:szCs w:val="28"/>
        </w:rPr>
        <w:t>).</w:t>
      </w:r>
    </w:p>
    <w:p w:rsidR="008B2F1D" w:rsidRDefault="008B2F1D" w:rsidP="008B2F1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8B2F1D" w:rsidRDefault="002F44B5" w:rsidP="008B2F1D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сравнению с мартом 2025</w:t>
      </w:r>
      <w:r w:rsidR="008B2F1D">
        <w:rPr>
          <w:rFonts w:ascii="Times New Roman" w:hAnsi="Times New Roman"/>
          <w:sz w:val="28"/>
          <w:szCs w:val="28"/>
        </w:rPr>
        <w:t xml:space="preserve"> года общее колич</w:t>
      </w:r>
      <w:r w:rsidR="007B47AB">
        <w:rPr>
          <w:rFonts w:ascii="Times New Roman" w:hAnsi="Times New Roman"/>
          <w:sz w:val="28"/>
          <w:szCs w:val="28"/>
        </w:rPr>
        <w:t>ество обращений уменьшилось на 1 обращение</w:t>
      </w:r>
      <w:r w:rsidR="008B2F1D">
        <w:rPr>
          <w:rFonts w:ascii="Times New Roman" w:hAnsi="Times New Roman"/>
          <w:sz w:val="28"/>
          <w:szCs w:val="28"/>
        </w:rPr>
        <w:t xml:space="preserve">, по сравнению с </w:t>
      </w:r>
      <w:r>
        <w:rPr>
          <w:rFonts w:ascii="Times New Roman" w:hAnsi="Times New Roman"/>
          <w:sz w:val="28"/>
          <w:szCs w:val="28"/>
        </w:rPr>
        <w:t>апрелем 2024</w:t>
      </w:r>
      <w:r w:rsidR="008B2F1D">
        <w:rPr>
          <w:rFonts w:ascii="Times New Roman" w:hAnsi="Times New Roman"/>
          <w:sz w:val="28"/>
          <w:szCs w:val="28"/>
        </w:rPr>
        <w:t xml:space="preserve"> года количество обращений у</w:t>
      </w:r>
      <w:r w:rsidR="00D833EB">
        <w:rPr>
          <w:rFonts w:ascii="Times New Roman" w:hAnsi="Times New Roman"/>
          <w:sz w:val="28"/>
          <w:szCs w:val="28"/>
        </w:rPr>
        <w:t>величилось</w:t>
      </w:r>
      <w:r w:rsidR="007B47AB">
        <w:rPr>
          <w:rFonts w:ascii="Times New Roman" w:hAnsi="Times New Roman"/>
          <w:sz w:val="28"/>
          <w:szCs w:val="28"/>
        </w:rPr>
        <w:t xml:space="preserve"> на 3 обращения</w:t>
      </w:r>
      <w:r w:rsidR="008B2F1D">
        <w:rPr>
          <w:rFonts w:ascii="Times New Roman" w:hAnsi="Times New Roman"/>
          <w:sz w:val="28"/>
          <w:szCs w:val="28"/>
        </w:rPr>
        <w:t>.</w:t>
      </w:r>
    </w:p>
    <w:p w:rsidR="008B2F1D" w:rsidRDefault="008B2F1D" w:rsidP="008B2F1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Письменные обращения и запросы.</w:t>
      </w:r>
    </w:p>
    <w:p w:rsidR="008B2F1D" w:rsidRDefault="008B2F1D" w:rsidP="008B2F1D">
      <w:pPr>
        <w:pStyle w:val="a5"/>
        <w:ind w:left="-49"/>
        <w:jc w:val="both"/>
        <w:rPr>
          <w:rFonts w:ascii="Times New Roman" w:hAnsi="Times New Roman"/>
          <w:b/>
          <w:sz w:val="28"/>
          <w:szCs w:val="28"/>
        </w:rPr>
      </w:pPr>
    </w:p>
    <w:p w:rsidR="008B2F1D" w:rsidRDefault="002F44B5" w:rsidP="008B2F1D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апреле 2025</w:t>
      </w:r>
      <w:r w:rsidR="007B47AB">
        <w:rPr>
          <w:rFonts w:ascii="Times New Roman" w:hAnsi="Times New Roman"/>
          <w:sz w:val="28"/>
          <w:szCs w:val="28"/>
        </w:rPr>
        <w:t xml:space="preserve"> года </w:t>
      </w:r>
      <w:r w:rsidR="008B2F1D">
        <w:rPr>
          <w:rFonts w:ascii="Times New Roman" w:hAnsi="Times New Roman"/>
          <w:sz w:val="28"/>
          <w:szCs w:val="28"/>
        </w:rPr>
        <w:t xml:space="preserve">поступило </w:t>
      </w:r>
      <w:r w:rsidR="00734608">
        <w:rPr>
          <w:rFonts w:ascii="Times New Roman" w:hAnsi="Times New Roman"/>
          <w:b/>
          <w:i/>
          <w:sz w:val="28"/>
          <w:szCs w:val="28"/>
        </w:rPr>
        <w:t>0</w:t>
      </w:r>
      <w:r w:rsidR="008B2F1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8B2F1D">
        <w:rPr>
          <w:rFonts w:ascii="Times New Roman" w:hAnsi="Times New Roman"/>
          <w:sz w:val="28"/>
          <w:szCs w:val="28"/>
        </w:rPr>
        <w:t>пис</w:t>
      </w:r>
      <w:r w:rsidR="00734608">
        <w:rPr>
          <w:rFonts w:ascii="Times New Roman" w:hAnsi="Times New Roman"/>
          <w:sz w:val="28"/>
          <w:szCs w:val="28"/>
        </w:rPr>
        <w:t>ьменных обращений</w:t>
      </w:r>
      <w:r w:rsidR="00086941">
        <w:rPr>
          <w:rFonts w:ascii="Times New Roman" w:hAnsi="Times New Roman"/>
          <w:sz w:val="28"/>
          <w:szCs w:val="28"/>
        </w:rPr>
        <w:t xml:space="preserve"> </w:t>
      </w:r>
      <w:r w:rsidR="00734608">
        <w:rPr>
          <w:rFonts w:ascii="Times New Roman" w:hAnsi="Times New Roman"/>
          <w:sz w:val="28"/>
          <w:szCs w:val="28"/>
        </w:rPr>
        <w:t>(в марте 2025 года - 2</w:t>
      </w:r>
      <w:r>
        <w:rPr>
          <w:rFonts w:ascii="Times New Roman" w:hAnsi="Times New Roman"/>
          <w:sz w:val="28"/>
          <w:szCs w:val="28"/>
        </w:rPr>
        <w:t>, в апреле 2024</w:t>
      </w:r>
      <w:r w:rsidR="00734608">
        <w:rPr>
          <w:rFonts w:ascii="Times New Roman" w:hAnsi="Times New Roman"/>
          <w:sz w:val="28"/>
          <w:szCs w:val="28"/>
        </w:rPr>
        <w:t xml:space="preserve"> года - 2</w:t>
      </w:r>
      <w:r w:rsidR="008B2F1D">
        <w:rPr>
          <w:rFonts w:ascii="Times New Roman" w:hAnsi="Times New Roman"/>
          <w:sz w:val="28"/>
          <w:szCs w:val="28"/>
        </w:rPr>
        <w:t>).</w:t>
      </w:r>
    </w:p>
    <w:p w:rsidR="008B2F1D" w:rsidRDefault="008B2F1D" w:rsidP="008B2F1D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По сравнен</w:t>
      </w:r>
      <w:r w:rsidR="002F44B5">
        <w:rPr>
          <w:rFonts w:ascii="Times New Roman" w:hAnsi="Times New Roman"/>
          <w:sz w:val="28"/>
          <w:szCs w:val="28"/>
        </w:rPr>
        <w:t>ию с мартом 2025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734608">
        <w:rPr>
          <w:rFonts w:ascii="Times New Roman" w:hAnsi="Times New Roman"/>
          <w:sz w:val="28"/>
          <w:szCs w:val="28"/>
        </w:rPr>
        <w:t>уменьшилось</w:t>
      </w:r>
      <w:r w:rsidR="007B47AB">
        <w:rPr>
          <w:rFonts w:ascii="Times New Roman" w:hAnsi="Times New Roman"/>
          <w:sz w:val="28"/>
          <w:szCs w:val="28"/>
        </w:rPr>
        <w:t xml:space="preserve"> на 2 обращения, </w:t>
      </w:r>
      <w:r w:rsidR="002F44B5">
        <w:rPr>
          <w:rFonts w:ascii="Times New Roman" w:hAnsi="Times New Roman"/>
          <w:sz w:val="28"/>
          <w:szCs w:val="28"/>
        </w:rPr>
        <w:t>по сравнению с апрелем 2024</w:t>
      </w:r>
      <w:r>
        <w:rPr>
          <w:rFonts w:ascii="Times New Roman" w:hAnsi="Times New Roman"/>
          <w:sz w:val="28"/>
          <w:szCs w:val="28"/>
        </w:rPr>
        <w:t xml:space="preserve"> года количество письменных обращений </w:t>
      </w:r>
      <w:r w:rsidR="00734608">
        <w:rPr>
          <w:rFonts w:ascii="Times New Roman" w:hAnsi="Times New Roman"/>
          <w:sz w:val="28"/>
          <w:szCs w:val="28"/>
        </w:rPr>
        <w:t>уменьшилось</w:t>
      </w:r>
      <w:r w:rsidR="007B47AB">
        <w:rPr>
          <w:rFonts w:ascii="Times New Roman" w:hAnsi="Times New Roman"/>
          <w:sz w:val="28"/>
          <w:szCs w:val="28"/>
        </w:rPr>
        <w:t xml:space="preserve"> на 2 обращения</w:t>
      </w:r>
      <w:r>
        <w:rPr>
          <w:rFonts w:ascii="Times New Roman" w:hAnsi="Times New Roman"/>
          <w:sz w:val="28"/>
          <w:szCs w:val="28"/>
        </w:rPr>
        <w:t>.</w:t>
      </w:r>
    </w:p>
    <w:p w:rsidR="008B2F1D" w:rsidRDefault="008B2F1D" w:rsidP="008B2F1D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Вопросы, изложенные в письменных обращениях, относятся к тематическим разделам: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-Экономика – </w:t>
      </w:r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 от общего количества обращений);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-Жилищно-коммунальная сфера – </w:t>
      </w:r>
      <w:r w:rsidR="00734608" w:rsidRPr="00734608">
        <w:rPr>
          <w:rFonts w:ascii="Times New Roman" w:hAnsi="Times New Roman"/>
          <w:b/>
          <w:i/>
          <w:sz w:val="28"/>
          <w:szCs w:val="28"/>
        </w:rPr>
        <w:t>0</w:t>
      </w:r>
      <w:r w:rsidRPr="00734608"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7B47AB"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Социальная сфера -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(0</w:t>
      </w:r>
      <w:r>
        <w:rPr>
          <w:rFonts w:ascii="Times New Roman" w:hAnsi="Times New Roman"/>
          <w:b/>
          <w:i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>);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-Оборона, безопасность, законность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-Государство, общество, политика – </w:t>
      </w:r>
      <w:r>
        <w:rPr>
          <w:rFonts w:ascii="Times New Roman" w:hAnsi="Times New Roman"/>
          <w:b/>
          <w:i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b/>
          <w:bCs/>
          <w:sz w:val="28"/>
          <w:szCs w:val="28"/>
        </w:rPr>
        <w:t xml:space="preserve">видам </w:t>
      </w:r>
      <w:r>
        <w:rPr>
          <w:rFonts w:ascii="Times New Roman" w:hAnsi="Times New Roman"/>
          <w:sz w:val="28"/>
          <w:szCs w:val="28"/>
        </w:rPr>
        <w:t xml:space="preserve">среди письменных обращений преобладают заявления – 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0 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gramEnd"/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).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рассмотрения письменных обращений: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поддержано </w:t>
      </w:r>
      <w:r>
        <w:rPr>
          <w:rFonts w:ascii="Times New Roman" w:hAnsi="Times New Roman"/>
          <w:sz w:val="28"/>
          <w:szCs w:val="28"/>
        </w:rPr>
        <w:t xml:space="preserve">(предложение признано целесообразным, заявление или жалоба - обоснованными и подлежащими удовлетворению) - </w:t>
      </w:r>
      <w:r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бращение 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 xml:space="preserve">), в том числе </w:t>
      </w:r>
      <w:r>
        <w:rPr>
          <w:rFonts w:ascii="Times New Roman" w:hAnsi="Times New Roman"/>
          <w:b/>
          <w:bCs/>
          <w:sz w:val="28"/>
          <w:szCs w:val="28"/>
        </w:rPr>
        <w:t xml:space="preserve">приняты меры </w:t>
      </w:r>
      <w:r>
        <w:rPr>
          <w:rFonts w:ascii="Times New Roman" w:hAnsi="Times New Roman"/>
          <w:sz w:val="28"/>
          <w:szCs w:val="28"/>
        </w:rPr>
        <w:t xml:space="preserve">(фактически реализованные предложения, фактически удовлетворенные заявления или жалобы) – </w:t>
      </w:r>
      <w:r w:rsidR="0000409B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16271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 xml:space="preserve"> (</w:t>
      </w:r>
      <w:r>
        <w:rPr>
          <w:rFonts w:ascii="Times New Roman" w:hAnsi="Times New Roman"/>
          <w:b/>
          <w:i/>
          <w:sz w:val="28"/>
          <w:szCs w:val="28"/>
        </w:rPr>
        <w:t>0 %</w:t>
      </w:r>
      <w:r>
        <w:rPr>
          <w:rFonts w:ascii="Times New Roman" w:hAnsi="Times New Roman"/>
          <w:sz w:val="28"/>
          <w:szCs w:val="28"/>
        </w:rPr>
        <w:t xml:space="preserve"> от числа поддержанных заявлений);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b/>
          <w:bCs/>
          <w:sz w:val="28"/>
          <w:szCs w:val="28"/>
        </w:rPr>
        <w:t xml:space="preserve">даны разъяснения - </w:t>
      </w:r>
      <w:r>
        <w:rPr>
          <w:rFonts w:ascii="Times New Roman" w:hAnsi="Times New Roman"/>
          <w:b/>
          <w:bCs/>
          <w:i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b/>
          <w:i/>
          <w:sz w:val="28"/>
          <w:szCs w:val="28"/>
        </w:rPr>
        <w:t>0%</w:t>
      </w:r>
      <w:r>
        <w:rPr>
          <w:rFonts w:ascii="Times New Roman" w:hAnsi="Times New Roman"/>
          <w:sz w:val="28"/>
          <w:szCs w:val="28"/>
        </w:rPr>
        <w:t>);</w:t>
      </w:r>
    </w:p>
    <w:p w:rsidR="008B2F1D" w:rsidRDefault="008B2F1D" w:rsidP="008B2F1D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5"/>
        <w:ind w:left="-709" w:firstLine="283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Личный прием граждан.</w:t>
      </w:r>
    </w:p>
    <w:p w:rsidR="008B2F1D" w:rsidRDefault="008B2F1D" w:rsidP="008B2F1D">
      <w:pPr>
        <w:pStyle w:val="a5"/>
        <w:ind w:left="-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B2F1D" w:rsidRDefault="008B2F1D" w:rsidP="008B2F1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5" w:history="1">
        <w:r>
          <w:rPr>
            <w:rStyle w:val="a3"/>
            <w:rFonts w:ascii="Times New Roman" w:hAnsi="Times New Roman"/>
            <w:sz w:val="28"/>
            <w:szCs w:val="28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 и органах местного самоуправления муниципальных образований Новосибирской области»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 </w:t>
      </w:r>
      <w:r>
        <w:rPr>
          <w:rFonts w:ascii="Times New Roman" w:hAnsi="Times New Roman"/>
          <w:sz w:val="28"/>
          <w:szCs w:val="28"/>
        </w:rPr>
        <w:t xml:space="preserve">в администрации Тартасского сельсовета Венгеровского района» установлен </w:t>
      </w:r>
      <w:r>
        <w:rPr>
          <w:rFonts w:ascii="Times New Roman" w:hAnsi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/>
          <w:sz w:val="28"/>
          <w:szCs w:val="28"/>
        </w:rPr>
        <w:t xml:space="preserve">Главой Тартасского сельсовета Венгеровского района </w:t>
      </w:r>
      <w:r>
        <w:rPr>
          <w:rFonts w:ascii="Times New Roman" w:hAnsi="Times New Roman"/>
          <w:bCs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каждая пятница месяца с 14.00 до 17.00.</w:t>
      </w:r>
    </w:p>
    <w:p w:rsidR="008B2F1D" w:rsidRDefault="008B2F1D" w:rsidP="008B2F1D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B2F1D" w:rsidRDefault="002F44B5" w:rsidP="008B2F1D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апреле 2025</w:t>
      </w:r>
      <w:r w:rsidR="008B2F1D">
        <w:rPr>
          <w:rFonts w:ascii="Times New Roman" w:hAnsi="Times New Roman"/>
          <w:b/>
          <w:sz w:val="28"/>
          <w:szCs w:val="28"/>
        </w:rPr>
        <w:t xml:space="preserve"> года на личный прием к Главе Тартасского сельсовета </w:t>
      </w:r>
      <w:r w:rsidR="00E16271">
        <w:rPr>
          <w:rFonts w:ascii="Times New Roman" w:hAnsi="Times New Roman"/>
          <w:b/>
          <w:sz w:val="28"/>
          <w:szCs w:val="28"/>
        </w:rPr>
        <w:t>Венгеровского района обратился 0</w:t>
      </w:r>
      <w:r w:rsidR="008B2F1D">
        <w:rPr>
          <w:rFonts w:ascii="Times New Roman" w:hAnsi="Times New Roman"/>
          <w:b/>
          <w:sz w:val="28"/>
          <w:szCs w:val="28"/>
        </w:rPr>
        <w:t xml:space="preserve"> человек </w:t>
      </w:r>
      <w:r>
        <w:rPr>
          <w:rFonts w:ascii="Times New Roman" w:hAnsi="Times New Roman"/>
          <w:b/>
          <w:i/>
          <w:sz w:val="28"/>
          <w:szCs w:val="28"/>
        </w:rPr>
        <w:t>(в марте 2025</w:t>
      </w:r>
      <w:r w:rsidR="0000409B">
        <w:rPr>
          <w:rFonts w:ascii="Times New Roman" w:hAnsi="Times New Roman"/>
          <w:b/>
          <w:i/>
          <w:sz w:val="28"/>
          <w:szCs w:val="28"/>
        </w:rPr>
        <w:t xml:space="preserve"> года - 1</w:t>
      </w:r>
      <w:r>
        <w:rPr>
          <w:rFonts w:ascii="Times New Roman" w:hAnsi="Times New Roman"/>
          <w:b/>
          <w:i/>
          <w:sz w:val="28"/>
          <w:szCs w:val="28"/>
        </w:rPr>
        <w:t>; в апреле 2024</w:t>
      </w:r>
      <w:r w:rsidR="0000409B">
        <w:rPr>
          <w:rFonts w:ascii="Times New Roman" w:hAnsi="Times New Roman"/>
          <w:b/>
          <w:i/>
          <w:sz w:val="28"/>
          <w:szCs w:val="28"/>
        </w:rPr>
        <w:t xml:space="preserve"> года – 0</w:t>
      </w:r>
      <w:r w:rsidR="008B2F1D">
        <w:rPr>
          <w:rFonts w:ascii="Times New Roman" w:hAnsi="Times New Roman"/>
          <w:b/>
          <w:i/>
          <w:sz w:val="28"/>
          <w:szCs w:val="28"/>
        </w:rPr>
        <w:t>).</w:t>
      </w:r>
    </w:p>
    <w:p w:rsidR="008B2F1D" w:rsidRDefault="008B2F1D" w:rsidP="008B2F1D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B2F1D" w:rsidRDefault="008B2F1D" w:rsidP="008B2F1D">
      <w:pPr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администрации Тартасского сельсовета Венгеровского района в разделе «Результаты рассмотрения обращений»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Тартасского сельсовета Венгеровского района напрямую непосредственно от заявителя</w:t>
      </w:r>
    </w:p>
    <w:p w:rsidR="008B2F1D" w:rsidRDefault="008B2F1D" w:rsidP="008B2F1D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5"/>
        <w:ind w:left="-709" w:hanging="283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5"/>
        <w:ind w:left="11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3. Сообщения и запросы по справочному телефону администрации Тартасского сельсовета.</w:t>
      </w:r>
    </w:p>
    <w:p w:rsidR="008B2F1D" w:rsidRDefault="008B2F1D" w:rsidP="008B2F1D">
      <w:pPr>
        <w:pStyle w:val="a5"/>
        <w:ind w:left="11"/>
        <w:jc w:val="both"/>
        <w:rPr>
          <w:rFonts w:ascii="Times New Roman" w:hAnsi="Times New Roman"/>
          <w:b/>
          <w:sz w:val="28"/>
          <w:szCs w:val="28"/>
        </w:rPr>
      </w:pPr>
    </w:p>
    <w:p w:rsidR="008B2F1D" w:rsidRDefault="008B2F1D" w:rsidP="008B2F1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</w:t>
      </w:r>
      <w:r w:rsidR="002F44B5">
        <w:rPr>
          <w:rFonts w:ascii="Times New Roman" w:hAnsi="Times New Roman"/>
          <w:sz w:val="28"/>
          <w:szCs w:val="28"/>
        </w:rPr>
        <w:t>В апреле 2025</w:t>
      </w:r>
      <w:r>
        <w:rPr>
          <w:rFonts w:ascii="Times New Roman" w:hAnsi="Times New Roman"/>
          <w:sz w:val="28"/>
          <w:szCs w:val="28"/>
        </w:rPr>
        <w:t xml:space="preserve"> года по справочному телефону администрации Тартасского сельсовета Венгеровского района Новосибирской области поступило </w:t>
      </w:r>
      <w:r w:rsidR="00C8166A">
        <w:rPr>
          <w:rFonts w:ascii="Times New Roman" w:hAnsi="Times New Roman"/>
          <w:b/>
          <w:sz w:val="28"/>
          <w:szCs w:val="28"/>
        </w:rPr>
        <w:t>5</w:t>
      </w:r>
      <w:r w:rsidR="00EC56A0">
        <w:rPr>
          <w:rFonts w:ascii="Times New Roman" w:hAnsi="Times New Roman"/>
          <w:sz w:val="28"/>
          <w:szCs w:val="28"/>
        </w:rPr>
        <w:t xml:space="preserve"> обращений</w:t>
      </w:r>
      <w:r w:rsidR="00086941">
        <w:rPr>
          <w:rFonts w:ascii="Times New Roman" w:hAnsi="Times New Roman"/>
          <w:sz w:val="28"/>
          <w:szCs w:val="28"/>
        </w:rPr>
        <w:t xml:space="preserve"> </w:t>
      </w:r>
      <w:r w:rsidR="002F44B5">
        <w:rPr>
          <w:rFonts w:ascii="Times New Roman" w:hAnsi="Times New Roman"/>
          <w:sz w:val="28"/>
          <w:szCs w:val="28"/>
        </w:rPr>
        <w:t>(в марте 2025</w:t>
      </w:r>
      <w:r>
        <w:rPr>
          <w:rFonts w:ascii="Times New Roman" w:hAnsi="Times New Roman"/>
          <w:sz w:val="28"/>
          <w:szCs w:val="28"/>
        </w:rPr>
        <w:t xml:space="preserve"> г</w:t>
      </w:r>
      <w:r w:rsidR="002F44B5">
        <w:rPr>
          <w:rFonts w:ascii="Times New Roman" w:hAnsi="Times New Roman"/>
          <w:sz w:val="28"/>
          <w:szCs w:val="28"/>
        </w:rPr>
        <w:t>ода – 3 обращения, в апреле 2024</w:t>
      </w:r>
      <w:r w:rsidR="00C8166A">
        <w:rPr>
          <w:rFonts w:ascii="Times New Roman" w:hAnsi="Times New Roman"/>
          <w:sz w:val="28"/>
          <w:szCs w:val="28"/>
        </w:rPr>
        <w:t xml:space="preserve"> года – 0</w:t>
      </w:r>
      <w:r w:rsidR="00EC56A0">
        <w:rPr>
          <w:rFonts w:ascii="Times New Roman" w:hAnsi="Times New Roman"/>
          <w:sz w:val="28"/>
          <w:szCs w:val="28"/>
        </w:rPr>
        <w:t xml:space="preserve"> обращени</w:t>
      </w:r>
      <w:r w:rsidR="00C8166A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).</w:t>
      </w:r>
    </w:p>
    <w:p w:rsidR="008B2F1D" w:rsidRDefault="008B2F1D" w:rsidP="008B2F1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Вопросы, изложенные в устных сообщениях и запросах, относятся к тематическому разделу:</w:t>
      </w:r>
    </w:p>
    <w:p w:rsidR="008B2F1D" w:rsidRDefault="008B2F1D" w:rsidP="008B2F1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-гос</w:t>
      </w:r>
      <w:r w:rsidR="002A3381">
        <w:rPr>
          <w:rFonts w:ascii="Times New Roman" w:hAnsi="Times New Roman"/>
          <w:sz w:val="28"/>
          <w:szCs w:val="28"/>
        </w:rPr>
        <w:t>ударство, общество, политика - 5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8B2F1D" w:rsidRDefault="008B2F1D" w:rsidP="008B2F1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-экономическая сфера – 0;</w:t>
      </w:r>
    </w:p>
    <w:p w:rsidR="008B2F1D" w:rsidRDefault="008B2F1D" w:rsidP="008B2F1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жилищно-коммунальная сфера – 0;</w:t>
      </w:r>
    </w:p>
    <w:p w:rsidR="008B2F1D" w:rsidRDefault="008B2F1D" w:rsidP="008B2F1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 – 0;</w:t>
      </w:r>
    </w:p>
    <w:p w:rsidR="008B2F1D" w:rsidRDefault="008B2F1D" w:rsidP="008B2F1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оборона, безопасность, законность – 0.</w:t>
      </w:r>
    </w:p>
    <w:p w:rsidR="008B2F1D" w:rsidRDefault="008B2F1D" w:rsidP="008B2F1D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Заявителям даны устные разъяснения в соответствии с действующим законодательством. </w:t>
      </w:r>
    </w:p>
    <w:p w:rsidR="008B2F1D" w:rsidRDefault="008B2F1D" w:rsidP="008B2F1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086941">
        <w:rPr>
          <w:rFonts w:ascii="Times New Roman" w:hAnsi="Times New Roman"/>
          <w:sz w:val="28"/>
          <w:szCs w:val="28"/>
        </w:rPr>
        <w:t xml:space="preserve">      По сравнению с мартом 2025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</w:t>
      </w:r>
      <w:r w:rsidR="002A3381">
        <w:rPr>
          <w:rFonts w:ascii="Times New Roman" w:hAnsi="Times New Roman"/>
          <w:sz w:val="28"/>
          <w:szCs w:val="28"/>
        </w:rPr>
        <w:t>увеличилось</w:t>
      </w:r>
      <w:r w:rsidR="00CA10B4">
        <w:rPr>
          <w:rFonts w:ascii="Times New Roman" w:hAnsi="Times New Roman"/>
          <w:sz w:val="28"/>
          <w:szCs w:val="28"/>
        </w:rPr>
        <w:t xml:space="preserve"> на</w:t>
      </w:r>
      <w:r w:rsidR="002A3381">
        <w:rPr>
          <w:rFonts w:ascii="Times New Roman" w:hAnsi="Times New Roman"/>
          <w:sz w:val="28"/>
          <w:szCs w:val="28"/>
        </w:rPr>
        <w:t xml:space="preserve"> 2</w:t>
      </w:r>
      <w:r w:rsidR="00CA10B4">
        <w:rPr>
          <w:rFonts w:ascii="Times New Roman" w:hAnsi="Times New Roman"/>
          <w:sz w:val="28"/>
          <w:szCs w:val="28"/>
        </w:rPr>
        <w:t xml:space="preserve"> обращения</w:t>
      </w:r>
      <w:r w:rsidR="00086941">
        <w:rPr>
          <w:rFonts w:ascii="Times New Roman" w:hAnsi="Times New Roman"/>
          <w:sz w:val="28"/>
          <w:szCs w:val="28"/>
        </w:rPr>
        <w:t>, с апрелем 2024</w:t>
      </w:r>
      <w:r>
        <w:rPr>
          <w:rFonts w:ascii="Times New Roman" w:hAnsi="Times New Roman"/>
          <w:sz w:val="28"/>
          <w:szCs w:val="28"/>
        </w:rPr>
        <w:t xml:space="preserve"> года количество обращений по справочному телефону у</w:t>
      </w:r>
      <w:r w:rsidR="002A3381">
        <w:rPr>
          <w:rFonts w:ascii="Times New Roman" w:hAnsi="Times New Roman"/>
          <w:sz w:val="28"/>
          <w:szCs w:val="28"/>
        </w:rPr>
        <w:t>величилось</w:t>
      </w:r>
      <w:bookmarkStart w:id="0" w:name="_GoBack"/>
      <w:bookmarkEnd w:id="0"/>
      <w:r w:rsidR="002A3381">
        <w:rPr>
          <w:rFonts w:ascii="Times New Roman" w:hAnsi="Times New Roman"/>
          <w:sz w:val="28"/>
          <w:szCs w:val="28"/>
        </w:rPr>
        <w:t xml:space="preserve"> на 5 обращений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B2F1D" w:rsidRDefault="008B2F1D" w:rsidP="008B2F1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Обращений в форме смс - сообщений в апреле 20</w:t>
      </w:r>
      <w:r w:rsidR="00086941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 года не поступало </w:t>
      </w:r>
    </w:p>
    <w:p w:rsidR="008B2F1D" w:rsidRDefault="008B2F1D" w:rsidP="008B2F1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Контроль за соблюдением порядка рассмотрения обращений.</w:t>
      </w:r>
    </w:p>
    <w:p w:rsidR="008B2F1D" w:rsidRDefault="008B2F1D" w:rsidP="008B2F1D">
      <w:pPr>
        <w:pStyle w:val="a5"/>
        <w:ind w:left="-709"/>
        <w:jc w:val="both"/>
        <w:rPr>
          <w:rFonts w:ascii="Times New Roman" w:hAnsi="Times New Roman"/>
          <w:b/>
          <w:sz w:val="28"/>
          <w:szCs w:val="28"/>
        </w:rPr>
      </w:pPr>
    </w:p>
    <w:p w:rsidR="008B2F1D" w:rsidRDefault="008B2F1D" w:rsidP="008B2F1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="00A73B61">
        <w:rPr>
          <w:rFonts w:ascii="Times New Roman" w:hAnsi="Times New Roman"/>
          <w:sz w:val="28"/>
          <w:szCs w:val="28"/>
        </w:rPr>
        <w:t xml:space="preserve">В </w:t>
      </w:r>
      <w:r w:rsidR="00086941">
        <w:rPr>
          <w:rFonts w:ascii="Times New Roman" w:hAnsi="Times New Roman"/>
          <w:sz w:val="28"/>
          <w:szCs w:val="28"/>
        </w:rPr>
        <w:t>апреле 2025</w:t>
      </w:r>
      <w:r>
        <w:rPr>
          <w:rFonts w:ascii="Times New Roman" w:hAnsi="Times New Roman"/>
          <w:sz w:val="28"/>
          <w:szCs w:val="28"/>
        </w:rPr>
        <w:t xml:space="preserve"> года обращений, поставленных на контроль с истекшими сроками рассмотрения нет.</w:t>
      </w:r>
    </w:p>
    <w:p w:rsidR="008B2F1D" w:rsidRDefault="008B2F1D" w:rsidP="008B2F1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Организация работы в администрации Тартасского сельсовета позволяет обеспечивать объективное и всестороннее рассмотрение поставленных в обращениях граждан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B2F1D" w:rsidRDefault="008B2F1D" w:rsidP="008B2F1D">
      <w:pPr>
        <w:pStyle w:val="a5"/>
        <w:ind w:left="-709"/>
        <w:jc w:val="both"/>
        <w:rPr>
          <w:rFonts w:ascii="Times New Roman" w:hAnsi="Times New Roman"/>
          <w:sz w:val="28"/>
          <w:szCs w:val="28"/>
        </w:rPr>
      </w:pPr>
    </w:p>
    <w:p w:rsidR="008B2F1D" w:rsidRDefault="008B2F1D" w:rsidP="008B2F1D"/>
    <w:p w:rsidR="008B2F1D" w:rsidRDefault="008B2F1D" w:rsidP="008B2F1D"/>
    <w:p w:rsidR="008B2F1D" w:rsidRDefault="008B2F1D" w:rsidP="008B2F1D"/>
    <w:p w:rsidR="008B2F1D" w:rsidRDefault="008B2F1D" w:rsidP="008B2F1D"/>
    <w:p w:rsidR="008B2F1D" w:rsidRDefault="008B2F1D" w:rsidP="008B2F1D"/>
    <w:p w:rsidR="008B2F1D" w:rsidRDefault="008B2F1D" w:rsidP="008B2F1D"/>
    <w:p w:rsidR="008B2F1D" w:rsidRDefault="008B2F1D" w:rsidP="008B2F1D"/>
    <w:p w:rsidR="00932D11" w:rsidRDefault="00932D11"/>
    <w:sectPr w:rsidR="00932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 Light"/>
    <w:panose1 w:val="020F0502020204030204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15982"/>
    <w:multiLevelType w:val="hybridMultilevel"/>
    <w:tmpl w:val="57408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767"/>
    <w:rsid w:val="0000409B"/>
    <w:rsid w:val="00086941"/>
    <w:rsid w:val="000D5DB7"/>
    <w:rsid w:val="000E4B86"/>
    <w:rsid w:val="002A3381"/>
    <w:rsid w:val="002F44B5"/>
    <w:rsid w:val="004B5671"/>
    <w:rsid w:val="00565875"/>
    <w:rsid w:val="00734608"/>
    <w:rsid w:val="007B47AB"/>
    <w:rsid w:val="00844195"/>
    <w:rsid w:val="008B2F1D"/>
    <w:rsid w:val="00932D11"/>
    <w:rsid w:val="00A73B61"/>
    <w:rsid w:val="00C8166A"/>
    <w:rsid w:val="00CA10B4"/>
    <w:rsid w:val="00D833EB"/>
    <w:rsid w:val="00E16271"/>
    <w:rsid w:val="00E41767"/>
    <w:rsid w:val="00EC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D4B20D-AA93-4EB6-9F39-9BB971EE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F1D"/>
    <w:pPr>
      <w:spacing w:after="0" w:line="240" w:lineRule="auto"/>
      <w:ind w:left="-709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2F1D"/>
    <w:rPr>
      <w:color w:val="0000FF"/>
      <w:u w:val="single"/>
    </w:rPr>
  </w:style>
  <w:style w:type="paragraph" w:styleId="a4">
    <w:name w:val="No Spacing"/>
    <w:uiPriority w:val="1"/>
    <w:qFormat/>
    <w:rsid w:val="008B2F1D"/>
    <w:pPr>
      <w:spacing w:after="0" w:line="240" w:lineRule="auto"/>
      <w:ind w:left="-709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B2F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40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3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17</cp:revision>
  <dcterms:created xsi:type="dcterms:W3CDTF">2024-05-24T03:31:00Z</dcterms:created>
  <dcterms:modified xsi:type="dcterms:W3CDTF">2025-04-30T02:41:00Z</dcterms:modified>
</cp:coreProperties>
</file>